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433"/>
        <w:gridCol w:w="4934"/>
        <w:gridCol w:w="914"/>
        <w:gridCol w:w="597"/>
        <w:gridCol w:w="1310"/>
        <w:gridCol w:w="1276"/>
      </w:tblGrid>
      <w:tr w:rsidR="00AE5D96" w:rsidRPr="00AE5D96" w14:paraId="422758AA" w14:textId="0870E068" w:rsidTr="00AE5D96">
        <w:tc>
          <w:tcPr>
            <w:tcW w:w="433" w:type="dxa"/>
            <w:shd w:val="clear" w:color="auto" w:fill="E2EFD9" w:themeFill="accent6" w:themeFillTint="33"/>
            <w:vAlign w:val="center"/>
          </w:tcPr>
          <w:p w14:paraId="7BD485D0" w14:textId="77777777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5D96">
              <w:rPr>
                <w:rFonts w:asciiTheme="minorHAnsi" w:hAnsiTheme="minorHAnsi" w:cstheme="minorHAnsi"/>
                <w:b/>
                <w:sz w:val="20"/>
                <w:szCs w:val="20"/>
              </w:rPr>
              <w:t>IT</w:t>
            </w:r>
          </w:p>
        </w:tc>
        <w:tc>
          <w:tcPr>
            <w:tcW w:w="4934" w:type="dxa"/>
            <w:shd w:val="clear" w:color="auto" w:fill="E2EFD9" w:themeFill="accent6" w:themeFillTint="33"/>
            <w:vAlign w:val="center"/>
          </w:tcPr>
          <w:p w14:paraId="231E689C" w14:textId="77777777" w:rsidR="00AE5D96" w:rsidRPr="00AE5D96" w:rsidRDefault="00AE5D96" w:rsidP="00AE5D96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E5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DESCRIÇÃO</w:t>
            </w:r>
          </w:p>
        </w:tc>
        <w:tc>
          <w:tcPr>
            <w:tcW w:w="914" w:type="dxa"/>
            <w:shd w:val="clear" w:color="auto" w:fill="E2EFD9" w:themeFill="accent6" w:themeFillTint="33"/>
            <w:vAlign w:val="center"/>
          </w:tcPr>
          <w:p w14:paraId="609FFFD0" w14:textId="77777777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5D96">
              <w:rPr>
                <w:rFonts w:asciiTheme="minorHAnsi" w:hAnsiTheme="minorHAnsi" w:cstheme="minorHAnsi"/>
                <w:b/>
                <w:sz w:val="20"/>
                <w:szCs w:val="20"/>
              </w:rPr>
              <w:t>UN</w:t>
            </w:r>
          </w:p>
        </w:tc>
        <w:tc>
          <w:tcPr>
            <w:tcW w:w="597" w:type="dxa"/>
            <w:shd w:val="clear" w:color="auto" w:fill="E2EFD9" w:themeFill="accent6" w:themeFillTint="33"/>
            <w:vAlign w:val="center"/>
          </w:tcPr>
          <w:p w14:paraId="7525B1EA" w14:textId="77777777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5D96">
              <w:rPr>
                <w:rFonts w:asciiTheme="minorHAnsi" w:hAnsiTheme="minorHAnsi" w:cstheme="minorHAnsi"/>
                <w:b/>
                <w:sz w:val="20"/>
                <w:szCs w:val="20"/>
              </w:rPr>
              <w:t>QT</w:t>
            </w:r>
          </w:p>
        </w:tc>
        <w:tc>
          <w:tcPr>
            <w:tcW w:w="1310" w:type="dxa"/>
            <w:shd w:val="clear" w:color="auto" w:fill="E2EFD9" w:themeFill="accent6" w:themeFillTint="33"/>
            <w:vAlign w:val="center"/>
          </w:tcPr>
          <w:p w14:paraId="5147DD12" w14:textId="21D2E358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D5DAC1A" w14:textId="32687951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VALOR TOTAL</w:t>
            </w:r>
          </w:p>
        </w:tc>
      </w:tr>
      <w:tr w:rsidR="00AE5D96" w:rsidRPr="00AE5D96" w14:paraId="5CC3554A" w14:textId="3DA055BC" w:rsidTr="00AE5D96">
        <w:trPr>
          <w:trHeight w:val="231"/>
        </w:trPr>
        <w:tc>
          <w:tcPr>
            <w:tcW w:w="433" w:type="dxa"/>
            <w:vAlign w:val="center"/>
          </w:tcPr>
          <w:p w14:paraId="7A8158EE" w14:textId="77777777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5D96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934" w:type="dxa"/>
            <w:vAlign w:val="center"/>
          </w:tcPr>
          <w:p w14:paraId="4F3DA73C" w14:textId="77777777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5D96">
              <w:rPr>
                <w:rFonts w:asciiTheme="minorHAnsi" w:hAnsiTheme="minorHAnsi" w:cstheme="minorHAnsi"/>
                <w:sz w:val="20"/>
                <w:szCs w:val="20"/>
              </w:rPr>
              <w:t xml:space="preserve">Serviço funerário, incluindo 01 urna funerária (adulto) + transporte no perímetro urbano Campo Alegre + higienização e </w:t>
            </w:r>
            <w:proofErr w:type="spellStart"/>
            <w:proofErr w:type="gramStart"/>
            <w:r w:rsidRPr="00AE5D96">
              <w:rPr>
                <w:rFonts w:asciiTheme="minorHAnsi" w:hAnsiTheme="minorHAnsi" w:cstheme="minorHAnsi"/>
                <w:sz w:val="20"/>
                <w:szCs w:val="20"/>
              </w:rPr>
              <w:t>taponamento</w:t>
            </w:r>
            <w:proofErr w:type="spellEnd"/>
            <w:proofErr w:type="gramEnd"/>
          </w:p>
        </w:tc>
        <w:tc>
          <w:tcPr>
            <w:tcW w:w="914" w:type="dxa"/>
            <w:vAlign w:val="center"/>
          </w:tcPr>
          <w:p w14:paraId="0B457D8B" w14:textId="77777777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E5D96">
              <w:rPr>
                <w:rFonts w:asciiTheme="minorHAnsi" w:hAnsiTheme="minorHAnsi" w:cstheme="minorHAnsi"/>
                <w:sz w:val="20"/>
                <w:szCs w:val="20"/>
              </w:rPr>
              <w:t>serviço</w:t>
            </w:r>
            <w:proofErr w:type="gramEnd"/>
          </w:p>
        </w:tc>
        <w:tc>
          <w:tcPr>
            <w:tcW w:w="597" w:type="dxa"/>
            <w:vAlign w:val="center"/>
          </w:tcPr>
          <w:p w14:paraId="03EE01AF" w14:textId="77777777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5D9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310" w:type="dxa"/>
            <w:vAlign w:val="center"/>
          </w:tcPr>
          <w:p w14:paraId="7F83AE66" w14:textId="6D02E3CD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76" w:type="dxa"/>
            <w:vAlign w:val="center"/>
          </w:tcPr>
          <w:p w14:paraId="4B05E38A" w14:textId="5DD8E035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AE5D96" w:rsidRPr="00AE5D96" w14:paraId="365002C0" w14:textId="3BF70198" w:rsidTr="00AE5D96">
        <w:trPr>
          <w:trHeight w:val="231"/>
        </w:trPr>
        <w:tc>
          <w:tcPr>
            <w:tcW w:w="433" w:type="dxa"/>
            <w:vAlign w:val="center"/>
          </w:tcPr>
          <w:p w14:paraId="4CABD2FF" w14:textId="77777777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5D96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4934" w:type="dxa"/>
            <w:vAlign w:val="center"/>
          </w:tcPr>
          <w:p w14:paraId="76CA55AD" w14:textId="77777777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5D96">
              <w:rPr>
                <w:rFonts w:asciiTheme="minorHAnsi" w:hAnsiTheme="minorHAnsi" w:cstheme="minorHAnsi"/>
                <w:sz w:val="20"/>
                <w:szCs w:val="20"/>
              </w:rPr>
              <w:t xml:space="preserve">Serviço funerário incluindo 01 urna funerária (infantil) + transporte no perímetro urbano Campo Alegre + higienização </w:t>
            </w:r>
            <w:proofErr w:type="spellStart"/>
            <w:r w:rsidRPr="00AE5D96">
              <w:rPr>
                <w:rFonts w:asciiTheme="minorHAnsi" w:hAnsiTheme="minorHAnsi" w:cstheme="minorHAnsi"/>
                <w:sz w:val="20"/>
                <w:szCs w:val="20"/>
              </w:rPr>
              <w:t>taponamento</w:t>
            </w:r>
            <w:proofErr w:type="spellEnd"/>
          </w:p>
        </w:tc>
        <w:tc>
          <w:tcPr>
            <w:tcW w:w="914" w:type="dxa"/>
            <w:vAlign w:val="center"/>
          </w:tcPr>
          <w:p w14:paraId="4B45D445" w14:textId="77777777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E5D96">
              <w:rPr>
                <w:rFonts w:asciiTheme="minorHAnsi" w:hAnsiTheme="minorHAnsi" w:cstheme="minorHAnsi"/>
                <w:sz w:val="20"/>
                <w:szCs w:val="20"/>
              </w:rPr>
              <w:t>serviço</w:t>
            </w:r>
            <w:proofErr w:type="gramEnd"/>
          </w:p>
        </w:tc>
        <w:tc>
          <w:tcPr>
            <w:tcW w:w="597" w:type="dxa"/>
            <w:vAlign w:val="center"/>
          </w:tcPr>
          <w:p w14:paraId="50ED2FCF" w14:textId="77777777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5D96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310" w:type="dxa"/>
            <w:vAlign w:val="center"/>
          </w:tcPr>
          <w:p w14:paraId="22EA2556" w14:textId="77777777" w:rsid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0F61A6" w14:textId="4F6C0D38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76" w:type="dxa"/>
            <w:vAlign w:val="center"/>
          </w:tcPr>
          <w:p w14:paraId="0E05039B" w14:textId="641E4B4F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AE5D96" w:rsidRPr="00AE5D96" w14:paraId="78FEA865" w14:textId="71680D8C" w:rsidTr="00AE5D96">
        <w:trPr>
          <w:trHeight w:val="231"/>
        </w:trPr>
        <w:tc>
          <w:tcPr>
            <w:tcW w:w="433" w:type="dxa"/>
            <w:vAlign w:val="center"/>
          </w:tcPr>
          <w:p w14:paraId="36863E77" w14:textId="77777777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5D96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4934" w:type="dxa"/>
            <w:vAlign w:val="center"/>
          </w:tcPr>
          <w:p w14:paraId="57173658" w14:textId="77777777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5D96">
              <w:rPr>
                <w:rFonts w:asciiTheme="minorHAnsi" w:hAnsiTheme="minorHAnsi" w:cstheme="minorHAnsi"/>
                <w:sz w:val="20"/>
                <w:szCs w:val="20"/>
              </w:rPr>
              <w:t>Translado de funeral fora do perímetro urbano da cidade de Campo Alegre</w:t>
            </w:r>
          </w:p>
        </w:tc>
        <w:tc>
          <w:tcPr>
            <w:tcW w:w="914" w:type="dxa"/>
            <w:vAlign w:val="center"/>
          </w:tcPr>
          <w:p w14:paraId="308CA303" w14:textId="77777777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E5D96">
              <w:rPr>
                <w:rFonts w:asciiTheme="minorHAnsi" w:hAnsiTheme="minorHAnsi" w:cstheme="minorHAnsi"/>
                <w:sz w:val="20"/>
                <w:szCs w:val="20"/>
              </w:rPr>
              <w:t>km</w:t>
            </w:r>
            <w:proofErr w:type="gramEnd"/>
          </w:p>
        </w:tc>
        <w:tc>
          <w:tcPr>
            <w:tcW w:w="597" w:type="dxa"/>
            <w:vAlign w:val="center"/>
          </w:tcPr>
          <w:p w14:paraId="1E568A26" w14:textId="77777777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5D96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310" w:type="dxa"/>
            <w:vAlign w:val="center"/>
          </w:tcPr>
          <w:p w14:paraId="70CB0FD5" w14:textId="6B85EDBB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R$</w:t>
            </w:r>
          </w:p>
        </w:tc>
        <w:tc>
          <w:tcPr>
            <w:tcW w:w="1276" w:type="dxa"/>
            <w:vAlign w:val="center"/>
          </w:tcPr>
          <w:p w14:paraId="3FDCB590" w14:textId="793C11C7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AE5D96" w:rsidRPr="00AE5D96" w14:paraId="07DD570E" w14:textId="112E18FA" w:rsidTr="00AE5D96">
        <w:trPr>
          <w:trHeight w:val="231"/>
        </w:trPr>
        <w:tc>
          <w:tcPr>
            <w:tcW w:w="433" w:type="dxa"/>
            <w:vAlign w:val="center"/>
          </w:tcPr>
          <w:p w14:paraId="5C8F2DAA" w14:textId="77777777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5D96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4934" w:type="dxa"/>
            <w:vAlign w:val="center"/>
          </w:tcPr>
          <w:p w14:paraId="7BD7C013" w14:textId="77777777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5D96">
              <w:rPr>
                <w:rFonts w:asciiTheme="minorHAnsi" w:hAnsiTheme="minorHAnsi" w:cstheme="minorHAnsi"/>
                <w:sz w:val="20"/>
                <w:szCs w:val="20"/>
              </w:rPr>
              <w:t>Serviço de gaveta para sepultamento</w:t>
            </w:r>
          </w:p>
        </w:tc>
        <w:tc>
          <w:tcPr>
            <w:tcW w:w="914" w:type="dxa"/>
            <w:vAlign w:val="center"/>
          </w:tcPr>
          <w:p w14:paraId="1EF099A2" w14:textId="77777777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E5D96">
              <w:rPr>
                <w:rFonts w:asciiTheme="minorHAnsi" w:hAnsiTheme="minorHAnsi" w:cstheme="minorHAnsi"/>
                <w:sz w:val="20"/>
                <w:szCs w:val="20"/>
              </w:rPr>
              <w:t>serviço</w:t>
            </w:r>
            <w:proofErr w:type="gramEnd"/>
          </w:p>
        </w:tc>
        <w:tc>
          <w:tcPr>
            <w:tcW w:w="597" w:type="dxa"/>
            <w:vAlign w:val="center"/>
          </w:tcPr>
          <w:p w14:paraId="0F4291BA" w14:textId="77777777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5D9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1310" w:type="dxa"/>
            <w:vAlign w:val="center"/>
          </w:tcPr>
          <w:p w14:paraId="507F0460" w14:textId="0BFE025E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76" w:type="dxa"/>
            <w:vAlign w:val="center"/>
          </w:tcPr>
          <w:p w14:paraId="3080E31F" w14:textId="1082F7B5" w:rsidR="00AE5D96" w:rsidRPr="00AE5D96" w:rsidRDefault="00AE5D96" w:rsidP="00AE5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93313"/>
    <w:rsid w:val="000D216D"/>
    <w:rsid w:val="000D7B3B"/>
    <w:rsid w:val="000E611A"/>
    <w:rsid w:val="00174049"/>
    <w:rsid w:val="002323F8"/>
    <w:rsid w:val="00243E60"/>
    <w:rsid w:val="002902FA"/>
    <w:rsid w:val="00683073"/>
    <w:rsid w:val="00695C6D"/>
    <w:rsid w:val="006F54D9"/>
    <w:rsid w:val="0070160E"/>
    <w:rsid w:val="0081281C"/>
    <w:rsid w:val="00857878"/>
    <w:rsid w:val="008C3467"/>
    <w:rsid w:val="00904726"/>
    <w:rsid w:val="009E407E"/>
    <w:rsid w:val="00A75806"/>
    <w:rsid w:val="00AE5D96"/>
    <w:rsid w:val="00BE6A36"/>
    <w:rsid w:val="00C949E7"/>
    <w:rsid w:val="00CE77CB"/>
    <w:rsid w:val="00E57F9C"/>
    <w:rsid w:val="00F21BC4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5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5D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5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5D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22</cp:revision>
  <dcterms:created xsi:type="dcterms:W3CDTF">2022-04-20T16:53:00Z</dcterms:created>
  <dcterms:modified xsi:type="dcterms:W3CDTF">2023-01-25T13:09:00Z</dcterms:modified>
</cp:coreProperties>
</file>