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4CB4" w14:textId="7E096EC8" w:rsidR="00D7308A" w:rsidRPr="000D2971" w:rsidRDefault="006F5285" w:rsidP="008E59D4">
      <w:pPr>
        <w:spacing w:after="120"/>
        <w:ind w:firstLine="6"/>
        <w:jc w:val="center"/>
        <w:rPr>
          <w:rFonts w:ascii="Calibri" w:hAnsi="Calibri" w:cs="Calibri"/>
          <w:b/>
          <w:bCs/>
          <w:sz w:val="32"/>
          <w:szCs w:val="28"/>
        </w:rPr>
      </w:pPr>
      <w:r w:rsidRPr="000D2971">
        <w:rPr>
          <w:rFonts w:ascii="Calibri" w:hAnsi="Calibri" w:cs="Calibri"/>
          <w:b/>
          <w:bCs/>
          <w:sz w:val="32"/>
          <w:szCs w:val="28"/>
        </w:rPr>
        <w:t xml:space="preserve">EDITAL DE </w:t>
      </w:r>
      <w:r w:rsidR="0051389B" w:rsidRPr="000D2971">
        <w:rPr>
          <w:rFonts w:ascii="Calibri" w:hAnsi="Calibri" w:cs="Calibri"/>
          <w:b/>
          <w:bCs/>
          <w:sz w:val="32"/>
          <w:szCs w:val="28"/>
        </w:rPr>
        <w:t>CONCURSO PÚBLICO</w:t>
      </w:r>
      <w:r w:rsidRPr="000D2971">
        <w:rPr>
          <w:rFonts w:ascii="Calibri" w:hAnsi="Calibri" w:cs="Calibri"/>
          <w:b/>
          <w:bCs/>
          <w:sz w:val="32"/>
          <w:szCs w:val="28"/>
        </w:rPr>
        <w:t xml:space="preserve"> N.º 01/2019</w:t>
      </w:r>
    </w:p>
    <w:p w14:paraId="62697F43" w14:textId="47217DFD" w:rsidR="00D7308A" w:rsidRPr="000D2971" w:rsidRDefault="00BD077A" w:rsidP="00785074">
      <w:pPr>
        <w:autoSpaceDE w:val="0"/>
        <w:autoSpaceDN w:val="0"/>
        <w:adjustRightInd w:val="0"/>
        <w:jc w:val="both"/>
        <w:rPr>
          <w:rFonts w:asciiTheme="minorHAnsi" w:hAnsiTheme="minorHAnsi"/>
          <w:sz w:val="24"/>
        </w:rPr>
      </w:pPr>
      <w:r w:rsidRPr="000D2971">
        <w:rPr>
          <w:rFonts w:asciiTheme="minorHAnsi" w:hAnsiTheme="minorHAnsi"/>
          <w:sz w:val="24"/>
        </w:rPr>
        <w:t xml:space="preserve">O Município de </w:t>
      </w:r>
      <w:r w:rsidRPr="000D2971">
        <w:rPr>
          <w:rFonts w:asciiTheme="minorHAnsi" w:hAnsiTheme="minorHAnsi"/>
          <w:b/>
          <w:sz w:val="24"/>
        </w:rPr>
        <w:t>CAMPO ALEGRE</w:t>
      </w:r>
      <w:r w:rsidRPr="000D2971">
        <w:rPr>
          <w:rFonts w:asciiTheme="minorHAnsi" w:hAnsiTheme="minorHAnsi"/>
          <w:sz w:val="24"/>
        </w:rPr>
        <w:t xml:space="preserve">, Estado de Santa Catarina, neste ato representado pelo Prefeito Municipal, no uso de suas atribuições legais, torna público que estão abertas as inscrições ao </w:t>
      </w:r>
      <w:r w:rsidRPr="000D2971">
        <w:rPr>
          <w:rFonts w:asciiTheme="minorHAnsi" w:hAnsiTheme="minorHAnsi"/>
          <w:b/>
          <w:sz w:val="24"/>
        </w:rPr>
        <w:t>CONCURSO PÚBLICO</w:t>
      </w:r>
      <w:r w:rsidRPr="000D2971">
        <w:rPr>
          <w:rFonts w:asciiTheme="minorHAnsi" w:hAnsiTheme="minorHAnsi"/>
          <w:sz w:val="24"/>
        </w:rPr>
        <w:t xml:space="preserve">, </w:t>
      </w:r>
      <w:r w:rsidR="00E87ADF" w:rsidRPr="000D2971">
        <w:rPr>
          <w:rFonts w:asciiTheme="minorHAnsi" w:hAnsiTheme="minorHAnsi"/>
          <w:sz w:val="24"/>
        </w:rPr>
        <w:t>sob o Regime Estatutário, destinado ao provimento de cargo efetivo e a formação de cadastro de reserva do Quadro de Pessoal do Município de Campo Alegre/SC</w:t>
      </w:r>
      <w:r w:rsidR="00307ECF" w:rsidRPr="000D2971">
        <w:rPr>
          <w:rFonts w:asciiTheme="minorHAnsi" w:hAnsiTheme="minorHAnsi"/>
          <w:sz w:val="24"/>
        </w:rPr>
        <w:t>,</w:t>
      </w:r>
      <w:r w:rsidR="00E87ADF" w:rsidRPr="000D2971">
        <w:rPr>
          <w:rFonts w:asciiTheme="minorHAnsi" w:hAnsiTheme="minorHAnsi"/>
          <w:sz w:val="24"/>
        </w:rPr>
        <w:t xml:space="preserve"> </w:t>
      </w:r>
      <w:r w:rsidR="00A63C49" w:rsidRPr="000D2971">
        <w:rPr>
          <w:rFonts w:ascii="Calibri" w:hAnsi="Calibri" w:cs="Arial"/>
          <w:sz w:val="24"/>
          <w:szCs w:val="24"/>
          <w:lang w:eastAsia="pt-BR"/>
        </w:rPr>
        <w:t xml:space="preserve">em cumprimento ao que </w:t>
      </w:r>
      <w:r w:rsidR="00A63C49" w:rsidRPr="000D2971">
        <w:rPr>
          <w:rFonts w:asciiTheme="minorHAnsi" w:hAnsiTheme="minorHAnsi"/>
          <w:sz w:val="24"/>
        </w:rPr>
        <w:t xml:space="preserve">determina a Constituição Federal de 1988, Art. 37, II, combinado com a Lei Orgânica Municipal, </w:t>
      </w:r>
      <w:r w:rsidRPr="000D2971">
        <w:rPr>
          <w:rFonts w:asciiTheme="minorHAnsi" w:hAnsiTheme="minorHAnsi"/>
          <w:sz w:val="24"/>
        </w:rPr>
        <w:t>Lei Complementar Municipal nº. 006/2002</w:t>
      </w:r>
      <w:r w:rsidR="00A63C49" w:rsidRPr="000D2971">
        <w:rPr>
          <w:rFonts w:asciiTheme="minorHAnsi" w:hAnsiTheme="minorHAnsi"/>
          <w:sz w:val="24"/>
        </w:rPr>
        <w:t>, Lei Complementar Municipal nº 88/2012</w:t>
      </w:r>
      <w:r w:rsidR="006107DB" w:rsidRPr="000D2971">
        <w:rPr>
          <w:rFonts w:asciiTheme="minorHAnsi" w:hAnsiTheme="minorHAnsi"/>
          <w:sz w:val="24"/>
        </w:rPr>
        <w:t xml:space="preserve"> </w:t>
      </w:r>
      <w:r w:rsidR="00CE13AE" w:rsidRPr="000D2971">
        <w:rPr>
          <w:rFonts w:asciiTheme="minorHAnsi" w:hAnsiTheme="minorHAnsi"/>
          <w:sz w:val="24"/>
        </w:rPr>
        <w:t>e demais normas em vigor, todas considerando suas alterações posteriores, bem como de acordo com as instruções deste Edital.</w:t>
      </w:r>
    </w:p>
    <w:p w14:paraId="04442082"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DAS DISPOSIÇÕES PRELIMINARES</w:t>
      </w:r>
    </w:p>
    <w:p w14:paraId="449FD5AC" w14:textId="747B124B" w:rsidR="00D7308A" w:rsidRPr="000D2971" w:rsidRDefault="00D7308A" w:rsidP="00D7308A">
      <w:pPr>
        <w:pStyle w:val="PargrafodaLista"/>
        <w:numPr>
          <w:ilvl w:val="1"/>
          <w:numId w:val="2"/>
        </w:numPr>
        <w:spacing w:after="60"/>
        <w:ind w:left="709" w:hanging="567"/>
        <w:jc w:val="both"/>
        <w:rPr>
          <w:rFonts w:ascii="Calibri" w:hAnsi="Calibri" w:cs="Arial"/>
          <w:sz w:val="24"/>
          <w:szCs w:val="24"/>
        </w:rPr>
      </w:pPr>
      <w:r w:rsidRPr="000D2971">
        <w:rPr>
          <w:rFonts w:ascii="Calibri" w:hAnsi="Calibri" w:cs="Arial"/>
          <w:sz w:val="24"/>
          <w:szCs w:val="24"/>
        </w:rPr>
        <w:t xml:space="preserve">O </w:t>
      </w:r>
      <w:r w:rsidR="0051389B" w:rsidRPr="000D2971">
        <w:rPr>
          <w:rFonts w:ascii="Calibri" w:hAnsi="Calibri" w:cs="Arial"/>
          <w:sz w:val="24"/>
          <w:szCs w:val="24"/>
        </w:rPr>
        <w:t>Concurso Público</w:t>
      </w:r>
      <w:r w:rsidRPr="000D2971">
        <w:rPr>
          <w:rFonts w:ascii="Calibri" w:hAnsi="Calibri" w:cs="Arial"/>
          <w:sz w:val="24"/>
          <w:szCs w:val="24"/>
        </w:rPr>
        <w:t xml:space="preserve"> será realizado sob a responsabilidade da empresa </w:t>
      </w:r>
      <w:r w:rsidRPr="000D2971">
        <w:rPr>
          <w:rFonts w:ascii="Calibri" w:hAnsi="Calibri" w:cs="Arial"/>
          <w:b/>
          <w:sz w:val="24"/>
          <w:szCs w:val="24"/>
        </w:rPr>
        <w:t>NBS SERVIÇOS ESPECIALIZADOS EIRELI - NBS PROVAS</w:t>
      </w:r>
      <w:r w:rsidRPr="000D2971">
        <w:rPr>
          <w:rFonts w:ascii="Calibri" w:hAnsi="Calibri" w:cs="Arial"/>
          <w:sz w:val="24"/>
          <w:szCs w:val="24"/>
        </w:rPr>
        <w:t xml:space="preserve">, localizada na Rua Timbó, 301 - Sala 601, Bairro Victor Konder em Blumenau/SC, endereço eletrônico http://www.nbsprovas.com.br e e-mail: </w:t>
      </w:r>
      <w:r w:rsidR="00AF0F55" w:rsidRPr="000D2971">
        <w:rPr>
          <w:rFonts w:ascii="Calibri" w:hAnsi="Calibri" w:cs="Arial"/>
          <w:sz w:val="24"/>
          <w:szCs w:val="24"/>
        </w:rPr>
        <w:t>nbs</w:t>
      </w:r>
      <w:r w:rsidR="0018067F" w:rsidRPr="000D2971">
        <w:rPr>
          <w:rFonts w:ascii="Calibri" w:hAnsi="Calibri" w:cs="Arial"/>
          <w:sz w:val="24"/>
          <w:szCs w:val="24"/>
        </w:rPr>
        <w:t>@</w:t>
      </w:r>
      <w:r w:rsidRPr="000D2971">
        <w:rPr>
          <w:rFonts w:ascii="Calibri" w:hAnsi="Calibri" w:cs="Arial"/>
          <w:sz w:val="24"/>
          <w:szCs w:val="24"/>
        </w:rPr>
        <w:t xml:space="preserve">nbsprovas.com.br, sob a supervisão da </w:t>
      </w:r>
      <w:r w:rsidR="00F04287" w:rsidRPr="000D2971">
        <w:rPr>
          <w:rFonts w:ascii="Calibri" w:hAnsi="Calibri" w:cs="Arial"/>
          <w:sz w:val="24"/>
          <w:szCs w:val="24"/>
        </w:rPr>
        <w:t xml:space="preserve">Comissão </w:t>
      </w:r>
      <w:r w:rsidR="00BF1462" w:rsidRPr="000D2971">
        <w:rPr>
          <w:rFonts w:ascii="Calibri" w:hAnsi="Calibri" w:cs="Arial"/>
          <w:sz w:val="24"/>
          <w:szCs w:val="24"/>
        </w:rPr>
        <w:t xml:space="preserve">de Fiscalização e Organização </w:t>
      </w:r>
      <w:r w:rsidR="00F04287" w:rsidRPr="000D2971">
        <w:rPr>
          <w:rFonts w:ascii="Calibri" w:hAnsi="Calibri" w:cs="Arial"/>
          <w:sz w:val="24"/>
          <w:szCs w:val="24"/>
        </w:rPr>
        <w:t xml:space="preserve">do Concurso Público, </w:t>
      </w:r>
      <w:r w:rsidR="009F36DA" w:rsidRPr="000D2971">
        <w:rPr>
          <w:rFonts w:ascii="Calibri" w:hAnsi="Calibri" w:cs="Arial"/>
          <w:sz w:val="24"/>
          <w:szCs w:val="24"/>
        </w:rPr>
        <w:t>nomead</w:t>
      </w:r>
      <w:r w:rsidR="00AF0F55" w:rsidRPr="000D2971">
        <w:rPr>
          <w:rFonts w:ascii="Calibri" w:hAnsi="Calibri" w:cs="Arial"/>
          <w:sz w:val="24"/>
          <w:szCs w:val="24"/>
        </w:rPr>
        <w:t>a para este fim</w:t>
      </w:r>
      <w:r w:rsidR="009F36DA" w:rsidRPr="000D2971">
        <w:rPr>
          <w:rFonts w:ascii="Calibri" w:hAnsi="Calibri" w:cs="Arial"/>
          <w:sz w:val="24"/>
          <w:szCs w:val="24"/>
        </w:rPr>
        <w:t>.</w:t>
      </w:r>
    </w:p>
    <w:p w14:paraId="42D4F509" w14:textId="33EB243D" w:rsidR="00D7308A" w:rsidRPr="000D2971" w:rsidRDefault="00D7308A" w:rsidP="000D56E7">
      <w:pPr>
        <w:pStyle w:val="PargrafodaLista"/>
        <w:numPr>
          <w:ilvl w:val="1"/>
          <w:numId w:val="2"/>
        </w:numPr>
        <w:spacing w:after="60"/>
        <w:ind w:left="709" w:hanging="567"/>
        <w:jc w:val="both"/>
        <w:rPr>
          <w:rFonts w:ascii="Calibri" w:hAnsi="Calibri" w:cs="Arial"/>
          <w:sz w:val="24"/>
          <w:szCs w:val="24"/>
        </w:rPr>
      </w:pPr>
      <w:r w:rsidRPr="000D2971">
        <w:rPr>
          <w:rFonts w:ascii="Calibri" w:hAnsi="Calibri" w:cs="Arial"/>
          <w:sz w:val="24"/>
          <w:szCs w:val="24"/>
        </w:rPr>
        <w:t xml:space="preserve">O </w:t>
      </w:r>
      <w:r w:rsidR="0051389B" w:rsidRPr="000D2971">
        <w:rPr>
          <w:rFonts w:ascii="Calibri" w:hAnsi="Calibri" w:cs="Arial"/>
          <w:sz w:val="24"/>
          <w:szCs w:val="24"/>
        </w:rPr>
        <w:t>Concurso Público</w:t>
      </w:r>
      <w:r w:rsidRPr="000D2971">
        <w:rPr>
          <w:rFonts w:ascii="Calibri" w:hAnsi="Calibri" w:cs="Arial"/>
          <w:sz w:val="24"/>
          <w:szCs w:val="24"/>
        </w:rPr>
        <w:t xml:space="preserve"> terá caráter </w:t>
      </w:r>
      <w:r w:rsidR="00AF2E4F" w:rsidRPr="000D2971">
        <w:rPr>
          <w:rFonts w:ascii="Calibri" w:hAnsi="Calibri" w:cs="Arial"/>
          <w:sz w:val="24"/>
          <w:szCs w:val="24"/>
        </w:rPr>
        <w:t xml:space="preserve">eliminatório e </w:t>
      </w:r>
      <w:r w:rsidRPr="000D2971">
        <w:rPr>
          <w:rFonts w:ascii="Calibri" w:hAnsi="Calibri" w:cs="Arial"/>
          <w:sz w:val="24"/>
          <w:szCs w:val="24"/>
        </w:rPr>
        <w:t>classificatório e en</w:t>
      </w:r>
      <w:r w:rsidR="00E75AD6" w:rsidRPr="000D2971">
        <w:rPr>
          <w:rFonts w:ascii="Calibri" w:hAnsi="Calibri" w:cs="Arial"/>
          <w:sz w:val="24"/>
          <w:szCs w:val="24"/>
        </w:rPr>
        <w:t>volverá prova escrita objetiva</w:t>
      </w:r>
      <w:r w:rsidR="005F594B" w:rsidRPr="000D2971">
        <w:rPr>
          <w:rFonts w:ascii="Calibri" w:hAnsi="Calibri" w:cs="Arial"/>
          <w:sz w:val="24"/>
          <w:szCs w:val="24"/>
        </w:rPr>
        <w:t xml:space="preserve">, </w:t>
      </w:r>
      <w:r w:rsidR="00FF0E9A" w:rsidRPr="000D2971">
        <w:rPr>
          <w:rFonts w:ascii="Calibri" w:hAnsi="Calibri" w:cs="Arial"/>
          <w:sz w:val="24"/>
          <w:szCs w:val="24"/>
        </w:rPr>
        <w:t>prova prática</w:t>
      </w:r>
      <w:r w:rsidR="00C85D17" w:rsidRPr="000D2971">
        <w:rPr>
          <w:rFonts w:ascii="Calibri" w:hAnsi="Calibri" w:cs="Arial"/>
          <w:sz w:val="24"/>
          <w:szCs w:val="24"/>
        </w:rPr>
        <w:t xml:space="preserve"> e prova de títulos</w:t>
      </w:r>
      <w:r w:rsidR="00935327" w:rsidRPr="000D2971">
        <w:rPr>
          <w:rFonts w:ascii="Calibri" w:hAnsi="Calibri" w:cs="Arial"/>
          <w:sz w:val="24"/>
          <w:szCs w:val="24"/>
        </w:rPr>
        <w:t>, diferenciadas por cargo</w:t>
      </w:r>
      <w:r w:rsidR="008944F7" w:rsidRPr="000D2971">
        <w:rPr>
          <w:rFonts w:ascii="Calibri" w:hAnsi="Calibri" w:cs="Arial"/>
          <w:sz w:val="24"/>
          <w:szCs w:val="24"/>
        </w:rPr>
        <w:t>.</w:t>
      </w:r>
    </w:p>
    <w:p w14:paraId="7EC93408" w14:textId="31D25680" w:rsidR="00D7308A" w:rsidRPr="000D2971" w:rsidRDefault="00F05E7D" w:rsidP="000D56E7">
      <w:pPr>
        <w:pStyle w:val="PargrafodaLista"/>
        <w:numPr>
          <w:ilvl w:val="1"/>
          <w:numId w:val="2"/>
        </w:numPr>
        <w:spacing w:after="60"/>
        <w:ind w:left="709" w:hanging="567"/>
        <w:jc w:val="both"/>
        <w:rPr>
          <w:rFonts w:ascii="Calibri" w:hAnsi="Calibri" w:cs="Arial"/>
          <w:sz w:val="24"/>
          <w:szCs w:val="24"/>
        </w:rPr>
      </w:pPr>
      <w:r w:rsidRPr="000D2971">
        <w:rPr>
          <w:rFonts w:ascii="Calibri" w:hAnsi="Calibri" w:cs="Arial"/>
          <w:sz w:val="24"/>
          <w:szCs w:val="24"/>
        </w:rPr>
        <w:t xml:space="preserve">Os </w:t>
      </w:r>
      <w:r w:rsidR="00406775" w:rsidRPr="000D2971">
        <w:rPr>
          <w:rFonts w:ascii="Calibri" w:hAnsi="Calibri" w:cs="Arial"/>
          <w:sz w:val="24"/>
          <w:szCs w:val="24"/>
        </w:rPr>
        <w:t>c</w:t>
      </w:r>
      <w:r w:rsidRPr="000D2971">
        <w:rPr>
          <w:rFonts w:ascii="Calibri" w:hAnsi="Calibri" w:cs="Arial"/>
          <w:sz w:val="24"/>
          <w:szCs w:val="24"/>
        </w:rPr>
        <w:t>argos</w:t>
      </w:r>
      <w:r w:rsidR="00FD2943" w:rsidRPr="000D2971">
        <w:rPr>
          <w:rFonts w:ascii="Calibri" w:hAnsi="Calibri" w:cs="Arial"/>
          <w:sz w:val="24"/>
          <w:szCs w:val="24"/>
        </w:rPr>
        <w:t>/</w:t>
      </w:r>
      <w:r w:rsidR="00406775" w:rsidRPr="000D2971">
        <w:rPr>
          <w:rFonts w:ascii="Calibri" w:hAnsi="Calibri" w:cs="Arial"/>
          <w:sz w:val="24"/>
          <w:szCs w:val="24"/>
        </w:rPr>
        <w:t>funç</w:t>
      </w:r>
      <w:r w:rsidR="00666EF1">
        <w:rPr>
          <w:rFonts w:ascii="Calibri" w:hAnsi="Calibri" w:cs="Arial"/>
          <w:sz w:val="24"/>
          <w:szCs w:val="24"/>
        </w:rPr>
        <w:t>ões</w:t>
      </w:r>
      <w:r w:rsidR="005131C3" w:rsidRPr="000D2971">
        <w:rPr>
          <w:rFonts w:ascii="Calibri" w:hAnsi="Calibri" w:cs="Arial"/>
          <w:sz w:val="24"/>
          <w:szCs w:val="24"/>
        </w:rPr>
        <w:t>, e</w:t>
      </w:r>
      <w:r w:rsidR="00D7308A" w:rsidRPr="000D2971">
        <w:rPr>
          <w:rFonts w:ascii="Calibri" w:hAnsi="Calibri" w:cs="Arial"/>
          <w:sz w:val="24"/>
          <w:szCs w:val="24"/>
        </w:rPr>
        <w:t>scolaridade/</w:t>
      </w:r>
      <w:r w:rsidR="005131C3" w:rsidRPr="000D2971">
        <w:rPr>
          <w:rFonts w:ascii="Calibri" w:hAnsi="Calibri" w:cs="Arial"/>
          <w:sz w:val="24"/>
          <w:szCs w:val="24"/>
        </w:rPr>
        <w:t>habilitação exigid</w:t>
      </w:r>
      <w:r w:rsidR="00D7308A" w:rsidRPr="000D2971">
        <w:rPr>
          <w:rFonts w:ascii="Calibri" w:hAnsi="Calibri" w:cs="Arial"/>
          <w:sz w:val="24"/>
          <w:szCs w:val="24"/>
        </w:rPr>
        <w:t>a, número de vagas, número de vagas para portadores de necessidades especiais, carga horária semanal, vencimento mensal e tipo de prova aplicada, seguem dispostos nos quadros abaixo:</w:t>
      </w:r>
    </w:p>
    <w:p w14:paraId="07DE07FA" w14:textId="77777777" w:rsidR="00D7308A" w:rsidRPr="000D2971" w:rsidRDefault="00D7308A" w:rsidP="00D7308A">
      <w:pPr>
        <w:pStyle w:val="PargrafodaLista"/>
        <w:numPr>
          <w:ilvl w:val="0"/>
          <w:numId w:val="3"/>
        </w:numPr>
        <w:spacing w:before="240" w:after="120"/>
        <w:jc w:val="both"/>
        <w:rPr>
          <w:rFonts w:ascii="Calibri" w:hAnsi="Calibri" w:cs="Arial"/>
          <w:vanish/>
          <w:sz w:val="24"/>
          <w:szCs w:val="24"/>
        </w:rPr>
      </w:pPr>
    </w:p>
    <w:p w14:paraId="6BE4B90A" w14:textId="77777777" w:rsidR="00D7308A" w:rsidRPr="000D2971" w:rsidRDefault="00D7308A" w:rsidP="00D7308A">
      <w:pPr>
        <w:pStyle w:val="PargrafodaLista"/>
        <w:numPr>
          <w:ilvl w:val="1"/>
          <w:numId w:val="3"/>
        </w:numPr>
        <w:spacing w:before="240" w:after="120"/>
        <w:jc w:val="both"/>
        <w:rPr>
          <w:rFonts w:ascii="Calibri" w:hAnsi="Calibri" w:cs="Arial"/>
          <w:vanish/>
          <w:sz w:val="24"/>
          <w:szCs w:val="24"/>
        </w:rPr>
      </w:pPr>
    </w:p>
    <w:p w14:paraId="409BAFD1" w14:textId="77777777" w:rsidR="00D7308A" w:rsidRPr="000D2971" w:rsidRDefault="00D7308A" w:rsidP="00D7308A">
      <w:pPr>
        <w:pStyle w:val="PargrafodaLista"/>
        <w:numPr>
          <w:ilvl w:val="1"/>
          <w:numId w:val="3"/>
        </w:numPr>
        <w:spacing w:before="240" w:after="120"/>
        <w:jc w:val="both"/>
        <w:rPr>
          <w:rFonts w:ascii="Calibri" w:hAnsi="Calibri" w:cs="Arial"/>
          <w:vanish/>
          <w:sz w:val="24"/>
          <w:szCs w:val="24"/>
        </w:rPr>
      </w:pPr>
    </w:p>
    <w:p w14:paraId="2FB4B015" w14:textId="77777777" w:rsidR="00D7308A" w:rsidRPr="000D2971" w:rsidRDefault="00D7308A" w:rsidP="00D7308A">
      <w:pPr>
        <w:pStyle w:val="PargrafodaLista"/>
        <w:numPr>
          <w:ilvl w:val="1"/>
          <w:numId w:val="3"/>
        </w:numPr>
        <w:spacing w:before="240" w:after="120"/>
        <w:jc w:val="both"/>
        <w:rPr>
          <w:rFonts w:ascii="Calibri" w:hAnsi="Calibri" w:cs="Arial"/>
          <w:vanish/>
          <w:sz w:val="24"/>
          <w:szCs w:val="24"/>
        </w:rPr>
      </w:pPr>
    </w:p>
    <w:p w14:paraId="41D3D039" w14:textId="77777777" w:rsidR="00D7308A" w:rsidRPr="000D2971" w:rsidRDefault="005E217E" w:rsidP="00E12704">
      <w:pPr>
        <w:pStyle w:val="PargrafodaLista"/>
        <w:numPr>
          <w:ilvl w:val="2"/>
          <w:numId w:val="2"/>
        </w:numPr>
        <w:spacing w:after="60"/>
        <w:ind w:left="851" w:hanging="709"/>
        <w:jc w:val="both"/>
        <w:rPr>
          <w:rFonts w:ascii="Calibri" w:hAnsi="Calibri" w:cs="Arial"/>
          <w:sz w:val="24"/>
          <w:szCs w:val="24"/>
        </w:rPr>
      </w:pPr>
      <w:r w:rsidRPr="000D2971">
        <w:rPr>
          <w:rFonts w:ascii="Calibri" w:hAnsi="Calibri" w:cs="Arial"/>
          <w:sz w:val="24"/>
          <w:szCs w:val="24"/>
        </w:rPr>
        <w:t>Cargos de</w:t>
      </w:r>
      <w:r w:rsidR="00A35E22" w:rsidRPr="000D2971">
        <w:rPr>
          <w:rFonts w:ascii="Calibri" w:hAnsi="Calibri" w:cs="Arial"/>
          <w:sz w:val="24"/>
          <w:szCs w:val="24"/>
        </w:rPr>
        <w:t xml:space="preserve"> Nível Superior</w:t>
      </w:r>
      <w:r w:rsidR="00D7308A" w:rsidRPr="000D2971">
        <w:rPr>
          <w:rFonts w:ascii="Calibri" w:hAnsi="Calibri" w:cs="Arial"/>
          <w:sz w:val="24"/>
          <w:szCs w:val="24"/>
        </w:rPr>
        <w:t>:</w:t>
      </w:r>
    </w:p>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2168"/>
        <w:gridCol w:w="3684"/>
        <w:gridCol w:w="569"/>
        <w:gridCol w:w="424"/>
        <w:gridCol w:w="710"/>
        <w:gridCol w:w="1134"/>
        <w:gridCol w:w="567"/>
      </w:tblGrid>
      <w:tr w:rsidR="0083066A" w:rsidRPr="000D2971" w14:paraId="257B6F7F" w14:textId="77777777" w:rsidTr="00A87469">
        <w:trPr>
          <w:trHeight w:val="423"/>
          <w:jc w:val="center"/>
        </w:trPr>
        <w:tc>
          <w:tcPr>
            <w:tcW w:w="266" w:type="pct"/>
            <w:tcBorders>
              <w:top w:val="single" w:sz="4" w:space="0" w:color="auto"/>
              <w:left w:val="single" w:sz="4" w:space="0" w:color="auto"/>
              <w:bottom w:val="single" w:sz="4" w:space="0" w:color="auto"/>
              <w:right w:val="single" w:sz="4" w:space="0" w:color="auto"/>
            </w:tcBorders>
            <w:vAlign w:val="center"/>
            <w:hideMark/>
          </w:tcPr>
          <w:p w14:paraId="75E7F631" w14:textId="77777777" w:rsidR="00027997" w:rsidRPr="000D2971" w:rsidRDefault="00027997">
            <w:pPr>
              <w:ind w:left="-108" w:right="-108"/>
              <w:jc w:val="center"/>
              <w:rPr>
                <w:rFonts w:ascii="Calibri" w:hAnsi="Calibri" w:cs="Arial"/>
                <w:b/>
                <w:sz w:val="18"/>
                <w:szCs w:val="18"/>
              </w:rPr>
            </w:pPr>
            <w:r w:rsidRPr="000D2971">
              <w:rPr>
                <w:rFonts w:ascii="Calibri" w:hAnsi="Calibri" w:cs="Arial"/>
                <w:b/>
                <w:sz w:val="18"/>
                <w:szCs w:val="18"/>
              </w:rPr>
              <w:t>Item</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EDCADAF" w14:textId="59531F32" w:rsidR="00A63C49" w:rsidRPr="000D2971" w:rsidRDefault="00A63C49" w:rsidP="00027997">
            <w:pPr>
              <w:jc w:val="center"/>
              <w:rPr>
                <w:rFonts w:ascii="Calibri" w:hAnsi="Calibri" w:cs="Arial"/>
                <w:b/>
                <w:sz w:val="18"/>
                <w:szCs w:val="18"/>
              </w:rPr>
            </w:pPr>
            <w:r w:rsidRPr="000D2971">
              <w:rPr>
                <w:rFonts w:ascii="Calibri" w:hAnsi="Calibri" w:cs="Arial"/>
                <w:b/>
                <w:sz w:val="18"/>
                <w:szCs w:val="18"/>
              </w:rPr>
              <w:t>Cargo/Função</w:t>
            </w:r>
          </w:p>
        </w:tc>
        <w:tc>
          <w:tcPr>
            <w:tcW w:w="1884" w:type="pct"/>
            <w:tcBorders>
              <w:top w:val="single" w:sz="4" w:space="0" w:color="auto"/>
              <w:left w:val="single" w:sz="4" w:space="0" w:color="auto"/>
              <w:bottom w:val="single" w:sz="4" w:space="0" w:color="auto"/>
              <w:right w:val="single" w:sz="4" w:space="0" w:color="auto"/>
            </w:tcBorders>
            <w:vAlign w:val="center"/>
            <w:hideMark/>
          </w:tcPr>
          <w:p w14:paraId="53000464" w14:textId="77777777" w:rsidR="00027997" w:rsidRPr="000D2971" w:rsidRDefault="00027997">
            <w:pPr>
              <w:jc w:val="center"/>
              <w:rPr>
                <w:rFonts w:ascii="Calibri" w:hAnsi="Calibri" w:cs="Arial"/>
                <w:b/>
                <w:sz w:val="18"/>
                <w:szCs w:val="18"/>
              </w:rPr>
            </w:pPr>
            <w:r w:rsidRPr="000D2971">
              <w:rPr>
                <w:rFonts w:ascii="Calibri" w:hAnsi="Calibri" w:cs="Arial"/>
                <w:b/>
                <w:sz w:val="18"/>
                <w:szCs w:val="18"/>
              </w:rPr>
              <w:t>Escolaridade/Habilitação Exigida</w:t>
            </w:r>
          </w:p>
        </w:tc>
        <w:tc>
          <w:tcPr>
            <w:tcW w:w="291" w:type="pct"/>
            <w:tcBorders>
              <w:top w:val="single" w:sz="4" w:space="0" w:color="auto"/>
              <w:left w:val="single" w:sz="4" w:space="0" w:color="auto"/>
              <w:bottom w:val="single" w:sz="4" w:space="0" w:color="auto"/>
              <w:right w:val="single" w:sz="4" w:space="0" w:color="auto"/>
            </w:tcBorders>
            <w:vAlign w:val="center"/>
            <w:hideMark/>
          </w:tcPr>
          <w:p w14:paraId="42B546CC" w14:textId="77777777" w:rsidR="00027997" w:rsidRPr="000D2971" w:rsidRDefault="00027997">
            <w:pPr>
              <w:ind w:left="-108" w:right="-108"/>
              <w:jc w:val="center"/>
              <w:rPr>
                <w:rFonts w:ascii="Calibri" w:hAnsi="Calibri" w:cs="Arial"/>
                <w:b/>
                <w:sz w:val="16"/>
                <w:szCs w:val="20"/>
              </w:rPr>
            </w:pPr>
            <w:r w:rsidRPr="000D2971">
              <w:rPr>
                <w:rFonts w:ascii="Calibri" w:hAnsi="Calibri" w:cs="Arial"/>
                <w:b/>
                <w:sz w:val="16"/>
                <w:szCs w:val="20"/>
              </w:rPr>
              <w:t>Vagas</w:t>
            </w:r>
          </w:p>
        </w:tc>
        <w:tc>
          <w:tcPr>
            <w:tcW w:w="217" w:type="pct"/>
            <w:tcBorders>
              <w:top w:val="single" w:sz="4" w:space="0" w:color="auto"/>
              <w:left w:val="single" w:sz="4" w:space="0" w:color="auto"/>
              <w:bottom w:val="single" w:sz="4" w:space="0" w:color="auto"/>
              <w:right w:val="single" w:sz="4" w:space="0" w:color="auto"/>
            </w:tcBorders>
            <w:vAlign w:val="center"/>
            <w:hideMark/>
          </w:tcPr>
          <w:p w14:paraId="3F69CB1D" w14:textId="77777777" w:rsidR="00027997" w:rsidRPr="000D2971" w:rsidRDefault="00027997">
            <w:pPr>
              <w:ind w:left="-108" w:right="-108"/>
              <w:jc w:val="center"/>
              <w:rPr>
                <w:rFonts w:ascii="Calibri" w:hAnsi="Calibri" w:cs="Arial"/>
                <w:b/>
                <w:sz w:val="16"/>
                <w:szCs w:val="20"/>
              </w:rPr>
            </w:pPr>
            <w:r w:rsidRPr="000D2971">
              <w:rPr>
                <w:rFonts w:ascii="Calibri" w:hAnsi="Calibri" w:cs="Arial"/>
                <w:b/>
                <w:sz w:val="16"/>
                <w:szCs w:val="20"/>
              </w:rPr>
              <w:t>Vagas</w:t>
            </w:r>
          </w:p>
          <w:p w14:paraId="58A1EA8E" w14:textId="77777777" w:rsidR="00027997" w:rsidRPr="000D2971" w:rsidRDefault="00027997">
            <w:pPr>
              <w:ind w:left="-108" w:right="-108"/>
              <w:jc w:val="center"/>
              <w:rPr>
                <w:rFonts w:ascii="Calibri" w:hAnsi="Calibri" w:cs="Arial"/>
                <w:b/>
                <w:sz w:val="16"/>
                <w:szCs w:val="20"/>
              </w:rPr>
            </w:pPr>
            <w:r w:rsidRPr="000D2971">
              <w:rPr>
                <w:rFonts w:ascii="Calibri" w:hAnsi="Calibri" w:cs="Arial"/>
                <w:b/>
                <w:sz w:val="16"/>
                <w:szCs w:val="20"/>
              </w:rPr>
              <w:t>PNE</w:t>
            </w:r>
          </w:p>
        </w:tc>
        <w:tc>
          <w:tcPr>
            <w:tcW w:w="363" w:type="pct"/>
            <w:tcBorders>
              <w:top w:val="single" w:sz="4" w:space="0" w:color="auto"/>
              <w:left w:val="single" w:sz="4" w:space="0" w:color="auto"/>
              <w:bottom w:val="single" w:sz="4" w:space="0" w:color="auto"/>
              <w:right w:val="single" w:sz="4" w:space="0" w:color="auto"/>
            </w:tcBorders>
            <w:vAlign w:val="center"/>
            <w:hideMark/>
          </w:tcPr>
          <w:p w14:paraId="56B02D50" w14:textId="77777777" w:rsidR="00027997" w:rsidRPr="000D2971" w:rsidRDefault="00027997">
            <w:pPr>
              <w:ind w:left="-108" w:right="-108"/>
              <w:jc w:val="center"/>
              <w:rPr>
                <w:rFonts w:ascii="Calibri" w:hAnsi="Calibri" w:cs="Arial"/>
                <w:b/>
                <w:sz w:val="14"/>
                <w:szCs w:val="18"/>
              </w:rPr>
            </w:pPr>
            <w:r w:rsidRPr="000D2971">
              <w:rPr>
                <w:rFonts w:ascii="Calibri" w:hAnsi="Calibri" w:cs="Arial"/>
                <w:b/>
                <w:sz w:val="14"/>
                <w:szCs w:val="18"/>
              </w:rPr>
              <w:t>Carga Horária Semanal</w:t>
            </w:r>
          </w:p>
        </w:tc>
        <w:tc>
          <w:tcPr>
            <w:tcW w:w="580" w:type="pct"/>
            <w:tcBorders>
              <w:top w:val="single" w:sz="4" w:space="0" w:color="auto"/>
              <w:left w:val="single" w:sz="4" w:space="0" w:color="auto"/>
              <w:bottom w:val="single" w:sz="4" w:space="0" w:color="auto"/>
              <w:right w:val="single" w:sz="4" w:space="0" w:color="auto"/>
            </w:tcBorders>
            <w:vAlign w:val="center"/>
            <w:hideMark/>
          </w:tcPr>
          <w:p w14:paraId="3FC74D33" w14:textId="77777777" w:rsidR="00027997" w:rsidRPr="000D2971" w:rsidRDefault="00027997">
            <w:pPr>
              <w:ind w:left="-108" w:right="-108"/>
              <w:jc w:val="center"/>
              <w:rPr>
                <w:rFonts w:ascii="Calibri" w:hAnsi="Calibri" w:cs="Arial"/>
                <w:b/>
                <w:sz w:val="18"/>
                <w:szCs w:val="18"/>
              </w:rPr>
            </w:pPr>
            <w:r w:rsidRPr="000D2971">
              <w:rPr>
                <w:rFonts w:ascii="Calibri" w:hAnsi="Calibri" w:cs="Arial"/>
                <w:b/>
                <w:sz w:val="18"/>
                <w:szCs w:val="18"/>
              </w:rPr>
              <w:t>Vencimento Mensal em R$</w:t>
            </w:r>
          </w:p>
        </w:tc>
        <w:tc>
          <w:tcPr>
            <w:tcW w:w="290" w:type="pct"/>
            <w:tcBorders>
              <w:top w:val="single" w:sz="4" w:space="0" w:color="auto"/>
              <w:left w:val="single" w:sz="4" w:space="0" w:color="auto"/>
              <w:bottom w:val="single" w:sz="4" w:space="0" w:color="auto"/>
              <w:right w:val="single" w:sz="4" w:space="0" w:color="auto"/>
            </w:tcBorders>
            <w:vAlign w:val="center"/>
            <w:hideMark/>
          </w:tcPr>
          <w:p w14:paraId="5BE97006" w14:textId="77777777" w:rsidR="00027997" w:rsidRPr="000D2971" w:rsidRDefault="00027997">
            <w:pPr>
              <w:ind w:left="-108" w:right="-108"/>
              <w:jc w:val="center"/>
              <w:rPr>
                <w:rFonts w:ascii="Calibri" w:hAnsi="Calibri" w:cs="Arial"/>
                <w:b/>
                <w:sz w:val="16"/>
                <w:szCs w:val="18"/>
              </w:rPr>
            </w:pPr>
            <w:r w:rsidRPr="000D2971">
              <w:rPr>
                <w:rFonts w:ascii="Calibri" w:hAnsi="Calibri" w:cs="Arial"/>
                <w:b/>
                <w:sz w:val="16"/>
                <w:szCs w:val="18"/>
              </w:rPr>
              <w:t>Tipo de Prova</w:t>
            </w:r>
          </w:p>
        </w:tc>
      </w:tr>
      <w:tr w:rsidR="00520941" w:rsidRPr="000D2971" w14:paraId="12D7A68C"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26F3964D" w14:textId="6334DB52" w:rsidR="00520941" w:rsidRPr="000D2971" w:rsidRDefault="00520941" w:rsidP="00520941">
            <w:pPr>
              <w:ind w:left="-108" w:right="-108"/>
              <w:jc w:val="center"/>
              <w:rPr>
                <w:rFonts w:ascii="Calibri" w:hAnsi="Calibri" w:cs="Arial"/>
              </w:rPr>
            </w:pPr>
            <w:r w:rsidRPr="000D2971">
              <w:rPr>
                <w:rFonts w:ascii="Calibri" w:hAnsi="Calibri" w:cs="Arial"/>
              </w:rPr>
              <w:t>01</w:t>
            </w:r>
          </w:p>
        </w:tc>
        <w:tc>
          <w:tcPr>
            <w:tcW w:w="1109" w:type="pct"/>
            <w:tcBorders>
              <w:top w:val="single" w:sz="4" w:space="0" w:color="auto"/>
              <w:left w:val="single" w:sz="4" w:space="0" w:color="auto"/>
              <w:bottom w:val="single" w:sz="4" w:space="0" w:color="auto"/>
              <w:right w:val="single" w:sz="4" w:space="0" w:color="auto"/>
            </w:tcBorders>
            <w:vAlign w:val="center"/>
          </w:tcPr>
          <w:p w14:paraId="69D9DFC9" w14:textId="1261CFED" w:rsidR="00520941" w:rsidRPr="000D2971" w:rsidRDefault="00A63C49" w:rsidP="00520941">
            <w:pPr>
              <w:rPr>
                <w:rFonts w:ascii="Calibri" w:hAnsi="Calibri" w:cs="Arial"/>
                <w:b/>
                <w:sz w:val="18"/>
                <w:szCs w:val="18"/>
              </w:rPr>
            </w:pPr>
            <w:r w:rsidRPr="000D2971">
              <w:rPr>
                <w:rFonts w:ascii="Calibri" w:hAnsi="Calibri" w:cs="Arial"/>
                <w:b/>
                <w:sz w:val="18"/>
                <w:szCs w:val="18"/>
              </w:rPr>
              <w:t>Contador</w:t>
            </w:r>
          </w:p>
        </w:tc>
        <w:tc>
          <w:tcPr>
            <w:tcW w:w="1884" w:type="pct"/>
            <w:tcBorders>
              <w:top w:val="single" w:sz="4" w:space="0" w:color="auto"/>
              <w:left w:val="single" w:sz="4" w:space="0" w:color="auto"/>
              <w:bottom w:val="single" w:sz="4" w:space="0" w:color="auto"/>
              <w:right w:val="single" w:sz="4" w:space="0" w:color="auto"/>
            </w:tcBorders>
            <w:vAlign w:val="center"/>
          </w:tcPr>
          <w:p w14:paraId="666B1DB9" w14:textId="7A12DAE2" w:rsidR="00520941" w:rsidRPr="000D2971" w:rsidRDefault="00A63C49" w:rsidP="00520941">
            <w:pPr>
              <w:jc w:val="both"/>
              <w:rPr>
                <w:rFonts w:ascii="Calibri" w:hAnsi="Calibri" w:cs="Arial"/>
                <w:sz w:val="18"/>
                <w:szCs w:val="18"/>
              </w:rPr>
            </w:pPr>
            <w:r w:rsidRPr="000D2971">
              <w:rPr>
                <w:rFonts w:ascii="Calibri" w:hAnsi="Calibri" w:cs="Arial"/>
                <w:sz w:val="18"/>
                <w:szCs w:val="18"/>
              </w:rPr>
              <w:t>Curso Superior de Ciências Contábeis. Registro no Conselho Regional de Contabilidade.</w:t>
            </w:r>
          </w:p>
        </w:tc>
        <w:tc>
          <w:tcPr>
            <w:tcW w:w="291" w:type="pct"/>
            <w:tcBorders>
              <w:top w:val="single" w:sz="4" w:space="0" w:color="auto"/>
              <w:left w:val="single" w:sz="4" w:space="0" w:color="auto"/>
              <w:bottom w:val="single" w:sz="4" w:space="0" w:color="auto"/>
              <w:right w:val="single" w:sz="4" w:space="0" w:color="auto"/>
            </w:tcBorders>
            <w:vAlign w:val="center"/>
          </w:tcPr>
          <w:p w14:paraId="36603E24" w14:textId="51A7C52D" w:rsidR="00520941" w:rsidRPr="000D2971" w:rsidRDefault="00A63C49" w:rsidP="00520941">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253CAF31" w14:textId="396FAA68" w:rsidR="00520941" w:rsidRPr="000D2971" w:rsidRDefault="00520941" w:rsidP="00520941">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2419A28D" w14:textId="0BE924A9" w:rsidR="00520941" w:rsidRPr="000D2971" w:rsidRDefault="00520941" w:rsidP="00520941">
            <w:pPr>
              <w:jc w:val="center"/>
              <w:rPr>
                <w:rFonts w:ascii="Calibri" w:hAnsi="Calibri"/>
              </w:rPr>
            </w:pPr>
            <w:r w:rsidRPr="000D2971">
              <w:rPr>
                <w:rFonts w:ascii="Calibri" w:hAnsi="Calibri"/>
              </w:rPr>
              <w:t>40h</w:t>
            </w:r>
          </w:p>
        </w:tc>
        <w:tc>
          <w:tcPr>
            <w:tcW w:w="580" w:type="pct"/>
            <w:tcBorders>
              <w:top w:val="single" w:sz="4" w:space="0" w:color="auto"/>
              <w:left w:val="single" w:sz="4" w:space="0" w:color="auto"/>
              <w:bottom w:val="single" w:sz="4" w:space="0" w:color="auto"/>
              <w:right w:val="single" w:sz="4" w:space="0" w:color="auto"/>
            </w:tcBorders>
            <w:vAlign w:val="center"/>
          </w:tcPr>
          <w:p w14:paraId="067DB419" w14:textId="45A3CA6C" w:rsidR="00520941" w:rsidRPr="000D2971" w:rsidRDefault="00A63C49" w:rsidP="00520941">
            <w:pPr>
              <w:jc w:val="right"/>
              <w:rPr>
                <w:rFonts w:ascii="Calibri" w:hAnsi="Calibri"/>
              </w:rPr>
            </w:pPr>
            <w:r w:rsidRPr="000D2971">
              <w:rPr>
                <w:rFonts w:ascii="Calibri" w:hAnsi="Calibri"/>
              </w:rPr>
              <w:t>3.940,50</w:t>
            </w:r>
          </w:p>
        </w:tc>
        <w:tc>
          <w:tcPr>
            <w:tcW w:w="290" w:type="pct"/>
            <w:tcBorders>
              <w:top w:val="single" w:sz="4" w:space="0" w:color="auto"/>
              <w:left w:val="single" w:sz="4" w:space="0" w:color="auto"/>
              <w:bottom w:val="single" w:sz="4" w:space="0" w:color="auto"/>
              <w:right w:val="single" w:sz="4" w:space="0" w:color="auto"/>
            </w:tcBorders>
            <w:vAlign w:val="center"/>
          </w:tcPr>
          <w:p w14:paraId="1F72D164" w14:textId="749A56A0" w:rsidR="00520941" w:rsidRPr="000D2971" w:rsidRDefault="00520941" w:rsidP="00520941">
            <w:pPr>
              <w:jc w:val="center"/>
              <w:rPr>
                <w:rFonts w:ascii="Calibri" w:hAnsi="Calibri"/>
              </w:rPr>
            </w:pPr>
            <w:r w:rsidRPr="000D2971">
              <w:rPr>
                <w:rFonts w:ascii="Calibri" w:hAnsi="Calibri"/>
              </w:rPr>
              <w:t>O</w:t>
            </w:r>
          </w:p>
        </w:tc>
      </w:tr>
      <w:tr w:rsidR="0083066A" w:rsidRPr="000D2971" w14:paraId="37B48B79"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2767ABD0" w14:textId="4776DF2A" w:rsidR="009735DD" w:rsidRPr="000D2971" w:rsidRDefault="009735DD" w:rsidP="009735DD">
            <w:pPr>
              <w:ind w:left="-108" w:right="-108"/>
              <w:jc w:val="center"/>
              <w:rPr>
                <w:rFonts w:ascii="Calibri" w:hAnsi="Calibri" w:cs="Arial"/>
              </w:rPr>
            </w:pPr>
            <w:r w:rsidRPr="000D2971">
              <w:rPr>
                <w:rFonts w:ascii="Calibri" w:hAnsi="Calibri" w:cs="Arial"/>
              </w:rPr>
              <w:t>02</w:t>
            </w:r>
          </w:p>
        </w:tc>
        <w:tc>
          <w:tcPr>
            <w:tcW w:w="1109" w:type="pct"/>
            <w:tcBorders>
              <w:top w:val="single" w:sz="4" w:space="0" w:color="auto"/>
              <w:left w:val="single" w:sz="4" w:space="0" w:color="auto"/>
              <w:bottom w:val="single" w:sz="4" w:space="0" w:color="auto"/>
              <w:right w:val="single" w:sz="4" w:space="0" w:color="auto"/>
            </w:tcBorders>
            <w:vAlign w:val="center"/>
          </w:tcPr>
          <w:p w14:paraId="4F3723CD" w14:textId="03F2362E" w:rsidR="009735DD" w:rsidRPr="000D2971" w:rsidRDefault="00A63C49" w:rsidP="009735DD">
            <w:pPr>
              <w:rPr>
                <w:rFonts w:ascii="Calibri" w:hAnsi="Calibri" w:cs="Arial"/>
                <w:b/>
                <w:sz w:val="18"/>
                <w:szCs w:val="18"/>
              </w:rPr>
            </w:pPr>
            <w:r w:rsidRPr="000D2971">
              <w:rPr>
                <w:rFonts w:ascii="Calibri" w:hAnsi="Calibri" w:cs="Arial"/>
                <w:b/>
                <w:sz w:val="18"/>
                <w:szCs w:val="18"/>
              </w:rPr>
              <w:t>Assistente Social</w:t>
            </w:r>
          </w:p>
        </w:tc>
        <w:tc>
          <w:tcPr>
            <w:tcW w:w="1884" w:type="pct"/>
            <w:tcBorders>
              <w:top w:val="single" w:sz="4" w:space="0" w:color="auto"/>
              <w:left w:val="single" w:sz="4" w:space="0" w:color="auto"/>
              <w:bottom w:val="single" w:sz="4" w:space="0" w:color="auto"/>
              <w:right w:val="single" w:sz="4" w:space="0" w:color="auto"/>
            </w:tcBorders>
            <w:vAlign w:val="center"/>
          </w:tcPr>
          <w:p w14:paraId="11655621" w14:textId="1915B7A1" w:rsidR="009735DD" w:rsidRPr="000D2971" w:rsidRDefault="00A63C49" w:rsidP="009735DD">
            <w:pPr>
              <w:jc w:val="both"/>
              <w:rPr>
                <w:rFonts w:ascii="Calibri" w:hAnsi="Calibri" w:cs="Arial"/>
                <w:sz w:val="18"/>
                <w:szCs w:val="18"/>
              </w:rPr>
            </w:pPr>
            <w:r w:rsidRPr="000D2971">
              <w:rPr>
                <w:rFonts w:ascii="Calibri" w:hAnsi="Calibri" w:cs="Arial"/>
                <w:sz w:val="18"/>
                <w:szCs w:val="18"/>
              </w:rPr>
              <w:t>Curso Superior de Serviço Social. Registro no Conselho Regional de Serviço Social.</w:t>
            </w:r>
          </w:p>
        </w:tc>
        <w:tc>
          <w:tcPr>
            <w:tcW w:w="291" w:type="pct"/>
            <w:tcBorders>
              <w:top w:val="single" w:sz="4" w:space="0" w:color="auto"/>
              <w:left w:val="single" w:sz="4" w:space="0" w:color="auto"/>
              <w:bottom w:val="single" w:sz="4" w:space="0" w:color="auto"/>
              <w:right w:val="single" w:sz="4" w:space="0" w:color="auto"/>
            </w:tcBorders>
            <w:vAlign w:val="center"/>
          </w:tcPr>
          <w:p w14:paraId="77A5DD9E" w14:textId="2E958270" w:rsidR="009735DD" w:rsidRPr="000D2971" w:rsidRDefault="00A63C49" w:rsidP="009735DD">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3133E7FE" w14:textId="7F31B1EC" w:rsidR="009735DD" w:rsidRPr="000D2971" w:rsidRDefault="009735DD" w:rsidP="009735DD">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2F57BCD6" w14:textId="3F941B4A" w:rsidR="009735DD" w:rsidRPr="000D2971" w:rsidRDefault="00A63C49" w:rsidP="009735DD">
            <w:pPr>
              <w:jc w:val="center"/>
              <w:rPr>
                <w:rFonts w:ascii="Calibri" w:hAnsi="Calibri"/>
              </w:rPr>
            </w:pPr>
            <w:r w:rsidRPr="000D2971">
              <w:rPr>
                <w:rFonts w:ascii="Calibri" w:hAnsi="Calibri"/>
              </w:rPr>
              <w:t>30h</w:t>
            </w:r>
          </w:p>
        </w:tc>
        <w:tc>
          <w:tcPr>
            <w:tcW w:w="580" w:type="pct"/>
            <w:tcBorders>
              <w:top w:val="single" w:sz="4" w:space="0" w:color="auto"/>
              <w:left w:val="single" w:sz="4" w:space="0" w:color="auto"/>
              <w:bottom w:val="single" w:sz="4" w:space="0" w:color="auto"/>
              <w:right w:val="single" w:sz="4" w:space="0" w:color="auto"/>
            </w:tcBorders>
            <w:vAlign w:val="center"/>
          </w:tcPr>
          <w:p w14:paraId="53F4351C" w14:textId="4924DF52" w:rsidR="009735DD" w:rsidRPr="000D2971" w:rsidRDefault="00A63C49" w:rsidP="009735DD">
            <w:pPr>
              <w:jc w:val="right"/>
              <w:rPr>
                <w:rFonts w:ascii="Calibri" w:hAnsi="Calibri"/>
              </w:rPr>
            </w:pPr>
            <w:r w:rsidRPr="000D2971">
              <w:rPr>
                <w:rFonts w:ascii="Calibri" w:hAnsi="Calibri"/>
              </w:rPr>
              <w:t>3.940,50</w:t>
            </w:r>
          </w:p>
        </w:tc>
        <w:tc>
          <w:tcPr>
            <w:tcW w:w="290" w:type="pct"/>
            <w:tcBorders>
              <w:top w:val="single" w:sz="4" w:space="0" w:color="auto"/>
              <w:left w:val="single" w:sz="4" w:space="0" w:color="auto"/>
              <w:bottom w:val="single" w:sz="4" w:space="0" w:color="auto"/>
              <w:right w:val="single" w:sz="4" w:space="0" w:color="auto"/>
            </w:tcBorders>
            <w:vAlign w:val="center"/>
          </w:tcPr>
          <w:p w14:paraId="5AA64511" w14:textId="71D8B66A" w:rsidR="009735DD" w:rsidRPr="000D2971" w:rsidRDefault="009735DD" w:rsidP="009735DD">
            <w:pPr>
              <w:jc w:val="center"/>
              <w:rPr>
                <w:rFonts w:ascii="Calibri" w:hAnsi="Calibri"/>
              </w:rPr>
            </w:pPr>
            <w:r w:rsidRPr="000D2971">
              <w:rPr>
                <w:rFonts w:ascii="Calibri" w:hAnsi="Calibri"/>
              </w:rPr>
              <w:t>O</w:t>
            </w:r>
          </w:p>
        </w:tc>
      </w:tr>
      <w:tr w:rsidR="00F3143C" w:rsidRPr="000D2971" w14:paraId="730BB4DC"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7C03AD18" w14:textId="11E84688" w:rsidR="00F3143C" w:rsidRPr="000D2971" w:rsidRDefault="00F3143C" w:rsidP="009735DD">
            <w:pPr>
              <w:ind w:left="-108" w:right="-108"/>
              <w:jc w:val="center"/>
              <w:rPr>
                <w:rFonts w:ascii="Calibri" w:hAnsi="Calibri" w:cs="Arial"/>
              </w:rPr>
            </w:pPr>
            <w:r w:rsidRPr="000D2971">
              <w:rPr>
                <w:rFonts w:ascii="Calibri" w:hAnsi="Calibri" w:cs="Arial"/>
              </w:rPr>
              <w:t>03</w:t>
            </w:r>
          </w:p>
        </w:tc>
        <w:tc>
          <w:tcPr>
            <w:tcW w:w="1109" w:type="pct"/>
            <w:tcBorders>
              <w:top w:val="single" w:sz="4" w:space="0" w:color="auto"/>
              <w:left w:val="single" w:sz="4" w:space="0" w:color="auto"/>
              <w:bottom w:val="single" w:sz="4" w:space="0" w:color="auto"/>
              <w:right w:val="single" w:sz="4" w:space="0" w:color="auto"/>
            </w:tcBorders>
            <w:vAlign w:val="center"/>
          </w:tcPr>
          <w:p w14:paraId="34146722" w14:textId="4F00EEC7" w:rsidR="00F3143C" w:rsidRPr="000D2971" w:rsidRDefault="00A63C49" w:rsidP="009735DD">
            <w:pPr>
              <w:rPr>
                <w:rFonts w:ascii="Calibri" w:hAnsi="Calibri" w:cs="Arial"/>
                <w:b/>
                <w:sz w:val="18"/>
                <w:szCs w:val="18"/>
              </w:rPr>
            </w:pPr>
            <w:r w:rsidRPr="000D2971">
              <w:rPr>
                <w:rFonts w:ascii="Calibri" w:hAnsi="Calibri" w:cs="Arial"/>
                <w:b/>
                <w:sz w:val="18"/>
                <w:szCs w:val="18"/>
              </w:rPr>
              <w:t>Médico</w:t>
            </w:r>
            <w:r w:rsidR="008C3FA3" w:rsidRPr="000D2971">
              <w:rPr>
                <w:rFonts w:ascii="Calibri" w:hAnsi="Calibri" w:cs="Arial"/>
                <w:b/>
                <w:sz w:val="18"/>
                <w:szCs w:val="18"/>
              </w:rPr>
              <w:t xml:space="preserve">/Medico </w:t>
            </w:r>
            <w:r w:rsidRPr="000D2971">
              <w:rPr>
                <w:rFonts w:ascii="Calibri" w:hAnsi="Calibri" w:cs="Arial"/>
                <w:b/>
                <w:sz w:val="18"/>
                <w:szCs w:val="18"/>
              </w:rPr>
              <w:t>I</w:t>
            </w:r>
          </w:p>
        </w:tc>
        <w:tc>
          <w:tcPr>
            <w:tcW w:w="1884" w:type="pct"/>
            <w:tcBorders>
              <w:top w:val="single" w:sz="4" w:space="0" w:color="auto"/>
              <w:left w:val="single" w:sz="4" w:space="0" w:color="auto"/>
              <w:bottom w:val="single" w:sz="4" w:space="0" w:color="auto"/>
              <w:right w:val="single" w:sz="4" w:space="0" w:color="auto"/>
            </w:tcBorders>
            <w:vAlign w:val="center"/>
          </w:tcPr>
          <w:p w14:paraId="0DC54F1C" w14:textId="2440C7E8" w:rsidR="00F3143C" w:rsidRPr="000D2971" w:rsidRDefault="00A63C49" w:rsidP="009735DD">
            <w:pPr>
              <w:jc w:val="both"/>
              <w:rPr>
                <w:rFonts w:ascii="Calibri" w:hAnsi="Calibri" w:cs="Arial"/>
                <w:sz w:val="18"/>
                <w:szCs w:val="18"/>
              </w:rPr>
            </w:pPr>
            <w:r w:rsidRPr="000D2971">
              <w:rPr>
                <w:rFonts w:ascii="Calibri" w:hAnsi="Calibri" w:cs="Arial"/>
                <w:sz w:val="18"/>
                <w:szCs w:val="18"/>
              </w:rPr>
              <w:t>Curso Superior de Medicina. Registro no Conselho Regional de Medicina.</w:t>
            </w:r>
          </w:p>
        </w:tc>
        <w:tc>
          <w:tcPr>
            <w:tcW w:w="291" w:type="pct"/>
            <w:tcBorders>
              <w:top w:val="single" w:sz="4" w:space="0" w:color="auto"/>
              <w:left w:val="single" w:sz="4" w:space="0" w:color="auto"/>
              <w:bottom w:val="single" w:sz="4" w:space="0" w:color="auto"/>
              <w:right w:val="single" w:sz="4" w:space="0" w:color="auto"/>
            </w:tcBorders>
            <w:vAlign w:val="center"/>
          </w:tcPr>
          <w:p w14:paraId="65788AC9" w14:textId="351D2CE2" w:rsidR="00F3143C" w:rsidRPr="000D2971" w:rsidRDefault="00A63C49" w:rsidP="009735DD">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5C7121E7" w14:textId="5F1F486B" w:rsidR="00F3143C" w:rsidRPr="000D2971" w:rsidRDefault="00F3143C" w:rsidP="009735DD">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7B2E6F6F" w14:textId="7F77DBE2" w:rsidR="00F3143C" w:rsidRPr="000D2971" w:rsidRDefault="00F3143C" w:rsidP="009735DD">
            <w:pPr>
              <w:jc w:val="center"/>
              <w:rPr>
                <w:rFonts w:ascii="Calibri" w:hAnsi="Calibri"/>
              </w:rPr>
            </w:pPr>
            <w:r w:rsidRPr="000D2971">
              <w:rPr>
                <w:rFonts w:ascii="Calibri" w:hAnsi="Calibri"/>
              </w:rPr>
              <w:t>20h</w:t>
            </w:r>
          </w:p>
        </w:tc>
        <w:tc>
          <w:tcPr>
            <w:tcW w:w="580" w:type="pct"/>
            <w:tcBorders>
              <w:top w:val="single" w:sz="4" w:space="0" w:color="auto"/>
              <w:left w:val="single" w:sz="4" w:space="0" w:color="auto"/>
              <w:bottom w:val="single" w:sz="4" w:space="0" w:color="auto"/>
              <w:right w:val="single" w:sz="4" w:space="0" w:color="auto"/>
            </w:tcBorders>
            <w:vAlign w:val="center"/>
          </w:tcPr>
          <w:p w14:paraId="3F6D1CC1" w14:textId="77777777" w:rsidR="00A63C49" w:rsidRPr="000D2971" w:rsidRDefault="00A63C49" w:rsidP="004A2A84">
            <w:pPr>
              <w:jc w:val="right"/>
              <w:rPr>
                <w:rFonts w:ascii="Calibri" w:hAnsi="Calibri"/>
              </w:rPr>
            </w:pPr>
            <w:r w:rsidRPr="000D2971">
              <w:rPr>
                <w:rFonts w:ascii="Calibri" w:hAnsi="Calibri"/>
              </w:rPr>
              <w:t>3.940,50</w:t>
            </w:r>
          </w:p>
          <w:p w14:paraId="79A1CD5C" w14:textId="52BA4115" w:rsidR="004A2A84" w:rsidRPr="000D2971" w:rsidRDefault="004A2A84" w:rsidP="004A2A84">
            <w:pPr>
              <w:ind w:left="-104" w:right="-106"/>
              <w:jc w:val="center"/>
              <w:rPr>
                <w:rFonts w:ascii="Calibri" w:hAnsi="Calibri"/>
                <w:sz w:val="14"/>
              </w:rPr>
            </w:pPr>
            <w:r w:rsidRPr="000D2971">
              <w:rPr>
                <w:rFonts w:ascii="Calibri" w:hAnsi="Calibri"/>
                <w:sz w:val="14"/>
              </w:rPr>
              <w:t>A</w:t>
            </w:r>
            <w:r w:rsidR="00A63C49" w:rsidRPr="000D2971">
              <w:rPr>
                <w:rFonts w:ascii="Calibri" w:hAnsi="Calibri"/>
                <w:sz w:val="14"/>
              </w:rPr>
              <w:t xml:space="preserve">crescido de: </w:t>
            </w:r>
          </w:p>
          <w:p w14:paraId="3F75F155" w14:textId="12D7BE07" w:rsidR="00F3143C" w:rsidRPr="000D2971" w:rsidRDefault="00A63C49" w:rsidP="004A2A84">
            <w:pPr>
              <w:ind w:left="-104" w:right="-106"/>
              <w:jc w:val="center"/>
              <w:rPr>
                <w:rFonts w:ascii="Calibri" w:hAnsi="Calibri"/>
              </w:rPr>
            </w:pPr>
            <w:r w:rsidRPr="000D2971">
              <w:rPr>
                <w:rFonts w:ascii="Calibri" w:hAnsi="Calibri"/>
                <w:sz w:val="14"/>
              </w:rPr>
              <w:t>50%</w:t>
            </w:r>
            <w:r w:rsidR="004A2A84" w:rsidRPr="000D2971">
              <w:rPr>
                <w:rFonts w:ascii="Calibri" w:hAnsi="Calibri"/>
                <w:sz w:val="14"/>
              </w:rPr>
              <w:t xml:space="preserve"> Gratificação</w:t>
            </w:r>
            <w:r w:rsidRPr="000D2971">
              <w:rPr>
                <w:rFonts w:ascii="Calibri" w:hAnsi="Calibri"/>
                <w:sz w:val="14"/>
              </w:rPr>
              <w:t xml:space="preserve"> Especial Médica</w:t>
            </w:r>
          </w:p>
        </w:tc>
        <w:tc>
          <w:tcPr>
            <w:tcW w:w="290" w:type="pct"/>
            <w:tcBorders>
              <w:top w:val="single" w:sz="4" w:space="0" w:color="auto"/>
              <w:left w:val="single" w:sz="4" w:space="0" w:color="auto"/>
              <w:bottom w:val="single" w:sz="4" w:space="0" w:color="auto"/>
              <w:right w:val="single" w:sz="4" w:space="0" w:color="auto"/>
            </w:tcBorders>
            <w:vAlign w:val="center"/>
          </w:tcPr>
          <w:p w14:paraId="2AB81509" w14:textId="6857347B" w:rsidR="00F3143C" w:rsidRPr="000D2971" w:rsidRDefault="00F3143C" w:rsidP="009735DD">
            <w:pPr>
              <w:jc w:val="center"/>
              <w:rPr>
                <w:rFonts w:ascii="Calibri" w:hAnsi="Calibri"/>
              </w:rPr>
            </w:pPr>
            <w:r w:rsidRPr="000D2971">
              <w:rPr>
                <w:rFonts w:ascii="Calibri" w:hAnsi="Calibri"/>
              </w:rPr>
              <w:t>O</w:t>
            </w:r>
          </w:p>
        </w:tc>
      </w:tr>
      <w:tr w:rsidR="00F3143C" w:rsidRPr="000D2971" w14:paraId="5953D0D8"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35AA68F5" w14:textId="645C8E8F" w:rsidR="00F3143C" w:rsidRPr="000D2971" w:rsidRDefault="00F3143C" w:rsidP="009735DD">
            <w:pPr>
              <w:ind w:left="-108" w:right="-108"/>
              <w:jc w:val="center"/>
              <w:rPr>
                <w:rFonts w:ascii="Calibri" w:hAnsi="Calibri" w:cs="Arial"/>
              </w:rPr>
            </w:pPr>
            <w:r w:rsidRPr="000D2971">
              <w:rPr>
                <w:rFonts w:ascii="Calibri" w:hAnsi="Calibri" w:cs="Arial"/>
              </w:rPr>
              <w:t>04</w:t>
            </w:r>
          </w:p>
        </w:tc>
        <w:tc>
          <w:tcPr>
            <w:tcW w:w="1109" w:type="pct"/>
            <w:tcBorders>
              <w:top w:val="single" w:sz="4" w:space="0" w:color="auto"/>
              <w:left w:val="single" w:sz="4" w:space="0" w:color="auto"/>
              <w:bottom w:val="single" w:sz="4" w:space="0" w:color="auto"/>
              <w:right w:val="single" w:sz="4" w:space="0" w:color="auto"/>
            </w:tcBorders>
            <w:vAlign w:val="center"/>
          </w:tcPr>
          <w:p w14:paraId="65895FCF" w14:textId="05A3B2E5" w:rsidR="00F3143C" w:rsidRPr="000D2971" w:rsidRDefault="00A63C49" w:rsidP="009735DD">
            <w:pPr>
              <w:rPr>
                <w:rFonts w:ascii="Calibri" w:hAnsi="Calibri" w:cs="Arial"/>
                <w:b/>
                <w:sz w:val="18"/>
                <w:szCs w:val="18"/>
              </w:rPr>
            </w:pPr>
            <w:r w:rsidRPr="000D2971">
              <w:rPr>
                <w:rFonts w:ascii="Calibri" w:hAnsi="Calibri" w:cs="Arial"/>
                <w:b/>
                <w:sz w:val="18"/>
                <w:szCs w:val="18"/>
              </w:rPr>
              <w:t>Médico</w:t>
            </w:r>
            <w:r w:rsidR="008C3FA3" w:rsidRPr="000D2971">
              <w:rPr>
                <w:rFonts w:ascii="Calibri" w:hAnsi="Calibri" w:cs="Arial"/>
                <w:b/>
                <w:sz w:val="18"/>
                <w:szCs w:val="18"/>
              </w:rPr>
              <w:t>/Médico</w:t>
            </w:r>
            <w:r w:rsidRPr="000D2971">
              <w:rPr>
                <w:rFonts w:ascii="Calibri" w:hAnsi="Calibri" w:cs="Arial"/>
                <w:b/>
                <w:sz w:val="18"/>
                <w:szCs w:val="18"/>
              </w:rPr>
              <w:t xml:space="preserve"> II</w:t>
            </w:r>
          </w:p>
        </w:tc>
        <w:tc>
          <w:tcPr>
            <w:tcW w:w="1884" w:type="pct"/>
            <w:tcBorders>
              <w:top w:val="single" w:sz="4" w:space="0" w:color="auto"/>
              <w:left w:val="single" w:sz="4" w:space="0" w:color="auto"/>
              <w:bottom w:val="single" w:sz="4" w:space="0" w:color="auto"/>
              <w:right w:val="single" w:sz="4" w:space="0" w:color="auto"/>
            </w:tcBorders>
            <w:vAlign w:val="center"/>
          </w:tcPr>
          <w:p w14:paraId="622D7C1D" w14:textId="596DFE6B" w:rsidR="00F3143C" w:rsidRPr="000D2971" w:rsidRDefault="00A63C49" w:rsidP="009735DD">
            <w:pPr>
              <w:jc w:val="both"/>
              <w:rPr>
                <w:rFonts w:ascii="Calibri" w:hAnsi="Calibri" w:cs="Arial"/>
                <w:sz w:val="18"/>
                <w:szCs w:val="18"/>
              </w:rPr>
            </w:pPr>
            <w:r w:rsidRPr="000D2971">
              <w:rPr>
                <w:rFonts w:ascii="Calibri" w:hAnsi="Calibri" w:cs="Arial"/>
                <w:sz w:val="18"/>
                <w:szCs w:val="18"/>
              </w:rPr>
              <w:t>Curso Superior de Medicina. Registro no Conselho Regional de Medicina.</w:t>
            </w:r>
          </w:p>
        </w:tc>
        <w:tc>
          <w:tcPr>
            <w:tcW w:w="291" w:type="pct"/>
            <w:tcBorders>
              <w:top w:val="single" w:sz="4" w:space="0" w:color="auto"/>
              <w:left w:val="single" w:sz="4" w:space="0" w:color="auto"/>
              <w:bottom w:val="single" w:sz="4" w:space="0" w:color="auto"/>
              <w:right w:val="single" w:sz="4" w:space="0" w:color="auto"/>
            </w:tcBorders>
            <w:vAlign w:val="center"/>
          </w:tcPr>
          <w:p w14:paraId="05FF3E4E" w14:textId="76A3D36B" w:rsidR="00F3143C" w:rsidRPr="000D2971" w:rsidRDefault="00A63C49" w:rsidP="009735DD">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2C05DAAD" w14:textId="6A1BC5F8" w:rsidR="00F3143C" w:rsidRPr="000D2971" w:rsidRDefault="00F3143C" w:rsidP="009735DD">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77A2FC5B" w14:textId="2C16CD0F" w:rsidR="00F3143C" w:rsidRPr="000D2971" w:rsidRDefault="00BE0DC9" w:rsidP="009735DD">
            <w:pPr>
              <w:jc w:val="center"/>
              <w:rPr>
                <w:rFonts w:ascii="Calibri" w:hAnsi="Calibri"/>
              </w:rPr>
            </w:pPr>
            <w:r w:rsidRPr="000D2971">
              <w:rPr>
                <w:rFonts w:ascii="Calibri" w:hAnsi="Calibri"/>
              </w:rPr>
              <w:t>4</w:t>
            </w:r>
            <w:r w:rsidR="00F3143C" w:rsidRPr="000D2971">
              <w:rPr>
                <w:rFonts w:ascii="Calibri" w:hAnsi="Calibri"/>
              </w:rPr>
              <w:t>0h</w:t>
            </w:r>
          </w:p>
        </w:tc>
        <w:tc>
          <w:tcPr>
            <w:tcW w:w="580" w:type="pct"/>
            <w:tcBorders>
              <w:top w:val="single" w:sz="4" w:space="0" w:color="auto"/>
              <w:left w:val="single" w:sz="4" w:space="0" w:color="auto"/>
              <w:bottom w:val="single" w:sz="4" w:space="0" w:color="auto"/>
              <w:right w:val="single" w:sz="4" w:space="0" w:color="auto"/>
            </w:tcBorders>
            <w:vAlign w:val="center"/>
          </w:tcPr>
          <w:p w14:paraId="508E50B0" w14:textId="77777777" w:rsidR="00A63C49" w:rsidRPr="000D2971" w:rsidRDefault="00A63C49" w:rsidP="004A2A84">
            <w:pPr>
              <w:jc w:val="right"/>
              <w:rPr>
                <w:rFonts w:ascii="Calibri" w:hAnsi="Calibri"/>
              </w:rPr>
            </w:pPr>
            <w:r w:rsidRPr="000D2971">
              <w:rPr>
                <w:rFonts w:ascii="Calibri" w:hAnsi="Calibri"/>
              </w:rPr>
              <w:t>7.881,00</w:t>
            </w:r>
          </w:p>
          <w:p w14:paraId="24FDE1E2" w14:textId="77777777" w:rsidR="004A2A84" w:rsidRPr="000D2971" w:rsidRDefault="004A2A84" w:rsidP="004A2A84">
            <w:pPr>
              <w:pStyle w:val="Default"/>
              <w:autoSpaceDE/>
              <w:ind w:left="-104" w:right="-106"/>
              <w:jc w:val="center"/>
              <w:rPr>
                <w:rFonts w:ascii="Calibri" w:hAnsi="Calibri"/>
                <w:color w:val="auto"/>
                <w:sz w:val="14"/>
                <w:szCs w:val="22"/>
                <w:lang w:val="pt-BR"/>
              </w:rPr>
            </w:pPr>
            <w:r w:rsidRPr="000D2971">
              <w:rPr>
                <w:rFonts w:ascii="Calibri" w:hAnsi="Calibri"/>
                <w:color w:val="auto"/>
                <w:sz w:val="14"/>
                <w:szCs w:val="22"/>
                <w:lang w:val="pt-BR"/>
              </w:rPr>
              <w:t>A</w:t>
            </w:r>
            <w:r w:rsidR="00A63C49" w:rsidRPr="000D2971">
              <w:rPr>
                <w:rFonts w:ascii="Calibri" w:hAnsi="Calibri"/>
                <w:color w:val="auto"/>
                <w:sz w:val="14"/>
                <w:szCs w:val="22"/>
                <w:lang w:val="pt-BR"/>
              </w:rPr>
              <w:t xml:space="preserve">crescido de: </w:t>
            </w:r>
          </w:p>
          <w:p w14:paraId="7EBA5084" w14:textId="37C1E869" w:rsidR="00A63C49" w:rsidRPr="000D2971" w:rsidRDefault="00A63C49" w:rsidP="004A2A84">
            <w:pPr>
              <w:pStyle w:val="Default"/>
              <w:autoSpaceDE/>
              <w:ind w:left="-104" w:right="-106"/>
              <w:jc w:val="center"/>
              <w:rPr>
                <w:rFonts w:ascii="Calibri" w:hAnsi="Calibri"/>
                <w:color w:val="auto"/>
                <w:sz w:val="14"/>
                <w:szCs w:val="22"/>
                <w:lang w:val="pt-BR"/>
              </w:rPr>
            </w:pPr>
            <w:r w:rsidRPr="000D2971">
              <w:rPr>
                <w:rFonts w:ascii="Calibri" w:hAnsi="Calibri"/>
                <w:color w:val="auto"/>
                <w:sz w:val="14"/>
                <w:szCs w:val="22"/>
                <w:lang w:val="pt-BR"/>
              </w:rPr>
              <w:t>50% gratificação especial médica;</w:t>
            </w:r>
          </w:p>
          <w:p w14:paraId="42B82346" w14:textId="4CAFDD53" w:rsidR="00F3143C" w:rsidRPr="000D2971" w:rsidRDefault="00A63C49" w:rsidP="004A2A84">
            <w:pPr>
              <w:ind w:left="-104" w:right="-106"/>
              <w:jc w:val="center"/>
              <w:rPr>
                <w:rFonts w:ascii="Calibri" w:hAnsi="Calibri"/>
              </w:rPr>
            </w:pPr>
            <w:r w:rsidRPr="000D2971">
              <w:rPr>
                <w:rFonts w:ascii="Calibri" w:hAnsi="Calibri"/>
                <w:sz w:val="14"/>
              </w:rPr>
              <w:t>Até 100% Gratificação ESF conforme localidade</w:t>
            </w:r>
          </w:p>
        </w:tc>
        <w:tc>
          <w:tcPr>
            <w:tcW w:w="290" w:type="pct"/>
            <w:tcBorders>
              <w:top w:val="single" w:sz="4" w:space="0" w:color="auto"/>
              <w:left w:val="single" w:sz="4" w:space="0" w:color="auto"/>
              <w:bottom w:val="single" w:sz="4" w:space="0" w:color="auto"/>
              <w:right w:val="single" w:sz="4" w:space="0" w:color="auto"/>
            </w:tcBorders>
            <w:vAlign w:val="center"/>
          </w:tcPr>
          <w:p w14:paraId="2D2E03C8" w14:textId="4BBF220A" w:rsidR="00F3143C" w:rsidRPr="000D2971" w:rsidRDefault="00F3143C" w:rsidP="009735DD">
            <w:pPr>
              <w:jc w:val="center"/>
              <w:rPr>
                <w:rFonts w:ascii="Calibri" w:hAnsi="Calibri"/>
              </w:rPr>
            </w:pPr>
            <w:r w:rsidRPr="000D2971">
              <w:rPr>
                <w:rFonts w:ascii="Calibri" w:hAnsi="Calibri"/>
              </w:rPr>
              <w:t>O</w:t>
            </w:r>
          </w:p>
        </w:tc>
      </w:tr>
      <w:tr w:rsidR="004A2A84" w:rsidRPr="000D2971" w14:paraId="17B2E9A8" w14:textId="77777777" w:rsidTr="00790F2F">
        <w:trPr>
          <w:trHeight w:val="1104"/>
          <w:jc w:val="center"/>
        </w:trPr>
        <w:tc>
          <w:tcPr>
            <w:tcW w:w="266" w:type="pct"/>
            <w:tcBorders>
              <w:top w:val="single" w:sz="4" w:space="0" w:color="auto"/>
              <w:left w:val="single" w:sz="4" w:space="0" w:color="auto"/>
              <w:bottom w:val="single" w:sz="4" w:space="0" w:color="auto"/>
              <w:right w:val="single" w:sz="4" w:space="0" w:color="auto"/>
            </w:tcBorders>
            <w:vAlign w:val="center"/>
          </w:tcPr>
          <w:p w14:paraId="58AB9A33" w14:textId="21B465FA" w:rsidR="004A2A84" w:rsidRPr="000D2971" w:rsidRDefault="004A2A84" w:rsidP="004A2A84">
            <w:pPr>
              <w:ind w:left="-108" w:right="-108"/>
              <w:jc w:val="center"/>
              <w:rPr>
                <w:rFonts w:ascii="Calibri" w:hAnsi="Calibri" w:cs="Arial"/>
              </w:rPr>
            </w:pPr>
            <w:r w:rsidRPr="000D2971">
              <w:rPr>
                <w:rFonts w:ascii="Calibri" w:hAnsi="Calibri" w:cs="Arial"/>
              </w:rPr>
              <w:t>05</w:t>
            </w:r>
          </w:p>
        </w:tc>
        <w:tc>
          <w:tcPr>
            <w:tcW w:w="1109" w:type="pct"/>
            <w:tcBorders>
              <w:top w:val="single" w:sz="4" w:space="0" w:color="auto"/>
              <w:left w:val="single" w:sz="4" w:space="0" w:color="auto"/>
              <w:bottom w:val="single" w:sz="4" w:space="0" w:color="auto"/>
              <w:right w:val="single" w:sz="4" w:space="0" w:color="auto"/>
            </w:tcBorders>
            <w:vAlign w:val="center"/>
          </w:tcPr>
          <w:p w14:paraId="4A4771DD" w14:textId="6A597C7B" w:rsidR="004A2A84" w:rsidRPr="000D2971" w:rsidRDefault="007855A4" w:rsidP="004A2A84">
            <w:pPr>
              <w:rPr>
                <w:rFonts w:ascii="Calibri" w:hAnsi="Calibri" w:cs="Arial"/>
                <w:b/>
                <w:sz w:val="18"/>
                <w:szCs w:val="18"/>
              </w:rPr>
            </w:pPr>
            <w:r w:rsidRPr="000D2971">
              <w:rPr>
                <w:rFonts w:ascii="Calibri" w:hAnsi="Calibri" w:cs="Arial"/>
                <w:b/>
                <w:sz w:val="18"/>
                <w:szCs w:val="18"/>
              </w:rPr>
              <w:t>Médico/</w:t>
            </w:r>
            <w:r w:rsidR="004A2A84" w:rsidRPr="000D2971">
              <w:rPr>
                <w:rFonts w:ascii="Calibri" w:hAnsi="Calibri" w:cs="Arial"/>
                <w:b/>
                <w:sz w:val="18"/>
                <w:szCs w:val="18"/>
              </w:rPr>
              <w:t>Médico III (Ginecologista/Obstetra)</w:t>
            </w:r>
          </w:p>
        </w:tc>
        <w:tc>
          <w:tcPr>
            <w:tcW w:w="1884" w:type="pct"/>
            <w:tcBorders>
              <w:top w:val="single" w:sz="4" w:space="0" w:color="auto"/>
              <w:left w:val="single" w:sz="4" w:space="0" w:color="auto"/>
              <w:bottom w:val="single" w:sz="4" w:space="0" w:color="auto"/>
              <w:right w:val="single" w:sz="4" w:space="0" w:color="auto"/>
            </w:tcBorders>
            <w:vAlign w:val="center"/>
          </w:tcPr>
          <w:p w14:paraId="31E8153C" w14:textId="1B09EA7A" w:rsidR="004A2A84" w:rsidRPr="000D2971" w:rsidRDefault="004A2A84" w:rsidP="004A2A84">
            <w:pPr>
              <w:jc w:val="both"/>
              <w:rPr>
                <w:rFonts w:ascii="Calibri" w:hAnsi="Calibri" w:cs="Arial"/>
                <w:sz w:val="18"/>
                <w:szCs w:val="18"/>
              </w:rPr>
            </w:pPr>
            <w:r w:rsidRPr="000D2971">
              <w:rPr>
                <w:rFonts w:ascii="Calibri" w:hAnsi="Calibri" w:cs="Arial"/>
                <w:sz w:val="18"/>
                <w:szCs w:val="18"/>
              </w:rPr>
              <w:t>Curso Superior de Medicina, especialização em Ginecologia e Registro no Conselho Regional de Medicina.</w:t>
            </w:r>
          </w:p>
        </w:tc>
        <w:tc>
          <w:tcPr>
            <w:tcW w:w="291" w:type="pct"/>
            <w:tcBorders>
              <w:top w:val="single" w:sz="4" w:space="0" w:color="auto"/>
              <w:left w:val="single" w:sz="4" w:space="0" w:color="auto"/>
              <w:bottom w:val="single" w:sz="4" w:space="0" w:color="auto"/>
              <w:right w:val="single" w:sz="4" w:space="0" w:color="auto"/>
            </w:tcBorders>
            <w:vAlign w:val="center"/>
          </w:tcPr>
          <w:p w14:paraId="2F83727E" w14:textId="662521CA" w:rsidR="004A2A84" w:rsidRPr="000D2971" w:rsidRDefault="004A2A84" w:rsidP="004A2A84">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60CC217D" w14:textId="56F3BDFC" w:rsidR="004A2A84" w:rsidRPr="000D2971" w:rsidRDefault="004A2A84" w:rsidP="004A2A84">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122DB0D3" w14:textId="7F3A312C" w:rsidR="004A2A84" w:rsidRPr="000D2971" w:rsidRDefault="004A2A84" w:rsidP="004A2A84">
            <w:pPr>
              <w:jc w:val="center"/>
              <w:rPr>
                <w:rFonts w:ascii="Calibri" w:hAnsi="Calibri"/>
              </w:rPr>
            </w:pPr>
            <w:r w:rsidRPr="000D2971">
              <w:rPr>
                <w:rFonts w:ascii="Calibri" w:hAnsi="Calibri"/>
              </w:rPr>
              <w:t>10h</w:t>
            </w:r>
          </w:p>
        </w:tc>
        <w:tc>
          <w:tcPr>
            <w:tcW w:w="580" w:type="pct"/>
            <w:tcBorders>
              <w:top w:val="single" w:sz="4" w:space="0" w:color="auto"/>
              <w:left w:val="single" w:sz="4" w:space="0" w:color="auto"/>
              <w:bottom w:val="single" w:sz="4" w:space="0" w:color="auto"/>
              <w:right w:val="single" w:sz="4" w:space="0" w:color="auto"/>
            </w:tcBorders>
            <w:vAlign w:val="center"/>
          </w:tcPr>
          <w:p w14:paraId="230D3AB6" w14:textId="77777777" w:rsidR="004A2A84" w:rsidRPr="000D2971" w:rsidRDefault="004A2A84" w:rsidP="004A2A84">
            <w:pPr>
              <w:jc w:val="right"/>
              <w:rPr>
                <w:rFonts w:ascii="Calibri" w:hAnsi="Calibri"/>
              </w:rPr>
            </w:pPr>
            <w:r w:rsidRPr="000D2971">
              <w:rPr>
                <w:rFonts w:ascii="Calibri" w:hAnsi="Calibri"/>
              </w:rPr>
              <w:t>1.970,25</w:t>
            </w:r>
          </w:p>
          <w:p w14:paraId="4D92175B" w14:textId="77777777" w:rsidR="004A2A84" w:rsidRPr="000D2971" w:rsidRDefault="004A2A84" w:rsidP="004A2A84">
            <w:pPr>
              <w:ind w:left="-104"/>
              <w:jc w:val="center"/>
              <w:rPr>
                <w:rFonts w:ascii="Calibri" w:hAnsi="Calibri"/>
                <w:sz w:val="14"/>
              </w:rPr>
            </w:pPr>
            <w:r w:rsidRPr="000D2971">
              <w:rPr>
                <w:rFonts w:ascii="Calibri" w:hAnsi="Calibri"/>
                <w:sz w:val="14"/>
              </w:rPr>
              <w:t xml:space="preserve">Acrescido de: </w:t>
            </w:r>
          </w:p>
          <w:p w14:paraId="7DE53E27" w14:textId="7896E395" w:rsidR="004A2A84" w:rsidRPr="000D2971" w:rsidRDefault="004A2A84" w:rsidP="004A2A84">
            <w:pPr>
              <w:ind w:left="-104"/>
              <w:jc w:val="right"/>
              <w:rPr>
                <w:rFonts w:ascii="Calibri" w:hAnsi="Calibri"/>
              </w:rPr>
            </w:pPr>
            <w:r w:rsidRPr="000D2971">
              <w:rPr>
                <w:rFonts w:ascii="Calibri" w:hAnsi="Calibri"/>
                <w:sz w:val="14"/>
              </w:rPr>
              <w:t>50% Gratificação Especial Médica</w:t>
            </w:r>
          </w:p>
        </w:tc>
        <w:tc>
          <w:tcPr>
            <w:tcW w:w="290" w:type="pct"/>
            <w:tcBorders>
              <w:top w:val="single" w:sz="4" w:space="0" w:color="auto"/>
              <w:left w:val="single" w:sz="4" w:space="0" w:color="auto"/>
              <w:bottom w:val="single" w:sz="4" w:space="0" w:color="auto"/>
              <w:right w:val="single" w:sz="4" w:space="0" w:color="auto"/>
            </w:tcBorders>
            <w:vAlign w:val="center"/>
          </w:tcPr>
          <w:p w14:paraId="5E8E6483" w14:textId="3735444F" w:rsidR="004A2A84" w:rsidRPr="000D2971" w:rsidRDefault="004A2A84" w:rsidP="004A2A84">
            <w:pPr>
              <w:jc w:val="center"/>
              <w:rPr>
                <w:rFonts w:ascii="Calibri" w:hAnsi="Calibri"/>
              </w:rPr>
            </w:pPr>
            <w:r w:rsidRPr="000D2971">
              <w:rPr>
                <w:rFonts w:ascii="Calibri" w:hAnsi="Calibri"/>
              </w:rPr>
              <w:t>O</w:t>
            </w:r>
          </w:p>
        </w:tc>
      </w:tr>
      <w:tr w:rsidR="004A2A84" w:rsidRPr="000D2971" w14:paraId="147783FA" w14:textId="77777777" w:rsidTr="00790F2F">
        <w:trPr>
          <w:trHeight w:val="1044"/>
          <w:jc w:val="center"/>
        </w:trPr>
        <w:tc>
          <w:tcPr>
            <w:tcW w:w="266" w:type="pct"/>
            <w:tcBorders>
              <w:top w:val="single" w:sz="4" w:space="0" w:color="auto"/>
              <w:left w:val="single" w:sz="4" w:space="0" w:color="auto"/>
              <w:bottom w:val="single" w:sz="4" w:space="0" w:color="auto"/>
              <w:right w:val="single" w:sz="4" w:space="0" w:color="auto"/>
            </w:tcBorders>
            <w:vAlign w:val="center"/>
          </w:tcPr>
          <w:p w14:paraId="5A19A3CB" w14:textId="7A92E156" w:rsidR="004A2A84" w:rsidRPr="000D2971" w:rsidRDefault="004A2A84" w:rsidP="004A2A84">
            <w:pPr>
              <w:ind w:left="-108" w:right="-108"/>
              <w:jc w:val="center"/>
              <w:rPr>
                <w:rFonts w:ascii="Calibri" w:hAnsi="Calibri" w:cs="Arial"/>
              </w:rPr>
            </w:pPr>
            <w:r w:rsidRPr="000D2971">
              <w:rPr>
                <w:rFonts w:ascii="Calibri" w:hAnsi="Calibri" w:cs="Arial"/>
              </w:rPr>
              <w:t>06</w:t>
            </w:r>
          </w:p>
        </w:tc>
        <w:tc>
          <w:tcPr>
            <w:tcW w:w="1109" w:type="pct"/>
            <w:tcBorders>
              <w:top w:val="single" w:sz="4" w:space="0" w:color="auto"/>
              <w:left w:val="single" w:sz="4" w:space="0" w:color="auto"/>
              <w:bottom w:val="single" w:sz="4" w:space="0" w:color="auto"/>
              <w:right w:val="single" w:sz="4" w:space="0" w:color="auto"/>
            </w:tcBorders>
            <w:vAlign w:val="center"/>
          </w:tcPr>
          <w:p w14:paraId="24AD9889" w14:textId="05682EE3" w:rsidR="004A2A84" w:rsidRPr="000D2971" w:rsidRDefault="00495C52" w:rsidP="004A2A84">
            <w:pPr>
              <w:rPr>
                <w:rFonts w:ascii="Calibri" w:hAnsi="Calibri" w:cs="Arial"/>
                <w:b/>
                <w:sz w:val="18"/>
                <w:szCs w:val="18"/>
              </w:rPr>
            </w:pPr>
            <w:r w:rsidRPr="000D2971">
              <w:rPr>
                <w:rFonts w:ascii="Calibri" w:hAnsi="Calibri" w:cs="Arial"/>
                <w:b/>
                <w:sz w:val="18"/>
                <w:szCs w:val="18"/>
              </w:rPr>
              <w:t>Médico/</w:t>
            </w:r>
            <w:r w:rsidR="004A2A84" w:rsidRPr="000D2971">
              <w:rPr>
                <w:rFonts w:ascii="Calibri" w:hAnsi="Calibri" w:cs="Arial"/>
                <w:b/>
                <w:sz w:val="18"/>
                <w:szCs w:val="18"/>
              </w:rPr>
              <w:t>Médico III (Pediatra)</w:t>
            </w:r>
          </w:p>
        </w:tc>
        <w:tc>
          <w:tcPr>
            <w:tcW w:w="1884" w:type="pct"/>
            <w:tcBorders>
              <w:top w:val="single" w:sz="4" w:space="0" w:color="auto"/>
              <w:left w:val="single" w:sz="4" w:space="0" w:color="auto"/>
              <w:bottom w:val="single" w:sz="4" w:space="0" w:color="auto"/>
              <w:right w:val="single" w:sz="4" w:space="0" w:color="auto"/>
            </w:tcBorders>
            <w:vAlign w:val="center"/>
          </w:tcPr>
          <w:p w14:paraId="32C187ED" w14:textId="1DC8973C" w:rsidR="004A2A84" w:rsidRPr="000D2971" w:rsidRDefault="004A2A84" w:rsidP="004A2A84">
            <w:pPr>
              <w:jc w:val="both"/>
              <w:rPr>
                <w:rFonts w:ascii="Calibri" w:hAnsi="Calibri" w:cs="Arial"/>
                <w:sz w:val="18"/>
                <w:szCs w:val="18"/>
              </w:rPr>
            </w:pPr>
            <w:r w:rsidRPr="000D2971">
              <w:rPr>
                <w:rFonts w:ascii="Calibri" w:hAnsi="Calibri" w:cs="Arial"/>
                <w:sz w:val="18"/>
                <w:szCs w:val="18"/>
              </w:rPr>
              <w:t>Curso Superior de Medicina, especialização em Pediatria e Registro no Conselho Regional de Medicina.</w:t>
            </w:r>
          </w:p>
        </w:tc>
        <w:tc>
          <w:tcPr>
            <w:tcW w:w="291" w:type="pct"/>
            <w:tcBorders>
              <w:top w:val="single" w:sz="4" w:space="0" w:color="auto"/>
              <w:left w:val="single" w:sz="4" w:space="0" w:color="auto"/>
              <w:bottom w:val="single" w:sz="4" w:space="0" w:color="auto"/>
              <w:right w:val="single" w:sz="4" w:space="0" w:color="auto"/>
            </w:tcBorders>
            <w:vAlign w:val="center"/>
          </w:tcPr>
          <w:p w14:paraId="458865DD" w14:textId="65E6D7CD" w:rsidR="004A2A84" w:rsidRPr="000D2971" w:rsidRDefault="004A2A84" w:rsidP="004A2A84">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1CB8B62A" w14:textId="5E7F260F" w:rsidR="004A2A84" w:rsidRPr="000D2971" w:rsidRDefault="004A2A84" w:rsidP="004A2A84">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75312BCB" w14:textId="4BA7F68D" w:rsidR="004A2A84" w:rsidRPr="000D2971" w:rsidRDefault="004A2A84" w:rsidP="004A2A84">
            <w:pPr>
              <w:jc w:val="center"/>
              <w:rPr>
                <w:rFonts w:ascii="Calibri" w:hAnsi="Calibri"/>
              </w:rPr>
            </w:pPr>
            <w:r w:rsidRPr="000D2971">
              <w:rPr>
                <w:rFonts w:ascii="Calibri" w:hAnsi="Calibri"/>
              </w:rPr>
              <w:t>10h</w:t>
            </w:r>
          </w:p>
        </w:tc>
        <w:tc>
          <w:tcPr>
            <w:tcW w:w="580" w:type="pct"/>
            <w:tcBorders>
              <w:top w:val="single" w:sz="4" w:space="0" w:color="auto"/>
              <w:left w:val="single" w:sz="4" w:space="0" w:color="auto"/>
              <w:bottom w:val="single" w:sz="4" w:space="0" w:color="auto"/>
              <w:right w:val="single" w:sz="4" w:space="0" w:color="auto"/>
            </w:tcBorders>
            <w:vAlign w:val="center"/>
          </w:tcPr>
          <w:p w14:paraId="49F9F366" w14:textId="77777777" w:rsidR="004A2A84" w:rsidRPr="000D2971" w:rsidRDefault="004A2A84" w:rsidP="004A2A84">
            <w:pPr>
              <w:jc w:val="right"/>
              <w:rPr>
                <w:rFonts w:ascii="Calibri" w:hAnsi="Calibri"/>
              </w:rPr>
            </w:pPr>
            <w:r w:rsidRPr="000D2971">
              <w:rPr>
                <w:rFonts w:ascii="Calibri" w:hAnsi="Calibri"/>
              </w:rPr>
              <w:t>1.970,25</w:t>
            </w:r>
          </w:p>
          <w:p w14:paraId="14FB7416" w14:textId="77777777" w:rsidR="004A2A84" w:rsidRPr="000D2971" w:rsidRDefault="004A2A84" w:rsidP="004A2A84">
            <w:pPr>
              <w:ind w:left="-104"/>
              <w:jc w:val="center"/>
              <w:rPr>
                <w:rFonts w:ascii="Calibri" w:hAnsi="Calibri"/>
                <w:sz w:val="14"/>
              </w:rPr>
            </w:pPr>
            <w:r w:rsidRPr="000D2971">
              <w:rPr>
                <w:rFonts w:ascii="Calibri" w:hAnsi="Calibri"/>
                <w:sz w:val="14"/>
              </w:rPr>
              <w:t xml:space="preserve">Acrescido de: </w:t>
            </w:r>
          </w:p>
          <w:p w14:paraId="7A69EFF9" w14:textId="0DA13647" w:rsidR="004A2A84" w:rsidRPr="000D2971" w:rsidRDefault="004A2A84" w:rsidP="004A2A84">
            <w:pPr>
              <w:ind w:left="-104"/>
              <w:jc w:val="right"/>
              <w:rPr>
                <w:rFonts w:ascii="Calibri" w:hAnsi="Calibri"/>
              </w:rPr>
            </w:pPr>
            <w:r w:rsidRPr="000D2971">
              <w:rPr>
                <w:rFonts w:ascii="Calibri" w:hAnsi="Calibri"/>
                <w:sz w:val="14"/>
              </w:rPr>
              <w:t>50% Gratificação Especial Médica</w:t>
            </w:r>
          </w:p>
        </w:tc>
        <w:tc>
          <w:tcPr>
            <w:tcW w:w="290" w:type="pct"/>
            <w:tcBorders>
              <w:top w:val="single" w:sz="4" w:space="0" w:color="auto"/>
              <w:left w:val="single" w:sz="4" w:space="0" w:color="auto"/>
              <w:bottom w:val="single" w:sz="4" w:space="0" w:color="auto"/>
              <w:right w:val="single" w:sz="4" w:space="0" w:color="auto"/>
            </w:tcBorders>
            <w:vAlign w:val="center"/>
          </w:tcPr>
          <w:p w14:paraId="4D280C95" w14:textId="768C7992" w:rsidR="004A2A84" w:rsidRPr="000D2971" w:rsidRDefault="004A2A84" w:rsidP="004A2A84">
            <w:pPr>
              <w:jc w:val="center"/>
              <w:rPr>
                <w:rFonts w:ascii="Calibri" w:hAnsi="Calibri"/>
              </w:rPr>
            </w:pPr>
            <w:r w:rsidRPr="000D2971">
              <w:rPr>
                <w:rFonts w:ascii="Calibri" w:hAnsi="Calibri"/>
              </w:rPr>
              <w:t>O</w:t>
            </w:r>
          </w:p>
        </w:tc>
      </w:tr>
      <w:tr w:rsidR="00F3143C" w:rsidRPr="000D2971" w14:paraId="3102B02D" w14:textId="77777777" w:rsidTr="00790F2F">
        <w:trPr>
          <w:trHeight w:val="842"/>
          <w:jc w:val="center"/>
        </w:trPr>
        <w:tc>
          <w:tcPr>
            <w:tcW w:w="266" w:type="pct"/>
            <w:tcBorders>
              <w:top w:val="single" w:sz="4" w:space="0" w:color="auto"/>
              <w:left w:val="single" w:sz="4" w:space="0" w:color="auto"/>
              <w:bottom w:val="single" w:sz="4" w:space="0" w:color="auto"/>
              <w:right w:val="single" w:sz="4" w:space="0" w:color="auto"/>
            </w:tcBorders>
            <w:vAlign w:val="center"/>
          </w:tcPr>
          <w:p w14:paraId="59A8355A" w14:textId="4017FF51" w:rsidR="00F3143C" w:rsidRPr="000D2971" w:rsidRDefault="004D1432" w:rsidP="00F3143C">
            <w:pPr>
              <w:ind w:left="-108" w:right="-108"/>
              <w:jc w:val="center"/>
              <w:rPr>
                <w:rFonts w:ascii="Calibri" w:hAnsi="Calibri" w:cs="Arial"/>
              </w:rPr>
            </w:pPr>
            <w:r w:rsidRPr="000D2971">
              <w:rPr>
                <w:rFonts w:ascii="Calibri" w:hAnsi="Calibri" w:cs="Arial"/>
              </w:rPr>
              <w:lastRenderedPageBreak/>
              <w:t>07</w:t>
            </w:r>
          </w:p>
        </w:tc>
        <w:tc>
          <w:tcPr>
            <w:tcW w:w="1109" w:type="pct"/>
            <w:tcBorders>
              <w:top w:val="single" w:sz="4" w:space="0" w:color="auto"/>
              <w:left w:val="single" w:sz="4" w:space="0" w:color="auto"/>
              <w:bottom w:val="single" w:sz="4" w:space="0" w:color="auto"/>
              <w:right w:val="single" w:sz="4" w:space="0" w:color="auto"/>
            </w:tcBorders>
            <w:vAlign w:val="center"/>
          </w:tcPr>
          <w:p w14:paraId="2513B0B6" w14:textId="2FFA6AEA" w:rsidR="00F3143C" w:rsidRPr="000D2971" w:rsidRDefault="00A63C49" w:rsidP="00F3143C">
            <w:pPr>
              <w:rPr>
                <w:rFonts w:ascii="Calibri" w:hAnsi="Calibri" w:cs="Arial"/>
                <w:b/>
                <w:sz w:val="18"/>
                <w:szCs w:val="18"/>
              </w:rPr>
            </w:pPr>
            <w:r w:rsidRPr="000D2971">
              <w:rPr>
                <w:rFonts w:ascii="Calibri" w:hAnsi="Calibri" w:cs="Arial"/>
                <w:b/>
                <w:sz w:val="18"/>
                <w:szCs w:val="18"/>
              </w:rPr>
              <w:t>Engenheiro Sanitarista</w:t>
            </w:r>
          </w:p>
        </w:tc>
        <w:tc>
          <w:tcPr>
            <w:tcW w:w="1884" w:type="pct"/>
            <w:tcBorders>
              <w:top w:val="single" w:sz="4" w:space="0" w:color="auto"/>
              <w:left w:val="single" w:sz="4" w:space="0" w:color="auto"/>
              <w:bottom w:val="single" w:sz="4" w:space="0" w:color="auto"/>
              <w:right w:val="single" w:sz="4" w:space="0" w:color="auto"/>
            </w:tcBorders>
            <w:vAlign w:val="center"/>
          </w:tcPr>
          <w:p w14:paraId="7F6F08FC" w14:textId="5C7942FE" w:rsidR="00F3143C" w:rsidRPr="000D2971" w:rsidRDefault="00560A84" w:rsidP="00F3143C">
            <w:pPr>
              <w:jc w:val="both"/>
              <w:rPr>
                <w:rFonts w:asciiTheme="minorHAnsi" w:hAnsiTheme="minorHAnsi" w:cs="Arial"/>
                <w:sz w:val="18"/>
                <w:szCs w:val="18"/>
              </w:rPr>
            </w:pPr>
            <w:r w:rsidRPr="000D2971">
              <w:rPr>
                <w:rFonts w:asciiTheme="minorHAnsi" w:hAnsiTheme="minorHAnsi"/>
                <w:sz w:val="18"/>
                <w:szCs w:val="18"/>
                <w:shd w:val="clear" w:color="auto" w:fill="FFFFFF"/>
              </w:rPr>
              <w:t>Curso Superior de </w:t>
            </w:r>
            <w:r w:rsidRPr="000D2971">
              <w:rPr>
                <w:rFonts w:asciiTheme="minorHAnsi" w:hAnsiTheme="minorHAnsi"/>
                <w:sz w:val="18"/>
                <w:szCs w:val="18"/>
              </w:rPr>
              <w:t>Engenheiro</w:t>
            </w:r>
            <w:r w:rsidR="00201A31" w:rsidRPr="000D2971">
              <w:rPr>
                <w:rFonts w:asciiTheme="minorHAnsi" w:hAnsiTheme="minorHAnsi"/>
                <w:sz w:val="18"/>
                <w:szCs w:val="18"/>
              </w:rPr>
              <w:t xml:space="preserve"> </w:t>
            </w:r>
            <w:r w:rsidRPr="000D2971">
              <w:rPr>
                <w:rFonts w:asciiTheme="minorHAnsi" w:hAnsiTheme="minorHAnsi"/>
                <w:sz w:val="18"/>
                <w:szCs w:val="18"/>
              </w:rPr>
              <w:t>Sanitarista</w:t>
            </w:r>
            <w:r w:rsidR="00201A31" w:rsidRPr="000D2971">
              <w:rPr>
                <w:rFonts w:asciiTheme="minorHAnsi" w:hAnsiTheme="minorHAnsi"/>
                <w:sz w:val="18"/>
                <w:szCs w:val="18"/>
              </w:rPr>
              <w:t>, c</w:t>
            </w:r>
            <w:r w:rsidRPr="000D2971">
              <w:rPr>
                <w:rFonts w:asciiTheme="minorHAnsi" w:hAnsiTheme="minorHAnsi"/>
                <w:sz w:val="18"/>
                <w:szCs w:val="18"/>
                <w:shd w:val="clear" w:color="auto" w:fill="FFFFFF"/>
              </w:rPr>
              <w:t>om Registro no Conselho Regional competente na área e registro no CRQ - Conselho Regional de Química.</w:t>
            </w:r>
          </w:p>
        </w:tc>
        <w:tc>
          <w:tcPr>
            <w:tcW w:w="291" w:type="pct"/>
            <w:tcBorders>
              <w:top w:val="single" w:sz="4" w:space="0" w:color="auto"/>
              <w:left w:val="single" w:sz="4" w:space="0" w:color="auto"/>
              <w:bottom w:val="single" w:sz="4" w:space="0" w:color="auto"/>
              <w:right w:val="single" w:sz="4" w:space="0" w:color="auto"/>
            </w:tcBorders>
            <w:vAlign w:val="center"/>
          </w:tcPr>
          <w:p w14:paraId="61B8A7B4" w14:textId="6F095D18" w:rsidR="00F3143C" w:rsidRPr="000D2971" w:rsidRDefault="004B32D9" w:rsidP="00F3143C">
            <w:pPr>
              <w:ind w:left="-113" w:right="-106" w:hanging="7"/>
              <w:jc w:val="center"/>
              <w:rPr>
                <w:rFonts w:ascii="Calibri" w:hAnsi="Calibri"/>
                <w:sz w:val="18"/>
              </w:rPr>
            </w:pPr>
            <w:r w:rsidRPr="000D2971">
              <w:rPr>
                <w:rFonts w:ascii="Calibri" w:hAnsi="Calibri"/>
                <w:sz w:val="18"/>
              </w:rPr>
              <w:t>01</w:t>
            </w:r>
          </w:p>
        </w:tc>
        <w:tc>
          <w:tcPr>
            <w:tcW w:w="217" w:type="pct"/>
            <w:tcBorders>
              <w:top w:val="single" w:sz="4" w:space="0" w:color="auto"/>
              <w:left w:val="single" w:sz="4" w:space="0" w:color="auto"/>
              <w:bottom w:val="single" w:sz="4" w:space="0" w:color="auto"/>
              <w:right w:val="single" w:sz="4" w:space="0" w:color="auto"/>
            </w:tcBorders>
            <w:vAlign w:val="center"/>
          </w:tcPr>
          <w:p w14:paraId="04067D7C" w14:textId="3001AE92" w:rsidR="00F3143C" w:rsidRPr="000D2971" w:rsidRDefault="00F3143C" w:rsidP="00F3143C">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0808B067" w14:textId="10CC22BF" w:rsidR="00F3143C" w:rsidRPr="000D2971" w:rsidRDefault="004A2A84" w:rsidP="00F3143C">
            <w:pPr>
              <w:jc w:val="center"/>
              <w:rPr>
                <w:rFonts w:ascii="Calibri" w:hAnsi="Calibri"/>
              </w:rPr>
            </w:pPr>
            <w:r w:rsidRPr="000D2971">
              <w:rPr>
                <w:rFonts w:ascii="Calibri" w:hAnsi="Calibri"/>
              </w:rPr>
              <w:t>4</w:t>
            </w:r>
            <w:r w:rsidR="00F3143C" w:rsidRPr="000D2971">
              <w:rPr>
                <w:rFonts w:ascii="Calibri" w:hAnsi="Calibri"/>
              </w:rPr>
              <w:t>0h</w:t>
            </w:r>
          </w:p>
        </w:tc>
        <w:tc>
          <w:tcPr>
            <w:tcW w:w="580" w:type="pct"/>
            <w:tcBorders>
              <w:top w:val="single" w:sz="4" w:space="0" w:color="auto"/>
              <w:left w:val="single" w:sz="4" w:space="0" w:color="auto"/>
              <w:bottom w:val="single" w:sz="4" w:space="0" w:color="auto"/>
              <w:right w:val="single" w:sz="4" w:space="0" w:color="auto"/>
            </w:tcBorders>
            <w:vAlign w:val="center"/>
          </w:tcPr>
          <w:p w14:paraId="5064154A" w14:textId="0852047F" w:rsidR="00F3143C" w:rsidRPr="000D2971" w:rsidRDefault="00AE3F78" w:rsidP="00F3143C">
            <w:pPr>
              <w:jc w:val="right"/>
              <w:rPr>
                <w:rFonts w:ascii="Calibri" w:hAnsi="Calibri"/>
              </w:rPr>
            </w:pPr>
            <w:r w:rsidRPr="000D2971">
              <w:rPr>
                <w:rFonts w:ascii="Calibri" w:hAnsi="Calibri"/>
              </w:rPr>
              <w:t>3.940,50</w:t>
            </w:r>
          </w:p>
        </w:tc>
        <w:tc>
          <w:tcPr>
            <w:tcW w:w="290" w:type="pct"/>
            <w:tcBorders>
              <w:top w:val="single" w:sz="4" w:space="0" w:color="auto"/>
              <w:left w:val="single" w:sz="4" w:space="0" w:color="auto"/>
              <w:bottom w:val="single" w:sz="4" w:space="0" w:color="auto"/>
              <w:right w:val="single" w:sz="4" w:space="0" w:color="auto"/>
            </w:tcBorders>
            <w:vAlign w:val="center"/>
          </w:tcPr>
          <w:p w14:paraId="2A91A8BA" w14:textId="1956EEA7" w:rsidR="00F3143C" w:rsidRPr="000D2971" w:rsidRDefault="00A63C49" w:rsidP="00F3143C">
            <w:pPr>
              <w:jc w:val="center"/>
              <w:rPr>
                <w:rFonts w:ascii="Calibri" w:hAnsi="Calibri"/>
              </w:rPr>
            </w:pPr>
            <w:r w:rsidRPr="000D2971">
              <w:rPr>
                <w:rFonts w:ascii="Calibri" w:hAnsi="Calibri"/>
              </w:rPr>
              <w:t>O</w:t>
            </w:r>
          </w:p>
        </w:tc>
      </w:tr>
      <w:tr w:rsidR="00F3143C" w:rsidRPr="000D2971" w14:paraId="71752840"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3AFABEF9" w14:textId="7382A5FE" w:rsidR="00F3143C" w:rsidRPr="000D2971" w:rsidRDefault="00F3143C" w:rsidP="00F3143C">
            <w:pPr>
              <w:ind w:left="-108" w:right="-108"/>
              <w:jc w:val="center"/>
              <w:rPr>
                <w:rFonts w:ascii="Calibri" w:hAnsi="Calibri" w:cs="Arial"/>
              </w:rPr>
            </w:pPr>
            <w:r w:rsidRPr="000D2971">
              <w:rPr>
                <w:rFonts w:ascii="Calibri" w:hAnsi="Calibri" w:cs="Arial"/>
              </w:rPr>
              <w:t>0</w:t>
            </w:r>
            <w:r w:rsidR="004D1432" w:rsidRPr="000D2971">
              <w:rPr>
                <w:rFonts w:ascii="Calibri" w:hAnsi="Calibri" w:cs="Arial"/>
              </w:rPr>
              <w:t>8</w:t>
            </w:r>
          </w:p>
        </w:tc>
        <w:tc>
          <w:tcPr>
            <w:tcW w:w="1109" w:type="pct"/>
            <w:tcBorders>
              <w:top w:val="single" w:sz="4" w:space="0" w:color="auto"/>
              <w:left w:val="single" w:sz="4" w:space="0" w:color="auto"/>
              <w:bottom w:val="single" w:sz="4" w:space="0" w:color="auto"/>
              <w:right w:val="single" w:sz="4" w:space="0" w:color="auto"/>
            </w:tcBorders>
            <w:vAlign w:val="center"/>
          </w:tcPr>
          <w:p w14:paraId="407D26EE" w14:textId="1941471A" w:rsidR="00F3143C" w:rsidRPr="000D2971" w:rsidRDefault="004A2A84" w:rsidP="00F3143C">
            <w:pPr>
              <w:rPr>
                <w:rFonts w:ascii="Calibri" w:hAnsi="Calibri" w:cs="Arial"/>
                <w:b/>
                <w:sz w:val="18"/>
                <w:szCs w:val="18"/>
              </w:rPr>
            </w:pPr>
            <w:r w:rsidRPr="000D2971">
              <w:rPr>
                <w:rFonts w:ascii="Calibri" w:hAnsi="Calibri" w:cs="Arial"/>
                <w:b/>
                <w:sz w:val="18"/>
                <w:szCs w:val="18"/>
              </w:rPr>
              <w:t>Especialista em Assuntos Educacionais</w:t>
            </w:r>
          </w:p>
        </w:tc>
        <w:tc>
          <w:tcPr>
            <w:tcW w:w="1884" w:type="pct"/>
            <w:tcBorders>
              <w:top w:val="single" w:sz="4" w:space="0" w:color="auto"/>
              <w:left w:val="single" w:sz="4" w:space="0" w:color="auto"/>
              <w:bottom w:val="single" w:sz="4" w:space="0" w:color="auto"/>
              <w:right w:val="single" w:sz="4" w:space="0" w:color="auto"/>
            </w:tcBorders>
            <w:vAlign w:val="center"/>
          </w:tcPr>
          <w:p w14:paraId="1C4B5573" w14:textId="05F3B886" w:rsidR="00F3143C" w:rsidRPr="000D2971" w:rsidRDefault="004A2A84" w:rsidP="00F3143C">
            <w:pPr>
              <w:jc w:val="both"/>
              <w:rPr>
                <w:rFonts w:ascii="Calibri" w:hAnsi="Calibri" w:cs="Arial"/>
                <w:sz w:val="18"/>
                <w:szCs w:val="18"/>
              </w:rPr>
            </w:pPr>
            <w:r w:rsidRPr="000D2971">
              <w:rPr>
                <w:rFonts w:ascii="Calibri" w:hAnsi="Calibri" w:cs="Arial"/>
                <w:sz w:val="18"/>
                <w:szCs w:val="18"/>
              </w:rPr>
              <w:t>Formação superior em pedagogia, com habilitação em gestão, orientação ou supervisão escolar, ou pedagogia, com pós-graduação especificada na área, conforme art.61 da Lei Federal nº 9.394/96 - LDB, ou licenciatura em pedagogia.</w:t>
            </w:r>
          </w:p>
        </w:tc>
        <w:tc>
          <w:tcPr>
            <w:tcW w:w="291" w:type="pct"/>
            <w:tcBorders>
              <w:top w:val="single" w:sz="4" w:space="0" w:color="auto"/>
              <w:left w:val="single" w:sz="4" w:space="0" w:color="auto"/>
              <w:bottom w:val="single" w:sz="4" w:space="0" w:color="auto"/>
              <w:right w:val="single" w:sz="4" w:space="0" w:color="auto"/>
            </w:tcBorders>
            <w:vAlign w:val="center"/>
          </w:tcPr>
          <w:p w14:paraId="1119E037" w14:textId="7150553A" w:rsidR="00F3143C" w:rsidRPr="000D2971" w:rsidRDefault="004A2A84" w:rsidP="00F3143C">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28BB63BE" w14:textId="7EA5847E" w:rsidR="00F3143C" w:rsidRPr="000D2971" w:rsidRDefault="00F3143C" w:rsidP="00F3143C">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37EE279F" w14:textId="44C98E9A" w:rsidR="00F3143C" w:rsidRPr="000D2971" w:rsidRDefault="004A2A84" w:rsidP="00F3143C">
            <w:pPr>
              <w:jc w:val="center"/>
              <w:rPr>
                <w:rFonts w:ascii="Calibri" w:hAnsi="Calibri"/>
              </w:rPr>
            </w:pPr>
            <w:r w:rsidRPr="000D2971">
              <w:rPr>
                <w:rFonts w:ascii="Calibri" w:hAnsi="Calibri"/>
              </w:rPr>
              <w:t>40h</w:t>
            </w:r>
          </w:p>
        </w:tc>
        <w:tc>
          <w:tcPr>
            <w:tcW w:w="580" w:type="pct"/>
            <w:tcBorders>
              <w:top w:val="single" w:sz="4" w:space="0" w:color="auto"/>
              <w:left w:val="single" w:sz="4" w:space="0" w:color="auto"/>
              <w:bottom w:val="single" w:sz="4" w:space="0" w:color="auto"/>
              <w:right w:val="single" w:sz="4" w:space="0" w:color="auto"/>
            </w:tcBorders>
            <w:vAlign w:val="center"/>
          </w:tcPr>
          <w:p w14:paraId="4672D00F" w14:textId="41496D33" w:rsidR="00F3143C" w:rsidRPr="000D2971" w:rsidRDefault="004A2A84" w:rsidP="00F3143C">
            <w:pPr>
              <w:jc w:val="right"/>
              <w:rPr>
                <w:rFonts w:ascii="Calibri" w:hAnsi="Calibri"/>
              </w:rPr>
            </w:pPr>
            <w:r w:rsidRPr="000D2971">
              <w:rPr>
                <w:rFonts w:asciiTheme="minorHAnsi" w:hAnsiTheme="minorHAnsi" w:cstheme="minorHAnsi"/>
              </w:rPr>
              <w:t>2.677,64</w:t>
            </w:r>
          </w:p>
        </w:tc>
        <w:tc>
          <w:tcPr>
            <w:tcW w:w="290" w:type="pct"/>
            <w:tcBorders>
              <w:top w:val="single" w:sz="4" w:space="0" w:color="auto"/>
              <w:left w:val="single" w:sz="4" w:space="0" w:color="auto"/>
              <w:bottom w:val="single" w:sz="4" w:space="0" w:color="auto"/>
              <w:right w:val="single" w:sz="4" w:space="0" w:color="auto"/>
            </w:tcBorders>
            <w:vAlign w:val="center"/>
          </w:tcPr>
          <w:p w14:paraId="3DA4AC5C" w14:textId="06978822" w:rsidR="00F3143C" w:rsidRPr="000D2971" w:rsidRDefault="00F3143C" w:rsidP="00F3143C">
            <w:pPr>
              <w:jc w:val="center"/>
              <w:rPr>
                <w:rFonts w:ascii="Calibri" w:hAnsi="Calibri"/>
              </w:rPr>
            </w:pPr>
            <w:r w:rsidRPr="000D2971">
              <w:rPr>
                <w:rFonts w:ascii="Calibri" w:hAnsi="Calibri"/>
              </w:rPr>
              <w:t>O, T</w:t>
            </w:r>
          </w:p>
        </w:tc>
      </w:tr>
      <w:tr w:rsidR="004A2A84" w:rsidRPr="000D2971" w14:paraId="22706240"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2C02C3A2" w14:textId="6424AA99" w:rsidR="004A2A84" w:rsidRPr="000D2971" w:rsidRDefault="004A2A84" w:rsidP="00F3143C">
            <w:pPr>
              <w:ind w:left="-108" w:right="-108"/>
              <w:jc w:val="center"/>
              <w:rPr>
                <w:rFonts w:ascii="Calibri" w:hAnsi="Calibri" w:cs="Arial"/>
              </w:rPr>
            </w:pPr>
            <w:r w:rsidRPr="000D2971">
              <w:rPr>
                <w:rFonts w:ascii="Calibri" w:hAnsi="Calibri" w:cs="Arial"/>
              </w:rPr>
              <w:t>09</w:t>
            </w:r>
          </w:p>
        </w:tc>
        <w:tc>
          <w:tcPr>
            <w:tcW w:w="1109" w:type="pct"/>
            <w:tcBorders>
              <w:top w:val="single" w:sz="4" w:space="0" w:color="auto"/>
              <w:left w:val="single" w:sz="4" w:space="0" w:color="auto"/>
              <w:bottom w:val="single" w:sz="4" w:space="0" w:color="auto"/>
              <w:right w:val="single" w:sz="4" w:space="0" w:color="auto"/>
            </w:tcBorders>
            <w:vAlign w:val="center"/>
          </w:tcPr>
          <w:p w14:paraId="0117F526" w14:textId="31E5A6CB" w:rsidR="004A2A84" w:rsidRPr="000D2971" w:rsidRDefault="004A2A84" w:rsidP="00F3143C">
            <w:pPr>
              <w:rPr>
                <w:rFonts w:ascii="Calibri" w:hAnsi="Calibri" w:cs="Arial"/>
                <w:b/>
                <w:sz w:val="18"/>
                <w:szCs w:val="18"/>
              </w:rPr>
            </w:pPr>
            <w:r w:rsidRPr="000D2971">
              <w:rPr>
                <w:rFonts w:ascii="Calibri" w:hAnsi="Calibri" w:cs="Arial"/>
                <w:b/>
                <w:sz w:val="18"/>
                <w:szCs w:val="18"/>
              </w:rPr>
              <w:t>Professor II (Professor de Educação Física - Docência na Educação Infantil e/ou Ensino Fundamental)</w:t>
            </w:r>
          </w:p>
        </w:tc>
        <w:tc>
          <w:tcPr>
            <w:tcW w:w="1884" w:type="pct"/>
            <w:tcBorders>
              <w:top w:val="single" w:sz="4" w:space="0" w:color="auto"/>
              <w:left w:val="single" w:sz="4" w:space="0" w:color="auto"/>
              <w:bottom w:val="single" w:sz="4" w:space="0" w:color="auto"/>
              <w:right w:val="single" w:sz="4" w:space="0" w:color="auto"/>
            </w:tcBorders>
            <w:vAlign w:val="center"/>
          </w:tcPr>
          <w:p w14:paraId="0F24575F" w14:textId="19C2F574" w:rsidR="004A2A84" w:rsidRPr="000D2971" w:rsidRDefault="004A2A84" w:rsidP="00F3143C">
            <w:pPr>
              <w:jc w:val="both"/>
              <w:rPr>
                <w:rFonts w:ascii="Calibri" w:hAnsi="Calibri" w:cs="Arial"/>
                <w:sz w:val="18"/>
                <w:szCs w:val="18"/>
              </w:rPr>
            </w:pPr>
            <w:r w:rsidRPr="000D2971">
              <w:rPr>
                <w:rFonts w:ascii="Calibri" w:hAnsi="Calibri" w:cs="Arial"/>
                <w:sz w:val="18"/>
                <w:szCs w:val="18"/>
              </w:rPr>
              <w:t>Formação Superior com Licenciatura Plena específica na área.</w:t>
            </w:r>
          </w:p>
        </w:tc>
        <w:tc>
          <w:tcPr>
            <w:tcW w:w="291" w:type="pct"/>
            <w:tcBorders>
              <w:top w:val="single" w:sz="4" w:space="0" w:color="auto"/>
              <w:left w:val="single" w:sz="4" w:space="0" w:color="auto"/>
              <w:bottom w:val="single" w:sz="4" w:space="0" w:color="auto"/>
              <w:right w:val="single" w:sz="4" w:space="0" w:color="auto"/>
            </w:tcBorders>
            <w:vAlign w:val="center"/>
          </w:tcPr>
          <w:p w14:paraId="0038A392" w14:textId="1F551B1A" w:rsidR="004A2A84" w:rsidRPr="000D2971" w:rsidRDefault="004A2A84" w:rsidP="00F3143C">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17E7BEAB" w14:textId="1EFD890B" w:rsidR="004A2A84" w:rsidRPr="000D2971" w:rsidRDefault="004A2A84" w:rsidP="00F3143C">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308A5ECF" w14:textId="797CEF25" w:rsidR="004A2A84" w:rsidRPr="000D2971" w:rsidRDefault="004A2A84" w:rsidP="00F3143C">
            <w:pPr>
              <w:jc w:val="center"/>
              <w:rPr>
                <w:rFonts w:ascii="Calibri" w:hAnsi="Calibri"/>
              </w:rPr>
            </w:pPr>
            <w:r w:rsidRPr="000D2971">
              <w:rPr>
                <w:rFonts w:ascii="Calibri" w:hAnsi="Calibri"/>
              </w:rPr>
              <w:t>Até 40h</w:t>
            </w:r>
          </w:p>
        </w:tc>
        <w:tc>
          <w:tcPr>
            <w:tcW w:w="580" w:type="pct"/>
            <w:tcBorders>
              <w:top w:val="single" w:sz="4" w:space="0" w:color="auto"/>
              <w:left w:val="single" w:sz="4" w:space="0" w:color="auto"/>
              <w:bottom w:val="single" w:sz="4" w:space="0" w:color="auto"/>
              <w:right w:val="single" w:sz="4" w:space="0" w:color="auto"/>
            </w:tcBorders>
            <w:vAlign w:val="center"/>
          </w:tcPr>
          <w:p w14:paraId="4763E9A2" w14:textId="7E150802" w:rsidR="004A2A84" w:rsidRPr="000D2971" w:rsidRDefault="004A2A84" w:rsidP="00F3143C">
            <w:pPr>
              <w:jc w:val="right"/>
              <w:rPr>
                <w:rFonts w:asciiTheme="minorHAnsi" w:hAnsiTheme="minorHAnsi" w:cstheme="minorHAnsi"/>
              </w:rPr>
            </w:pPr>
            <w:r w:rsidRPr="000D2971">
              <w:rPr>
                <w:rFonts w:asciiTheme="minorHAnsi" w:hAnsiTheme="minorHAnsi" w:cstheme="minorHAnsi"/>
              </w:rPr>
              <w:t>2.677,64</w:t>
            </w:r>
          </w:p>
        </w:tc>
        <w:tc>
          <w:tcPr>
            <w:tcW w:w="290" w:type="pct"/>
            <w:tcBorders>
              <w:top w:val="single" w:sz="4" w:space="0" w:color="auto"/>
              <w:left w:val="single" w:sz="4" w:space="0" w:color="auto"/>
              <w:bottom w:val="single" w:sz="4" w:space="0" w:color="auto"/>
              <w:right w:val="single" w:sz="4" w:space="0" w:color="auto"/>
            </w:tcBorders>
            <w:vAlign w:val="center"/>
          </w:tcPr>
          <w:p w14:paraId="5F06C996" w14:textId="07C08926" w:rsidR="004A2A84" w:rsidRPr="000D2971" w:rsidRDefault="004A2A84" w:rsidP="00F3143C">
            <w:pPr>
              <w:jc w:val="center"/>
              <w:rPr>
                <w:rFonts w:ascii="Calibri" w:hAnsi="Calibri"/>
              </w:rPr>
            </w:pPr>
            <w:r w:rsidRPr="000D2971">
              <w:rPr>
                <w:rFonts w:ascii="Calibri" w:hAnsi="Calibri"/>
              </w:rPr>
              <w:t>O, T</w:t>
            </w:r>
          </w:p>
        </w:tc>
      </w:tr>
      <w:tr w:rsidR="00790F2F" w:rsidRPr="000D2971" w14:paraId="13CB4B29"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0E6BCD3B" w14:textId="5508B1C6" w:rsidR="00790F2F" w:rsidRPr="000D2971" w:rsidRDefault="00790F2F" w:rsidP="00790F2F">
            <w:pPr>
              <w:ind w:left="-108" w:right="-108"/>
              <w:jc w:val="center"/>
              <w:rPr>
                <w:rFonts w:ascii="Calibri" w:hAnsi="Calibri" w:cs="Arial"/>
              </w:rPr>
            </w:pPr>
            <w:r w:rsidRPr="000D2971">
              <w:rPr>
                <w:rFonts w:ascii="Calibri" w:hAnsi="Calibri" w:cs="Arial"/>
              </w:rPr>
              <w:t>10</w:t>
            </w:r>
          </w:p>
        </w:tc>
        <w:tc>
          <w:tcPr>
            <w:tcW w:w="1109" w:type="pct"/>
            <w:tcBorders>
              <w:top w:val="single" w:sz="4" w:space="0" w:color="auto"/>
              <w:left w:val="single" w:sz="4" w:space="0" w:color="auto"/>
              <w:bottom w:val="single" w:sz="4" w:space="0" w:color="auto"/>
              <w:right w:val="single" w:sz="4" w:space="0" w:color="auto"/>
            </w:tcBorders>
            <w:vAlign w:val="center"/>
          </w:tcPr>
          <w:p w14:paraId="58AD093A" w14:textId="66BBDED1" w:rsidR="00790F2F" w:rsidRPr="000D2971" w:rsidRDefault="00790F2F" w:rsidP="00790F2F">
            <w:pPr>
              <w:rPr>
                <w:rFonts w:ascii="Calibri" w:hAnsi="Calibri" w:cs="Arial"/>
                <w:b/>
                <w:sz w:val="18"/>
                <w:szCs w:val="18"/>
              </w:rPr>
            </w:pPr>
            <w:r w:rsidRPr="000D2971">
              <w:rPr>
                <w:rFonts w:ascii="Calibri" w:hAnsi="Calibri" w:cs="Arial"/>
                <w:b/>
                <w:sz w:val="18"/>
                <w:szCs w:val="18"/>
              </w:rPr>
              <w:t>Professor III (Professor de Arte - Docência na Educação Infantil e/ou Ensino Fundamental)</w:t>
            </w:r>
          </w:p>
        </w:tc>
        <w:tc>
          <w:tcPr>
            <w:tcW w:w="1884" w:type="pct"/>
            <w:tcBorders>
              <w:top w:val="single" w:sz="4" w:space="0" w:color="auto"/>
              <w:left w:val="single" w:sz="4" w:space="0" w:color="auto"/>
              <w:bottom w:val="single" w:sz="4" w:space="0" w:color="auto"/>
              <w:right w:val="single" w:sz="4" w:space="0" w:color="auto"/>
            </w:tcBorders>
            <w:vAlign w:val="center"/>
          </w:tcPr>
          <w:p w14:paraId="0147EA23" w14:textId="783993B4" w:rsidR="00790F2F" w:rsidRPr="000D2971" w:rsidRDefault="00790F2F" w:rsidP="00790F2F">
            <w:pPr>
              <w:jc w:val="both"/>
              <w:rPr>
                <w:rFonts w:ascii="Calibri" w:hAnsi="Calibri" w:cs="Arial"/>
                <w:sz w:val="18"/>
                <w:szCs w:val="18"/>
              </w:rPr>
            </w:pPr>
            <w:r w:rsidRPr="000D2971">
              <w:rPr>
                <w:rFonts w:ascii="Calibri" w:hAnsi="Calibri" w:cs="Arial"/>
                <w:sz w:val="18"/>
                <w:szCs w:val="18"/>
              </w:rPr>
              <w:t>Formação Superior com Licenciatura Plena específica na área.</w:t>
            </w:r>
          </w:p>
        </w:tc>
        <w:tc>
          <w:tcPr>
            <w:tcW w:w="291" w:type="pct"/>
            <w:tcBorders>
              <w:top w:val="single" w:sz="4" w:space="0" w:color="auto"/>
              <w:left w:val="single" w:sz="4" w:space="0" w:color="auto"/>
              <w:bottom w:val="single" w:sz="4" w:space="0" w:color="auto"/>
              <w:right w:val="single" w:sz="4" w:space="0" w:color="auto"/>
            </w:tcBorders>
            <w:vAlign w:val="center"/>
          </w:tcPr>
          <w:p w14:paraId="3EEE020D" w14:textId="6C38BC2E" w:rsidR="00790F2F" w:rsidRPr="000D2971" w:rsidRDefault="00790F2F" w:rsidP="00790F2F">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4BD1958C" w14:textId="57981C3B" w:rsidR="00790F2F" w:rsidRPr="000D2971" w:rsidRDefault="00790F2F" w:rsidP="00790F2F">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42630595" w14:textId="017FF674" w:rsidR="00790F2F" w:rsidRPr="000D2971" w:rsidRDefault="00790F2F" w:rsidP="00790F2F">
            <w:pPr>
              <w:jc w:val="center"/>
              <w:rPr>
                <w:rFonts w:ascii="Calibri" w:hAnsi="Calibri"/>
              </w:rPr>
            </w:pPr>
            <w:r w:rsidRPr="000D2971">
              <w:rPr>
                <w:rFonts w:ascii="Calibri" w:hAnsi="Calibri"/>
              </w:rPr>
              <w:t>Até 40h</w:t>
            </w:r>
          </w:p>
        </w:tc>
        <w:tc>
          <w:tcPr>
            <w:tcW w:w="580" w:type="pct"/>
            <w:tcBorders>
              <w:top w:val="single" w:sz="4" w:space="0" w:color="auto"/>
              <w:left w:val="single" w:sz="4" w:space="0" w:color="auto"/>
              <w:bottom w:val="single" w:sz="4" w:space="0" w:color="auto"/>
              <w:right w:val="single" w:sz="4" w:space="0" w:color="auto"/>
            </w:tcBorders>
            <w:vAlign w:val="center"/>
          </w:tcPr>
          <w:p w14:paraId="6BDA0A48" w14:textId="251E6CA6" w:rsidR="00790F2F" w:rsidRPr="000D2971" w:rsidRDefault="00790F2F" w:rsidP="00790F2F">
            <w:pPr>
              <w:jc w:val="right"/>
              <w:rPr>
                <w:rFonts w:asciiTheme="minorHAnsi" w:hAnsiTheme="minorHAnsi" w:cstheme="minorHAnsi"/>
              </w:rPr>
            </w:pPr>
            <w:r w:rsidRPr="000D2971">
              <w:rPr>
                <w:rFonts w:asciiTheme="minorHAnsi" w:hAnsiTheme="minorHAnsi" w:cstheme="minorHAnsi"/>
              </w:rPr>
              <w:t>2.677,64</w:t>
            </w:r>
          </w:p>
        </w:tc>
        <w:tc>
          <w:tcPr>
            <w:tcW w:w="290" w:type="pct"/>
            <w:tcBorders>
              <w:top w:val="single" w:sz="4" w:space="0" w:color="auto"/>
              <w:left w:val="single" w:sz="4" w:space="0" w:color="auto"/>
              <w:bottom w:val="single" w:sz="4" w:space="0" w:color="auto"/>
              <w:right w:val="single" w:sz="4" w:space="0" w:color="auto"/>
            </w:tcBorders>
            <w:vAlign w:val="center"/>
          </w:tcPr>
          <w:p w14:paraId="26C94E3D" w14:textId="1B3AF21A" w:rsidR="00790F2F" w:rsidRPr="000D2971" w:rsidRDefault="00790F2F" w:rsidP="00790F2F">
            <w:pPr>
              <w:jc w:val="center"/>
              <w:rPr>
                <w:rFonts w:ascii="Calibri" w:hAnsi="Calibri"/>
              </w:rPr>
            </w:pPr>
            <w:r w:rsidRPr="000D2971">
              <w:rPr>
                <w:rFonts w:ascii="Calibri" w:hAnsi="Calibri"/>
              </w:rPr>
              <w:t>O, T</w:t>
            </w:r>
          </w:p>
        </w:tc>
      </w:tr>
      <w:tr w:rsidR="00790F2F" w:rsidRPr="000D2971" w14:paraId="5D7A681A"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384E06EF" w14:textId="495F2233" w:rsidR="00790F2F" w:rsidRPr="000D2971" w:rsidRDefault="00790F2F" w:rsidP="00790F2F">
            <w:pPr>
              <w:ind w:left="-108" w:right="-108"/>
              <w:jc w:val="center"/>
              <w:rPr>
                <w:rFonts w:ascii="Calibri" w:hAnsi="Calibri" w:cs="Arial"/>
              </w:rPr>
            </w:pPr>
            <w:r w:rsidRPr="000D2971">
              <w:rPr>
                <w:rFonts w:ascii="Calibri" w:hAnsi="Calibri" w:cs="Arial"/>
              </w:rPr>
              <w:t>11</w:t>
            </w:r>
          </w:p>
        </w:tc>
        <w:tc>
          <w:tcPr>
            <w:tcW w:w="1109" w:type="pct"/>
            <w:tcBorders>
              <w:top w:val="single" w:sz="4" w:space="0" w:color="auto"/>
              <w:left w:val="single" w:sz="4" w:space="0" w:color="auto"/>
              <w:bottom w:val="single" w:sz="4" w:space="0" w:color="auto"/>
              <w:right w:val="single" w:sz="4" w:space="0" w:color="auto"/>
            </w:tcBorders>
            <w:vAlign w:val="center"/>
          </w:tcPr>
          <w:p w14:paraId="246CD179" w14:textId="0AD187BD" w:rsidR="00790F2F" w:rsidRPr="000D2971" w:rsidRDefault="00790F2F" w:rsidP="00BA4137">
            <w:pPr>
              <w:rPr>
                <w:rFonts w:ascii="Calibri" w:hAnsi="Calibri" w:cs="Arial"/>
                <w:b/>
                <w:sz w:val="18"/>
                <w:szCs w:val="18"/>
              </w:rPr>
            </w:pPr>
            <w:r w:rsidRPr="000D2971">
              <w:rPr>
                <w:rFonts w:ascii="Calibri" w:hAnsi="Calibri" w:cs="Arial"/>
                <w:b/>
                <w:sz w:val="18"/>
                <w:szCs w:val="18"/>
              </w:rPr>
              <w:t>Professor IV (Professor de Inglês</w:t>
            </w:r>
            <w:r w:rsidR="00BA4137" w:rsidRPr="000D2971">
              <w:rPr>
                <w:rFonts w:ascii="Calibri" w:hAnsi="Calibri" w:cs="Arial"/>
                <w:b/>
                <w:sz w:val="18"/>
                <w:szCs w:val="18"/>
              </w:rPr>
              <w:t xml:space="preserve"> </w:t>
            </w:r>
            <w:r w:rsidRPr="000D2971">
              <w:rPr>
                <w:rFonts w:ascii="Calibri" w:hAnsi="Calibri" w:cs="Arial"/>
                <w:b/>
                <w:sz w:val="18"/>
                <w:szCs w:val="18"/>
              </w:rPr>
              <w:t>- Docência no ensino Fundamental)</w:t>
            </w:r>
          </w:p>
        </w:tc>
        <w:tc>
          <w:tcPr>
            <w:tcW w:w="1884" w:type="pct"/>
            <w:tcBorders>
              <w:top w:val="single" w:sz="4" w:space="0" w:color="auto"/>
              <w:left w:val="single" w:sz="4" w:space="0" w:color="auto"/>
              <w:bottom w:val="single" w:sz="4" w:space="0" w:color="auto"/>
              <w:right w:val="single" w:sz="4" w:space="0" w:color="auto"/>
            </w:tcBorders>
            <w:vAlign w:val="center"/>
          </w:tcPr>
          <w:p w14:paraId="7DACCFD7" w14:textId="53E46696" w:rsidR="00790F2F" w:rsidRPr="000D2971" w:rsidRDefault="00790F2F" w:rsidP="00790F2F">
            <w:pPr>
              <w:jc w:val="both"/>
              <w:rPr>
                <w:rFonts w:ascii="Calibri" w:hAnsi="Calibri" w:cs="Arial"/>
                <w:sz w:val="18"/>
                <w:szCs w:val="18"/>
              </w:rPr>
            </w:pPr>
            <w:r w:rsidRPr="000D2971">
              <w:rPr>
                <w:rFonts w:ascii="Calibri" w:hAnsi="Calibri" w:cs="Arial"/>
                <w:sz w:val="18"/>
                <w:szCs w:val="18"/>
              </w:rPr>
              <w:t>Formação Superior com Licenciatura Plena específica na área.</w:t>
            </w:r>
          </w:p>
        </w:tc>
        <w:tc>
          <w:tcPr>
            <w:tcW w:w="291" w:type="pct"/>
            <w:tcBorders>
              <w:top w:val="single" w:sz="4" w:space="0" w:color="auto"/>
              <w:left w:val="single" w:sz="4" w:space="0" w:color="auto"/>
              <w:bottom w:val="single" w:sz="4" w:space="0" w:color="auto"/>
              <w:right w:val="single" w:sz="4" w:space="0" w:color="auto"/>
            </w:tcBorders>
            <w:vAlign w:val="center"/>
          </w:tcPr>
          <w:p w14:paraId="69AE76D8" w14:textId="3F668D99" w:rsidR="00790F2F" w:rsidRPr="000D2971" w:rsidRDefault="00790F2F" w:rsidP="00790F2F">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65123387" w14:textId="5C5306FA" w:rsidR="00790F2F" w:rsidRPr="000D2971" w:rsidRDefault="00790F2F" w:rsidP="00790F2F">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064FB3F0" w14:textId="783F85A0" w:rsidR="00790F2F" w:rsidRPr="000D2971" w:rsidRDefault="00790F2F" w:rsidP="00790F2F">
            <w:pPr>
              <w:jc w:val="center"/>
              <w:rPr>
                <w:rFonts w:ascii="Calibri" w:hAnsi="Calibri"/>
              </w:rPr>
            </w:pPr>
            <w:r w:rsidRPr="000D2971">
              <w:rPr>
                <w:rFonts w:ascii="Calibri" w:hAnsi="Calibri"/>
              </w:rPr>
              <w:t>Até 40h</w:t>
            </w:r>
          </w:p>
        </w:tc>
        <w:tc>
          <w:tcPr>
            <w:tcW w:w="580" w:type="pct"/>
            <w:tcBorders>
              <w:top w:val="single" w:sz="4" w:space="0" w:color="auto"/>
              <w:left w:val="single" w:sz="4" w:space="0" w:color="auto"/>
              <w:bottom w:val="single" w:sz="4" w:space="0" w:color="auto"/>
              <w:right w:val="single" w:sz="4" w:space="0" w:color="auto"/>
            </w:tcBorders>
            <w:vAlign w:val="center"/>
          </w:tcPr>
          <w:p w14:paraId="3AB6B543" w14:textId="37F63F0A" w:rsidR="00790F2F" w:rsidRPr="000D2971" w:rsidRDefault="00790F2F" w:rsidP="00790F2F">
            <w:pPr>
              <w:jc w:val="right"/>
              <w:rPr>
                <w:rFonts w:asciiTheme="minorHAnsi" w:hAnsiTheme="minorHAnsi" w:cstheme="minorHAnsi"/>
              </w:rPr>
            </w:pPr>
            <w:r w:rsidRPr="000D2971">
              <w:rPr>
                <w:rFonts w:asciiTheme="minorHAnsi" w:hAnsiTheme="minorHAnsi" w:cstheme="minorHAnsi"/>
              </w:rPr>
              <w:t>2.677,64</w:t>
            </w:r>
          </w:p>
        </w:tc>
        <w:tc>
          <w:tcPr>
            <w:tcW w:w="290" w:type="pct"/>
            <w:tcBorders>
              <w:top w:val="single" w:sz="4" w:space="0" w:color="auto"/>
              <w:left w:val="single" w:sz="4" w:space="0" w:color="auto"/>
              <w:bottom w:val="single" w:sz="4" w:space="0" w:color="auto"/>
              <w:right w:val="single" w:sz="4" w:space="0" w:color="auto"/>
            </w:tcBorders>
            <w:vAlign w:val="center"/>
          </w:tcPr>
          <w:p w14:paraId="0E54923A" w14:textId="7CDD3C78" w:rsidR="00790F2F" w:rsidRPr="000D2971" w:rsidRDefault="00790F2F" w:rsidP="00790F2F">
            <w:pPr>
              <w:jc w:val="center"/>
              <w:rPr>
                <w:rFonts w:ascii="Calibri" w:hAnsi="Calibri"/>
              </w:rPr>
            </w:pPr>
            <w:r w:rsidRPr="000D2971">
              <w:rPr>
                <w:rFonts w:ascii="Calibri" w:hAnsi="Calibri"/>
              </w:rPr>
              <w:t>O, T</w:t>
            </w:r>
          </w:p>
        </w:tc>
      </w:tr>
      <w:tr w:rsidR="00790F2F" w:rsidRPr="000D2971" w14:paraId="5A3C558D"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5445CE11" w14:textId="5407DE1C" w:rsidR="00790F2F" w:rsidRPr="000D2971" w:rsidRDefault="00790F2F" w:rsidP="00790F2F">
            <w:pPr>
              <w:ind w:left="-108" w:right="-108"/>
              <w:jc w:val="center"/>
              <w:rPr>
                <w:rFonts w:ascii="Calibri" w:hAnsi="Calibri" w:cs="Arial"/>
              </w:rPr>
            </w:pPr>
            <w:r w:rsidRPr="000D2971">
              <w:rPr>
                <w:rFonts w:ascii="Calibri" w:hAnsi="Calibri" w:cs="Arial"/>
              </w:rPr>
              <w:t>12</w:t>
            </w:r>
          </w:p>
        </w:tc>
        <w:tc>
          <w:tcPr>
            <w:tcW w:w="1109" w:type="pct"/>
            <w:tcBorders>
              <w:top w:val="single" w:sz="4" w:space="0" w:color="auto"/>
              <w:left w:val="single" w:sz="4" w:space="0" w:color="auto"/>
              <w:bottom w:val="single" w:sz="4" w:space="0" w:color="auto"/>
              <w:right w:val="single" w:sz="4" w:space="0" w:color="auto"/>
            </w:tcBorders>
            <w:vAlign w:val="center"/>
          </w:tcPr>
          <w:p w14:paraId="14FF57F7" w14:textId="42ED4B6C" w:rsidR="00790F2F" w:rsidRPr="000D2971" w:rsidRDefault="00790F2F" w:rsidP="00790F2F">
            <w:pPr>
              <w:rPr>
                <w:rFonts w:ascii="Calibri" w:hAnsi="Calibri" w:cs="Arial"/>
                <w:b/>
                <w:sz w:val="18"/>
                <w:szCs w:val="18"/>
              </w:rPr>
            </w:pPr>
            <w:r w:rsidRPr="000D2971">
              <w:rPr>
                <w:rFonts w:ascii="Calibri" w:hAnsi="Calibri" w:cs="Arial"/>
                <w:b/>
                <w:sz w:val="18"/>
                <w:szCs w:val="18"/>
              </w:rPr>
              <w:t>Professor V (Professor de Língua Portuguesa - Docência nos anos Finais do Ensino Fundamental)</w:t>
            </w:r>
          </w:p>
        </w:tc>
        <w:tc>
          <w:tcPr>
            <w:tcW w:w="1884" w:type="pct"/>
            <w:tcBorders>
              <w:top w:val="single" w:sz="4" w:space="0" w:color="auto"/>
              <w:left w:val="single" w:sz="4" w:space="0" w:color="auto"/>
              <w:bottom w:val="single" w:sz="4" w:space="0" w:color="auto"/>
              <w:right w:val="single" w:sz="4" w:space="0" w:color="auto"/>
            </w:tcBorders>
            <w:vAlign w:val="center"/>
          </w:tcPr>
          <w:p w14:paraId="22DE66E3" w14:textId="7C406E9E" w:rsidR="00790F2F" w:rsidRPr="000D2971" w:rsidRDefault="00790F2F" w:rsidP="00790F2F">
            <w:pPr>
              <w:jc w:val="both"/>
              <w:rPr>
                <w:rFonts w:ascii="Calibri" w:hAnsi="Calibri" w:cs="Arial"/>
                <w:sz w:val="18"/>
                <w:szCs w:val="18"/>
              </w:rPr>
            </w:pPr>
            <w:r w:rsidRPr="000D2971">
              <w:rPr>
                <w:rFonts w:ascii="Calibri" w:hAnsi="Calibri" w:cs="Arial"/>
                <w:sz w:val="18"/>
                <w:szCs w:val="18"/>
              </w:rPr>
              <w:t>Formação Superior com Licenciatura Plena específica na área.</w:t>
            </w:r>
          </w:p>
        </w:tc>
        <w:tc>
          <w:tcPr>
            <w:tcW w:w="291" w:type="pct"/>
            <w:tcBorders>
              <w:top w:val="single" w:sz="4" w:space="0" w:color="auto"/>
              <w:left w:val="single" w:sz="4" w:space="0" w:color="auto"/>
              <w:bottom w:val="single" w:sz="4" w:space="0" w:color="auto"/>
              <w:right w:val="single" w:sz="4" w:space="0" w:color="auto"/>
            </w:tcBorders>
            <w:vAlign w:val="center"/>
          </w:tcPr>
          <w:p w14:paraId="491DE93B" w14:textId="4E65BFA1" w:rsidR="00790F2F" w:rsidRPr="000D2971" w:rsidRDefault="00790F2F" w:rsidP="00790F2F">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1B896350" w14:textId="30755D07" w:rsidR="00790F2F" w:rsidRPr="000D2971" w:rsidRDefault="00790F2F" w:rsidP="00790F2F">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00B3B69A" w14:textId="217EB1B5" w:rsidR="00790F2F" w:rsidRPr="000D2971" w:rsidRDefault="00790F2F" w:rsidP="00790F2F">
            <w:pPr>
              <w:jc w:val="center"/>
              <w:rPr>
                <w:rFonts w:ascii="Calibri" w:hAnsi="Calibri"/>
              </w:rPr>
            </w:pPr>
            <w:r w:rsidRPr="000D2971">
              <w:rPr>
                <w:rFonts w:ascii="Calibri" w:hAnsi="Calibri"/>
              </w:rPr>
              <w:t>Até 40h</w:t>
            </w:r>
          </w:p>
        </w:tc>
        <w:tc>
          <w:tcPr>
            <w:tcW w:w="580" w:type="pct"/>
            <w:tcBorders>
              <w:top w:val="single" w:sz="4" w:space="0" w:color="auto"/>
              <w:left w:val="single" w:sz="4" w:space="0" w:color="auto"/>
              <w:bottom w:val="single" w:sz="4" w:space="0" w:color="auto"/>
              <w:right w:val="single" w:sz="4" w:space="0" w:color="auto"/>
            </w:tcBorders>
            <w:vAlign w:val="center"/>
          </w:tcPr>
          <w:p w14:paraId="0970F0D0" w14:textId="14743044" w:rsidR="00790F2F" w:rsidRPr="000D2971" w:rsidRDefault="00790F2F" w:rsidP="00790F2F">
            <w:pPr>
              <w:jc w:val="right"/>
              <w:rPr>
                <w:rFonts w:asciiTheme="minorHAnsi" w:hAnsiTheme="minorHAnsi" w:cstheme="minorHAnsi"/>
              </w:rPr>
            </w:pPr>
            <w:r w:rsidRPr="000D2971">
              <w:rPr>
                <w:rFonts w:asciiTheme="minorHAnsi" w:hAnsiTheme="minorHAnsi" w:cstheme="minorHAnsi"/>
              </w:rPr>
              <w:t>2.677,64</w:t>
            </w:r>
          </w:p>
        </w:tc>
        <w:tc>
          <w:tcPr>
            <w:tcW w:w="290" w:type="pct"/>
            <w:tcBorders>
              <w:top w:val="single" w:sz="4" w:space="0" w:color="auto"/>
              <w:left w:val="single" w:sz="4" w:space="0" w:color="auto"/>
              <w:bottom w:val="single" w:sz="4" w:space="0" w:color="auto"/>
              <w:right w:val="single" w:sz="4" w:space="0" w:color="auto"/>
            </w:tcBorders>
            <w:vAlign w:val="center"/>
          </w:tcPr>
          <w:p w14:paraId="4CD31E40" w14:textId="486C6D6E" w:rsidR="00790F2F" w:rsidRPr="000D2971" w:rsidRDefault="00790F2F" w:rsidP="00790F2F">
            <w:pPr>
              <w:jc w:val="center"/>
              <w:rPr>
                <w:rFonts w:ascii="Calibri" w:hAnsi="Calibri"/>
              </w:rPr>
            </w:pPr>
            <w:r w:rsidRPr="000D2971">
              <w:rPr>
                <w:rFonts w:ascii="Calibri" w:hAnsi="Calibri"/>
              </w:rPr>
              <w:t>O, T</w:t>
            </w:r>
          </w:p>
        </w:tc>
      </w:tr>
      <w:tr w:rsidR="00790F2F" w:rsidRPr="000D2971" w14:paraId="411376DF"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4BAF981D" w14:textId="70FFD630" w:rsidR="00790F2F" w:rsidRPr="000D2971" w:rsidRDefault="00790F2F" w:rsidP="00790F2F">
            <w:pPr>
              <w:ind w:left="-108" w:right="-108"/>
              <w:jc w:val="center"/>
              <w:rPr>
                <w:rFonts w:ascii="Calibri" w:hAnsi="Calibri" w:cs="Arial"/>
              </w:rPr>
            </w:pPr>
            <w:r w:rsidRPr="000D2971">
              <w:rPr>
                <w:rFonts w:ascii="Calibri" w:hAnsi="Calibri" w:cs="Arial"/>
              </w:rPr>
              <w:t>13</w:t>
            </w:r>
          </w:p>
        </w:tc>
        <w:tc>
          <w:tcPr>
            <w:tcW w:w="1109" w:type="pct"/>
            <w:tcBorders>
              <w:top w:val="single" w:sz="4" w:space="0" w:color="auto"/>
              <w:left w:val="single" w:sz="4" w:space="0" w:color="auto"/>
              <w:bottom w:val="single" w:sz="4" w:space="0" w:color="auto"/>
              <w:right w:val="single" w:sz="4" w:space="0" w:color="auto"/>
            </w:tcBorders>
            <w:vAlign w:val="center"/>
          </w:tcPr>
          <w:p w14:paraId="2A6B62A9" w14:textId="6314C01F" w:rsidR="00790F2F" w:rsidRPr="000D2971" w:rsidRDefault="00790F2F" w:rsidP="00790F2F">
            <w:pPr>
              <w:rPr>
                <w:rFonts w:ascii="Calibri" w:hAnsi="Calibri" w:cs="Arial"/>
                <w:b/>
                <w:sz w:val="18"/>
                <w:szCs w:val="18"/>
              </w:rPr>
            </w:pPr>
            <w:r w:rsidRPr="000D2971">
              <w:rPr>
                <w:rFonts w:ascii="Calibri" w:hAnsi="Calibri" w:cs="Arial"/>
                <w:b/>
                <w:sz w:val="18"/>
                <w:szCs w:val="18"/>
              </w:rPr>
              <w:t>Professor VI (Professor de Matemática - Docência nos anos Finais do Ensino Fundamental)</w:t>
            </w:r>
          </w:p>
        </w:tc>
        <w:tc>
          <w:tcPr>
            <w:tcW w:w="1884" w:type="pct"/>
            <w:tcBorders>
              <w:top w:val="single" w:sz="4" w:space="0" w:color="auto"/>
              <w:left w:val="single" w:sz="4" w:space="0" w:color="auto"/>
              <w:bottom w:val="single" w:sz="4" w:space="0" w:color="auto"/>
              <w:right w:val="single" w:sz="4" w:space="0" w:color="auto"/>
            </w:tcBorders>
            <w:vAlign w:val="center"/>
          </w:tcPr>
          <w:p w14:paraId="74B4A3DD" w14:textId="4EE09357" w:rsidR="00790F2F" w:rsidRPr="000D2971" w:rsidRDefault="00790F2F" w:rsidP="00790F2F">
            <w:pPr>
              <w:jc w:val="both"/>
              <w:rPr>
                <w:rFonts w:ascii="Calibri" w:hAnsi="Calibri" w:cs="Arial"/>
                <w:sz w:val="18"/>
                <w:szCs w:val="18"/>
              </w:rPr>
            </w:pPr>
            <w:r w:rsidRPr="000D2971">
              <w:rPr>
                <w:rFonts w:ascii="Calibri" w:hAnsi="Calibri" w:cs="Arial"/>
                <w:sz w:val="18"/>
                <w:szCs w:val="18"/>
              </w:rPr>
              <w:t>Formação Superior com Licenciatura Plena específica na área.</w:t>
            </w:r>
          </w:p>
        </w:tc>
        <w:tc>
          <w:tcPr>
            <w:tcW w:w="291" w:type="pct"/>
            <w:tcBorders>
              <w:top w:val="single" w:sz="4" w:space="0" w:color="auto"/>
              <w:left w:val="single" w:sz="4" w:space="0" w:color="auto"/>
              <w:bottom w:val="single" w:sz="4" w:space="0" w:color="auto"/>
              <w:right w:val="single" w:sz="4" w:space="0" w:color="auto"/>
            </w:tcBorders>
            <w:vAlign w:val="center"/>
          </w:tcPr>
          <w:p w14:paraId="50FF5783" w14:textId="02AEEECE" w:rsidR="00790F2F" w:rsidRPr="000D2971" w:rsidRDefault="00790F2F" w:rsidP="00790F2F">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6ECD0ABD" w14:textId="0C0C0026" w:rsidR="00790F2F" w:rsidRPr="000D2971" w:rsidRDefault="00790F2F" w:rsidP="00790F2F">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4B21DFCF" w14:textId="436E64D5" w:rsidR="00790F2F" w:rsidRPr="000D2971" w:rsidRDefault="00790F2F" w:rsidP="00790F2F">
            <w:pPr>
              <w:jc w:val="center"/>
              <w:rPr>
                <w:rFonts w:ascii="Calibri" w:hAnsi="Calibri"/>
              </w:rPr>
            </w:pPr>
            <w:r w:rsidRPr="000D2971">
              <w:rPr>
                <w:rFonts w:ascii="Calibri" w:hAnsi="Calibri"/>
              </w:rPr>
              <w:t>Até 40h</w:t>
            </w:r>
          </w:p>
        </w:tc>
        <w:tc>
          <w:tcPr>
            <w:tcW w:w="580" w:type="pct"/>
            <w:tcBorders>
              <w:top w:val="single" w:sz="4" w:space="0" w:color="auto"/>
              <w:left w:val="single" w:sz="4" w:space="0" w:color="auto"/>
              <w:bottom w:val="single" w:sz="4" w:space="0" w:color="auto"/>
              <w:right w:val="single" w:sz="4" w:space="0" w:color="auto"/>
            </w:tcBorders>
            <w:vAlign w:val="center"/>
          </w:tcPr>
          <w:p w14:paraId="6D93D872" w14:textId="7D1F2498" w:rsidR="00790F2F" w:rsidRPr="000D2971" w:rsidRDefault="00790F2F" w:rsidP="00790F2F">
            <w:pPr>
              <w:jc w:val="right"/>
              <w:rPr>
                <w:rFonts w:asciiTheme="minorHAnsi" w:hAnsiTheme="minorHAnsi" w:cstheme="minorHAnsi"/>
              </w:rPr>
            </w:pPr>
            <w:r w:rsidRPr="000D2971">
              <w:rPr>
                <w:rFonts w:asciiTheme="minorHAnsi" w:hAnsiTheme="minorHAnsi" w:cstheme="minorHAnsi"/>
              </w:rPr>
              <w:t>2.677,64</w:t>
            </w:r>
          </w:p>
        </w:tc>
        <w:tc>
          <w:tcPr>
            <w:tcW w:w="290" w:type="pct"/>
            <w:tcBorders>
              <w:top w:val="single" w:sz="4" w:space="0" w:color="auto"/>
              <w:left w:val="single" w:sz="4" w:space="0" w:color="auto"/>
              <w:bottom w:val="single" w:sz="4" w:space="0" w:color="auto"/>
              <w:right w:val="single" w:sz="4" w:space="0" w:color="auto"/>
            </w:tcBorders>
            <w:vAlign w:val="center"/>
          </w:tcPr>
          <w:p w14:paraId="5BE37BDB" w14:textId="2ECBDB59" w:rsidR="00790F2F" w:rsidRPr="000D2971" w:rsidRDefault="00790F2F" w:rsidP="00790F2F">
            <w:pPr>
              <w:jc w:val="center"/>
              <w:rPr>
                <w:rFonts w:ascii="Calibri" w:hAnsi="Calibri"/>
              </w:rPr>
            </w:pPr>
            <w:r w:rsidRPr="000D2971">
              <w:rPr>
                <w:rFonts w:ascii="Calibri" w:hAnsi="Calibri"/>
              </w:rPr>
              <w:t>O, T</w:t>
            </w:r>
          </w:p>
        </w:tc>
      </w:tr>
      <w:tr w:rsidR="00790F2F" w:rsidRPr="000D2971" w14:paraId="036A2AF3"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76EAEB13" w14:textId="2B89C257" w:rsidR="00790F2F" w:rsidRPr="000D2971" w:rsidRDefault="00790F2F" w:rsidP="00790F2F">
            <w:pPr>
              <w:ind w:left="-108" w:right="-108"/>
              <w:jc w:val="center"/>
              <w:rPr>
                <w:rFonts w:ascii="Calibri" w:hAnsi="Calibri" w:cs="Arial"/>
              </w:rPr>
            </w:pPr>
            <w:r w:rsidRPr="000D2971">
              <w:rPr>
                <w:rFonts w:ascii="Calibri" w:hAnsi="Calibri" w:cs="Arial"/>
              </w:rPr>
              <w:t>14</w:t>
            </w:r>
          </w:p>
        </w:tc>
        <w:tc>
          <w:tcPr>
            <w:tcW w:w="1109" w:type="pct"/>
            <w:tcBorders>
              <w:top w:val="single" w:sz="4" w:space="0" w:color="auto"/>
              <w:left w:val="single" w:sz="4" w:space="0" w:color="auto"/>
              <w:bottom w:val="single" w:sz="4" w:space="0" w:color="auto"/>
              <w:right w:val="single" w:sz="4" w:space="0" w:color="auto"/>
            </w:tcBorders>
            <w:vAlign w:val="center"/>
          </w:tcPr>
          <w:p w14:paraId="2D4935C9" w14:textId="51EB8318" w:rsidR="00790F2F" w:rsidRPr="000D2971" w:rsidRDefault="00790F2F" w:rsidP="00790F2F">
            <w:pPr>
              <w:rPr>
                <w:rFonts w:ascii="Calibri" w:hAnsi="Calibri" w:cs="Arial"/>
                <w:b/>
                <w:sz w:val="18"/>
                <w:szCs w:val="18"/>
              </w:rPr>
            </w:pPr>
            <w:r w:rsidRPr="000D2971">
              <w:rPr>
                <w:rFonts w:ascii="Calibri" w:hAnsi="Calibri" w:cs="Arial"/>
                <w:b/>
                <w:sz w:val="18"/>
                <w:szCs w:val="18"/>
              </w:rPr>
              <w:t>Professor VII (Professor de Ciências - Docência nos anos Finais do Ensino Fundamental)</w:t>
            </w:r>
          </w:p>
        </w:tc>
        <w:tc>
          <w:tcPr>
            <w:tcW w:w="1884" w:type="pct"/>
            <w:tcBorders>
              <w:top w:val="single" w:sz="4" w:space="0" w:color="auto"/>
              <w:left w:val="single" w:sz="4" w:space="0" w:color="auto"/>
              <w:bottom w:val="single" w:sz="4" w:space="0" w:color="auto"/>
              <w:right w:val="single" w:sz="4" w:space="0" w:color="auto"/>
            </w:tcBorders>
            <w:vAlign w:val="center"/>
          </w:tcPr>
          <w:p w14:paraId="6CA1197D" w14:textId="188158D5" w:rsidR="00790F2F" w:rsidRPr="000D2971" w:rsidRDefault="00790F2F" w:rsidP="00790F2F">
            <w:pPr>
              <w:jc w:val="both"/>
              <w:rPr>
                <w:rFonts w:ascii="Calibri" w:hAnsi="Calibri" w:cs="Arial"/>
                <w:sz w:val="18"/>
                <w:szCs w:val="18"/>
              </w:rPr>
            </w:pPr>
            <w:r w:rsidRPr="000D2971">
              <w:rPr>
                <w:rFonts w:ascii="Calibri" w:hAnsi="Calibri" w:cs="Arial"/>
                <w:sz w:val="18"/>
                <w:szCs w:val="18"/>
              </w:rPr>
              <w:t>Formação Superior com Licenciatura Plena específica na área.</w:t>
            </w:r>
          </w:p>
        </w:tc>
        <w:tc>
          <w:tcPr>
            <w:tcW w:w="291" w:type="pct"/>
            <w:tcBorders>
              <w:top w:val="single" w:sz="4" w:space="0" w:color="auto"/>
              <w:left w:val="single" w:sz="4" w:space="0" w:color="auto"/>
              <w:bottom w:val="single" w:sz="4" w:space="0" w:color="auto"/>
              <w:right w:val="single" w:sz="4" w:space="0" w:color="auto"/>
            </w:tcBorders>
            <w:vAlign w:val="center"/>
          </w:tcPr>
          <w:p w14:paraId="7B5BB676" w14:textId="5DAAB02F" w:rsidR="00790F2F" w:rsidRPr="000D2971" w:rsidRDefault="00790F2F" w:rsidP="00790F2F">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0873B5FF" w14:textId="7835E685" w:rsidR="00790F2F" w:rsidRPr="000D2971" w:rsidRDefault="00790F2F" w:rsidP="00790F2F">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5A19A51E" w14:textId="46D9684A" w:rsidR="00790F2F" w:rsidRPr="000D2971" w:rsidRDefault="00790F2F" w:rsidP="00790F2F">
            <w:pPr>
              <w:jc w:val="center"/>
              <w:rPr>
                <w:rFonts w:ascii="Calibri" w:hAnsi="Calibri"/>
              </w:rPr>
            </w:pPr>
            <w:r w:rsidRPr="000D2971">
              <w:rPr>
                <w:rFonts w:ascii="Calibri" w:hAnsi="Calibri"/>
              </w:rPr>
              <w:t>Até 40h</w:t>
            </w:r>
          </w:p>
        </w:tc>
        <w:tc>
          <w:tcPr>
            <w:tcW w:w="580" w:type="pct"/>
            <w:tcBorders>
              <w:top w:val="single" w:sz="4" w:space="0" w:color="auto"/>
              <w:left w:val="single" w:sz="4" w:space="0" w:color="auto"/>
              <w:bottom w:val="single" w:sz="4" w:space="0" w:color="auto"/>
              <w:right w:val="single" w:sz="4" w:space="0" w:color="auto"/>
            </w:tcBorders>
            <w:vAlign w:val="center"/>
          </w:tcPr>
          <w:p w14:paraId="24E0538E" w14:textId="1D82AEFC" w:rsidR="00790F2F" w:rsidRPr="000D2971" w:rsidRDefault="00790F2F" w:rsidP="00790F2F">
            <w:pPr>
              <w:jc w:val="right"/>
              <w:rPr>
                <w:rFonts w:asciiTheme="minorHAnsi" w:hAnsiTheme="minorHAnsi" w:cstheme="minorHAnsi"/>
              </w:rPr>
            </w:pPr>
            <w:r w:rsidRPr="000D2971">
              <w:rPr>
                <w:rFonts w:asciiTheme="minorHAnsi" w:hAnsiTheme="minorHAnsi" w:cstheme="minorHAnsi"/>
              </w:rPr>
              <w:t>2.677,64</w:t>
            </w:r>
          </w:p>
        </w:tc>
        <w:tc>
          <w:tcPr>
            <w:tcW w:w="290" w:type="pct"/>
            <w:tcBorders>
              <w:top w:val="single" w:sz="4" w:space="0" w:color="auto"/>
              <w:left w:val="single" w:sz="4" w:space="0" w:color="auto"/>
              <w:bottom w:val="single" w:sz="4" w:space="0" w:color="auto"/>
              <w:right w:val="single" w:sz="4" w:space="0" w:color="auto"/>
            </w:tcBorders>
            <w:vAlign w:val="center"/>
          </w:tcPr>
          <w:p w14:paraId="4CF23864" w14:textId="397FB3B1" w:rsidR="00790F2F" w:rsidRPr="000D2971" w:rsidRDefault="00790F2F" w:rsidP="00790F2F">
            <w:pPr>
              <w:jc w:val="center"/>
              <w:rPr>
                <w:rFonts w:ascii="Calibri" w:hAnsi="Calibri"/>
              </w:rPr>
            </w:pPr>
            <w:r w:rsidRPr="000D2971">
              <w:rPr>
                <w:rFonts w:ascii="Calibri" w:hAnsi="Calibri"/>
              </w:rPr>
              <w:t>O, T</w:t>
            </w:r>
          </w:p>
        </w:tc>
      </w:tr>
      <w:tr w:rsidR="00790F2F" w:rsidRPr="000D2971" w14:paraId="4FBC9A58"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21C29ECF" w14:textId="0EC11141" w:rsidR="00790F2F" w:rsidRPr="000D2971" w:rsidRDefault="00790F2F" w:rsidP="00790F2F">
            <w:pPr>
              <w:ind w:left="-108" w:right="-108"/>
              <w:jc w:val="center"/>
              <w:rPr>
                <w:rFonts w:ascii="Calibri" w:hAnsi="Calibri" w:cs="Arial"/>
              </w:rPr>
            </w:pPr>
            <w:r w:rsidRPr="000D2971">
              <w:rPr>
                <w:rFonts w:ascii="Calibri" w:hAnsi="Calibri" w:cs="Arial"/>
              </w:rPr>
              <w:t>15</w:t>
            </w:r>
          </w:p>
        </w:tc>
        <w:tc>
          <w:tcPr>
            <w:tcW w:w="1109" w:type="pct"/>
            <w:tcBorders>
              <w:top w:val="single" w:sz="4" w:space="0" w:color="auto"/>
              <w:left w:val="single" w:sz="4" w:space="0" w:color="auto"/>
              <w:bottom w:val="single" w:sz="4" w:space="0" w:color="auto"/>
              <w:right w:val="single" w:sz="4" w:space="0" w:color="auto"/>
            </w:tcBorders>
            <w:vAlign w:val="center"/>
          </w:tcPr>
          <w:p w14:paraId="42532BCA" w14:textId="5508E95F" w:rsidR="00790F2F" w:rsidRPr="000D2971" w:rsidRDefault="00790F2F" w:rsidP="00790F2F">
            <w:pPr>
              <w:rPr>
                <w:rFonts w:ascii="Calibri" w:hAnsi="Calibri" w:cs="Arial"/>
                <w:b/>
                <w:sz w:val="18"/>
                <w:szCs w:val="18"/>
              </w:rPr>
            </w:pPr>
            <w:r w:rsidRPr="000D2971">
              <w:rPr>
                <w:rFonts w:ascii="Calibri" w:hAnsi="Calibri" w:cs="Arial"/>
                <w:b/>
                <w:sz w:val="18"/>
                <w:szCs w:val="18"/>
              </w:rPr>
              <w:t>Professor VIII (Professor de Geografia - Docência nos anos Finais do Ensino Fundamental)</w:t>
            </w:r>
          </w:p>
        </w:tc>
        <w:tc>
          <w:tcPr>
            <w:tcW w:w="1884" w:type="pct"/>
            <w:tcBorders>
              <w:top w:val="single" w:sz="4" w:space="0" w:color="auto"/>
              <w:left w:val="single" w:sz="4" w:space="0" w:color="auto"/>
              <w:bottom w:val="single" w:sz="4" w:space="0" w:color="auto"/>
              <w:right w:val="single" w:sz="4" w:space="0" w:color="auto"/>
            </w:tcBorders>
            <w:vAlign w:val="center"/>
          </w:tcPr>
          <w:p w14:paraId="0BC3ADE4" w14:textId="3539B042" w:rsidR="00790F2F" w:rsidRPr="000D2971" w:rsidRDefault="00790F2F" w:rsidP="00790F2F">
            <w:pPr>
              <w:jc w:val="both"/>
              <w:rPr>
                <w:rFonts w:ascii="Calibri" w:hAnsi="Calibri" w:cs="Arial"/>
                <w:sz w:val="18"/>
                <w:szCs w:val="18"/>
              </w:rPr>
            </w:pPr>
            <w:r w:rsidRPr="000D2971">
              <w:rPr>
                <w:rFonts w:ascii="Calibri" w:hAnsi="Calibri" w:cs="Arial"/>
                <w:sz w:val="18"/>
                <w:szCs w:val="18"/>
              </w:rPr>
              <w:t>Formação Superior com Licenciatura Plena específica na área.</w:t>
            </w:r>
          </w:p>
        </w:tc>
        <w:tc>
          <w:tcPr>
            <w:tcW w:w="291" w:type="pct"/>
            <w:tcBorders>
              <w:top w:val="single" w:sz="4" w:space="0" w:color="auto"/>
              <w:left w:val="single" w:sz="4" w:space="0" w:color="auto"/>
              <w:bottom w:val="single" w:sz="4" w:space="0" w:color="auto"/>
              <w:right w:val="single" w:sz="4" w:space="0" w:color="auto"/>
            </w:tcBorders>
            <w:vAlign w:val="center"/>
          </w:tcPr>
          <w:p w14:paraId="6CF2BE92" w14:textId="731D6557" w:rsidR="00790F2F" w:rsidRPr="000D2971" w:rsidRDefault="00790F2F" w:rsidP="00790F2F">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3785D077" w14:textId="49C5A4DB" w:rsidR="00790F2F" w:rsidRPr="000D2971" w:rsidRDefault="00790F2F" w:rsidP="00790F2F">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239B2E96" w14:textId="3E522EEA" w:rsidR="00790F2F" w:rsidRPr="000D2971" w:rsidRDefault="00790F2F" w:rsidP="00790F2F">
            <w:pPr>
              <w:jc w:val="center"/>
              <w:rPr>
                <w:rFonts w:ascii="Calibri" w:hAnsi="Calibri"/>
              </w:rPr>
            </w:pPr>
            <w:r w:rsidRPr="000D2971">
              <w:rPr>
                <w:rFonts w:ascii="Calibri" w:hAnsi="Calibri"/>
              </w:rPr>
              <w:t>Até 40h</w:t>
            </w:r>
          </w:p>
        </w:tc>
        <w:tc>
          <w:tcPr>
            <w:tcW w:w="580" w:type="pct"/>
            <w:tcBorders>
              <w:top w:val="single" w:sz="4" w:space="0" w:color="auto"/>
              <w:left w:val="single" w:sz="4" w:space="0" w:color="auto"/>
              <w:bottom w:val="single" w:sz="4" w:space="0" w:color="auto"/>
              <w:right w:val="single" w:sz="4" w:space="0" w:color="auto"/>
            </w:tcBorders>
            <w:vAlign w:val="center"/>
          </w:tcPr>
          <w:p w14:paraId="135703AA" w14:textId="71DE9A2D" w:rsidR="00790F2F" w:rsidRPr="000D2971" w:rsidRDefault="00790F2F" w:rsidP="00790F2F">
            <w:pPr>
              <w:jc w:val="right"/>
              <w:rPr>
                <w:rFonts w:asciiTheme="minorHAnsi" w:hAnsiTheme="minorHAnsi" w:cstheme="minorHAnsi"/>
              </w:rPr>
            </w:pPr>
            <w:r w:rsidRPr="000D2971">
              <w:rPr>
                <w:rFonts w:asciiTheme="minorHAnsi" w:hAnsiTheme="minorHAnsi" w:cstheme="minorHAnsi"/>
              </w:rPr>
              <w:t>2.677,64</w:t>
            </w:r>
          </w:p>
        </w:tc>
        <w:tc>
          <w:tcPr>
            <w:tcW w:w="290" w:type="pct"/>
            <w:tcBorders>
              <w:top w:val="single" w:sz="4" w:space="0" w:color="auto"/>
              <w:left w:val="single" w:sz="4" w:space="0" w:color="auto"/>
              <w:bottom w:val="single" w:sz="4" w:space="0" w:color="auto"/>
              <w:right w:val="single" w:sz="4" w:space="0" w:color="auto"/>
            </w:tcBorders>
            <w:vAlign w:val="center"/>
          </w:tcPr>
          <w:p w14:paraId="0C345C10" w14:textId="03CDA205" w:rsidR="00790F2F" w:rsidRPr="000D2971" w:rsidRDefault="00790F2F" w:rsidP="00790F2F">
            <w:pPr>
              <w:jc w:val="center"/>
              <w:rPr>
                <w:rFonts w:ascii="Calibri" w:hAnsi="Calibri"/>
              </w:rPr>
            </w:pPr>
            <w:r w:rsidRPr="000D2971">
              <w:rPr>
                <w:rFonts w:ascii="Calibri" w:hAnsi="Calibri"/>
              </w:rPr>
              <w:t>O, T</w:t>
            </w:r>
          </w:p>
        </w:tc>
      </w:tr>
      <w:tr w:rsidR="00790F2F" w:rsidRPr="000D2971" w14:paraId="75DC18B8"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28564240" w14:textId="6F051304" w:rsidR="00790F2F" w:rsidRPr="000D2971" w:rsidRDefault="00790F2F" w:rsidP="00790F2F">
            <w:pPr>
              <w:ind w:left="-108" w:right="-108"/>
              <w:jc w:val="center"/>
              <w:rPr>
                <w:rFonts w:ascii="Calibri" w:hAnsi="Calibri" w:cs="Arial"/>
              </w:rPr>
            </w:pPr>
            <w:r w:rsidRPr="000D2971">
              <w:rPr>
                <w:rFonts w:ascii="Calibri" w:hAnsi="Calibri" w:cs="Arial"/>
              </w:rPr>
              <w:t>16</w:t>
            </w:r>
          </w:p>
        </w:tc>
        <w:tc>
          <w:tcPr>
            <w:tcW w:w="1109" w:type="pct"/>
            <w:tcBorders>
              <w:top w:val="single" w:sz="4" w:space="0" w:color="auto"/>
              <w:left w:val="single" w:sz="4" w:space="0" w:color="auto"/>
              <w:bottom w:val="single" w:sz="4" w:space="0" w:color="auto"/>
              <w:right w:val="single" w:sz="4" w:space="0" w:color="auto"/>
            </w:tcBorders>
            <w:vAlign w:val="center"/>
          </w:tcPr>
          <w:p w14:paraId="10386313" w14:textId="5D580809" w:rsidR="00790F2F" w:rsidRPr="000D2971" w:rsidRDefault="00790F2F" w:rsidP="00790F2F">
            <w:pPr>
              <w:rPr>
                <w:rFonts w:ascii="Calibri" w:hAnsi="Calibri" w:cs="Arial"/>
                <w:b/>
                <w:sz w:val="18"/>
                <w:szCs w:val="18"/>
              </w:rPr>
            </w:pPr>
            <w:r w:rsidRPr="000D2971">
              <w:rPr>
                <w:rFonts w:ascii="Calibri" w:hAnsi="Calibri" w:cs="Arial"/>
                <w:b/>
                <w:sz w:val="18"/>
                <w:szCs w:val="18"/>
              </w:rPr>
              <w:t>Professor IX (Professor de História - Docência nos anos Finais do Ensino Fundamental)</w:t>
            </w:r>
          </w:p>
        </w:tc>
        <w:tc>
          <w:tcPr>
            <w:tcW w:w="1884" w:type="pct"/>
            <w:tcBorders>
              <w:top w:val="single" w:sz="4" w:space="0" w:color="auto"/>
              <w:left w:val="single" w:sz="4" w:space="0" w:color="auto"/>
              <w:bottom w:val="single" w:sz="4" w:space="0" w:color="auto"/>
              <w:right w:val="single" w:sz="4" w:space="0" w:color="auto"/>
            </w:tcBorders>
            <w:vAlign w:val="center"/>
          </w:tcPr>
          <w:p w14:paraId="5E3D90DD" w14:textId="012B9565" w:rsidR="00790F2F" w:rsidRPr="000D2971" w:rsidRDefault="00790F2F" w:rsidP="00790F2F">
            <w:pPr>
              <w:jc w:val="both"/>
              <w:rPr>
                <w:rFonts w:ascii="Calibri" w:hAnsi="Calibri" w:cs="Arial"/>
                <w:sz w:val="18"/>
                <w:szCs w:val="18"/>
              </w:rPr>
            </w:pPr>
            <w:r w:rsidRPr="000D2971">
              <w:rPr>
                <w:rFonts w:ascii="Calibri" w:hAnsi="Calibri" w:cs="Arial"/>
                <w:sz w:val="18"/>
                <w:szCs w:val="18"/>
              </w:rPr>
              <w:t>Formação Superior com Licenciatura Plena específica na área.</w:t>
            </w:r>
          </w:p>
        </w:tc>
        <w:tc>
          <w:tcPr>
            <w:tcW w:w="291" w:type="pct"/>
            <w:tcBorders>
              <w:top w:val="single" w:sz="4" w:space="0" w:color="auto"/>
              <w:left w:val="single" w:sz="4" w:space="0" w:color="auto"/>
              <w:bottom w:val="single" w:sz="4" w:space="0" w:color="auto"/>
              <w:right w:val="single" w:sz="4" w:space="0" w:color="auto"/>
            </w:tcBorders>
            <w:vAlign w:val="center"/>
          </w:tcPr>
          <w:p w14:paraId="7AEB5AA1" w14:textId="02CD3C10" w:rsidR="00790F2F" w:rsidRPr="000D2971" w:rsidRDefault="00790F2F" w:rsidP="00790F2F">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3200C55B" w14:textId="1685E5AA" w:rsidR="00790F2F" w:rsidRPr="000D2971" w:rsidRDefault="00790F2F" w:rsidP="00790F2F">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629FF911" w14:textId="29C878E9" w:rsidR="00790F2F" w:rsidRPr="000D2971" w:rsidRDefault="00790F2F" w:rsidP="00790F2F">
            <w:pPr>
              <w:jc w:val="center"/>
              <w:rPr>
                <w:rFonts w:ascii="Calibri" w:hAnsi="Calibri"/>
              </w:rPr>
            </w:pPr>
            <w:r w:rsidRPr="000D2971">
              <w:rPr>
                <w:rFonts w:ascii="Calibri" w:hAnsi="Calibri"/>
              </w:rPr>
              <w:t>Até 40h</w:t>
            </w:r>
          </w:p>
        </w:tc>
        <w:tc>
          <w:tcPr>
            <w:tcW w:w="580" w:type="pct"/>
            <w:tcBorders>
              <w:top w:val="single" w:sz="4" w:space="0" w:color="auto"/>
              <w:left w:val="single" w:sz="4" w:space="0" w:color="auto"/>
              <w:bottom w:val="single" w:sz="4" w:space="0" w:color="auto"/>
              <w:right w:val="single" w:sz="4" w:space="0" w:color="auto"/>
            </w:tcBorders>
            <w:vAlign w:val="center"/>
          </w:tcPr>
          <w:p w14:paraId="2E22E62E" w14:textId="0AD35E6F" w:rsidR="00790F2F" w:rsidRPr="000D2971" w:rsidRDefault="00790F2F" w:rsidP="00790F2F">
            <w:pPr>
              <w:jc w:val="right"/>
              <w:rPr>
                <w:rFonts w:asciiTheme="minorHAnsi" w:hAnsiTheme="minorHAnsi" w:cstheme="minorHAnsi"/>
              </w:rPr>
            </w:pPr>
            <w:r w:rsidRPr="000D2971">
              <w:rPr>
                <w:rFonts w:asciiTheme="minorHAnsi" w:hAnsiTheme="minorHAnsi" w:cstheme="minorHAnsi"/>
              </w:rPr>
              <w:t>2.677,64</w:t>
            </w:r>
          </w:p>
        </w:tc>
        <w:tc>
          <w:tcPr>
            <w:tcW w:w="290" w:type="pct"/>
            <w:tcBorders>
              <w:top w:val="single" w:sz="4" w:space="0" w:color="auto"/>
              <w:left w:val="single" w:sz="4" w:space="0" w:color="auto"/>
              <w:bottom w:val="single" w:sz="4" w:space="0" w:color="auto"/>
              <w:right w:val="single" w:sz="4" w:space="0" w:color="auto"/>
            </w:tcBorders>
            <w:vAlign w:val="center"/>
          </w:tcPr>
          <w:p w14:paraId="0BE546DC" w14:textId="69DA8F5B" w:rsidR="00790F2F" w:rsidRPr="000D2971" w:rsidRDefault="00790F2F" w:rsidP="00790F2F">
            <w:pPr>
              <w:jc w:val="center"/>
              <w:rPr>
                <w:rFonts w:ascii="Calibri" w:hAnsi="Calibri"/>
              </w:rPr>
            </w:pPr>
            <w:r w:rsidRPr="000D2971">
              <w:rPr>
                <w:rFonts w:ascii="Calibri" w:hAnsi="Calibri"/>
              </w:rPr>
              <w:t>O, T</w:t>
            </w:r>
          </w:p>
        </w:tc>
      </w:tr>
      <w:tr w:rsidR="00790F2F" w:rsidRPr="000D2971" w14:paraId="36EEC345" w14:textId="77777777" w:rsidTr="00A87469">
        <w:trPr>
          <w:trHeight w:val="459"/>
          <w:jc w:val="center"/>
        </w:trPr>
        <w:tc>
          <w:tcPr>
            <w:tcW w:w="266" w:type="pct"/>
            <w:tcBorders>
              <w:top w:val="single" w:sz="4" w:space="0" w:color="auto"/>
              <w:left w:val="single" w:sz="4" w:space="0" w:color="auto"/>
              <w:bottom w:val="single" w:sz="4" w:space="0" w:color="auto"/>
              <w:right w:val="single" w:sz="4" w:space="0" w:color="auto"/>
            </w:tcBorders>
            <w:vAlign w:val="center"/>
          </w:tcPr>
          <w:p w14:paraId="5FBE60BB" w14:textId="456420E6" w:rsidR="00790F2F" w:rsidRPr="000D2971" w:rsidRDefault="00790F2F" w:rsidP="00790F2F">
            <w:pPr>
              <w:ind w:left="-108" w:right="-108"/>
              <w:jc w:val="center"/>
              <w:rPr>
                <w:rFonts w:ascii="Calibri" w:hAnsi="Calibri" w:cs="Arial"/>
              </w:rPr>
            </w:pPr>
            <w:r w:rsidRPr="000D2971">
              <w:rPr>
                <w:rFonts w:ascii="Calibri" w:hAnsi="Calibri" w:cs="Arial"/>
              </w:rPr>
              <w:t>17</w:t>
            </w:r>
          </w:p>
        </w:tc>
        <w:tc>
          <w:tcPr>
            <w:tcW w:w="1109" w:type="pct"/>
            <w:tcBorders>
              <w:top w:val="single" w:sz="4" w:space="0" w:color="auto"/>
              <w:left w:val="single" w:sz="4" w:space="0" w:color="auto"/>
              <w:bottom w:val="single" w:sz="4" w:space="0" w:color="auto"/>
              <w:right w:val="single" w:sz="4" w:space="0" w:color="auto"/>
            </w:tcBorders>
            <w:vAlign w:val="center"/>
          </w:tcPr>
          <w:p w14:paraId="2591CBD7" w14:textId="7DE13699" w:rsidR="00790F2F" w:rsidRPr="000D2971" w:rsidRDefault="00790F2F" w:rsidP="00790F2F">
            <w:pPr>
              <w:rPr>
                <w:rFonts w:ascii="Calibri" w:hAnsi="Calibri" w:cs="Arial"/>
                <w:b/>
                <w:sz w:val="18"/>
                <w:szCs w:val="18"/>
              </w:rPr>
            </w:pPr>
            <w:r w:rsidRPr="000D2971">
              <w:rPr>
                <w:rFonts w:ascii="Calibri" w:hAnsi="Calibri" w:cs="Arial"/>
                <w:b/>
                <w:sz w:val="18"/>
                <w:szCs w:val="18"/>
              </w:rPr>
              <w:t>Professor X (Professor de Ensino Religioso - Docência nos anos Finais do Ensino Fundamental)</w:t>
            </w:r>
          </w:p>
        </w:tc>
        <w:tc>
          <w:tcPr>
            <w:tcW w:w="1884" w:type="pct"/>
            <w:tcBorders>
              <w:top w:val="single" w:sz="4" w:space="0" w:color="auto"/>
              <w:left w:val="single" w:sz="4" w:space="0" w:color="auto"/>
              <w:bottom w:val="single" w:sz="4" w:space="0" w:color="auto"/>
              <w:right w:val="single" w:sz="4" w:space="0" w:color="auto"/>
            </w:tcBorders>
            <w:vAlign w:val="center"/>
          </w:tcPr>
          <w:p w14:paraId="6545ABC7" w14:textId="000EE6C3" w:rsidR="00790F2F" w:rsidRPr="000D2971" w:rsidRDefault="00790F2F" w:rsidP="00790F2F">
            <w:pPr>
              <w:jc w:val="both"/>
              <w:rPr>
                <w:rFonts w:ascii="Calibri" w:hAnsi="Calibri" w:cs="Arial"/>
                <w:sz w:val="18"/>
                <w:szCs w:val="18"/>
              </w:rPr>
            </w:pPr>
            <w:r w:rsidRPr="000D2971">
              <w:rPr>
                <w:rFonts w:ascii="Calibri" w:hAnsi="Calibri" w:cs="Arial"/>
                <w:sz w:val="18"/>
                <w:szCs w:val="18"/>
              </w:rPr>
              <w:t>Formação Superior com Licenciatura Plena específica na área.</w:t>
            </w:r>
          </w:p>
        </w:tc>
        <w:tc>
          <w:tcPr>
            <w:tcW w:w="291" w:type="pct"/>
            <w:tcBorders>
              <w:top w:val="single" w:sz="4" w:space="0" w:color="auto"/>
              <w:left w:val="single" w:sz="4" w:space="0" w:color="auto"/>
              <w:bottom w:val="single" w:sz="4" w:space="0" w:color="auto"/>
              <w:right w:val="single" w:sz="4" w:space="0" w:color="auto"/>
            </w:tcBorders>
            <w:vAlign w:val="center"/>
          </w:tcPr>
          <w:p w14:paraId="3CDBE5BB" w14:textId="00BA7765" w:rsidR="00790F2F" w:rsidRPr="000D2971" w:rsidRDefault="00790F2F" w:rsidP="00790F2F">
            <w:pPr>
              <w:ind w:left="-113" w:right="-106" w:hanging="7"/>
              <w:jc w:val="center"/>
              <w:rPr>
                <w:rFonts w:ascii="Calibri" w:hAnsi="Calibri"/>
                <w:sz w:val="18"/>
              </w:rPr>
            </w:pPr>
            <w:r w:rsidRPr="000D2971">
              <w:rPr>
                <w:rFonts w:ascii="Calibri" w:hAnsi="Calibri"/>
                <w:sz w:val="18"/>
              </w:rPr>
              <w:t>CR</w:t>
            </w:r>
          </w:p>
        </w:tc>
        <w:tc>
          <w:tcPr>
            <w:tcW w:w="217" w:type="pct"/>
            <w:tcBorders>
              <w:top w:val="single" w:sz="4" w:space="0" w:color="auto"/>
              <w:left w:val="single" w:sz="4" w:space="0" w:color="auto"/>
              <w:bottom w:val="single" w:sz="4" w:space="0" w:color="auto"/>
              <w:right w:val="single" w:sz="4" w:space="0" w:color="auto"/>
            </w:tcBorders>
            <w:vAlign w:val="center"/>
          </w:tcPr>
          <w:p w14:paraId="5B091B1D" w14:textId="0C830F4C" w:rsidR="00790F2F" w:rsidRPr="000D2971" w:rsidRDefault="00790F2F" w:rsidP="00790F2F">
            <w:pPr>
              <w:jc w:val="center"/>
              <w:rPr>
                <w:rFonts w:ascii="Calibri" w:hAnsi="Calibri" w:cs="Arial"/>
              </w:rPr>
            </w:pPr>
            <w:r w:rsidRPr="000D2971">
              <w:rPr>
                <w:rFonts w:ascii="Calibri" w:hAnsi="Calibri" w:cs="Arial"/>
              </w:rPr>
              <w:t>-</w:t>
            </w:r>
          </w:p>
        </w:tc>
        <w:tc>
          <w:tcPr>
            <w:tcW w:w="363" w:type="pct"/>
            <w:tcBorders>
              <w:top w:val="single" w:sz="4" w:space="0" w:color="auto"/>
              <w:left w:val="single" w:sz="4" w:space="0" w:color="auto"/>
              <w:bottom w:val="single" w:sz="4" w:space="0" w:color="auto"/>
              <w:right w:val="single" w:sz="4" w:space="0" w:color="auto"/>
            </w:tcBorders>
            <w:vAlign w:val="center"/>
          </w:tcPr>
          <w:p w14:paraId="0761FBC2" w14:textId="1AEE9388" w:rsidR="00790F2F" w:rsidRPr="000D2971" w:rsidRDefault="00790F2F" w:rsidP="00790F2F">
            <w:pPr>
              <w:jc w:val="center"/>
              <w:rPr>
                <w:rFonts w:ascii="Calibri" w:hAnsi="Calibri"/>
              </w:rPr>
            </w:pPr>
            <w:r w:rsidRPr="000D2971">
              <w:rPr>
                <w:rFonts w:ascii="Calibri" w:hAnsi="Calibri"/>
              </w:rPr>
              <w:t>Até 40h</w:t>
            </w:r>
          </w:p>
        </w:tc>
        <w:tc>
          <w:tcPr>
            <w:tcW w:w="580" w:type="pct"/>
            <w:tcBorders>
              <w:top w:val="single" w:sz="4" w:space="0" w:color="auto"/>
              <w:left w:val="single" w:sz="4" w:space="0" w:color="auto"/>
              <w:bottom w:val="single" w:sz="4" w:space="0" w:color="auto"/>
              <w:right w:val="single" w:sz="4" w:space="0" w:color="auto"/>
            </w:tcBorders>
            <w:vAlign w:val="center"/>
          </w:tcPr>
          <w:p w14:paraId="5503FB3F" w14:textId="4D9E7ADF" w:rsidR="00790F2F" w:rsidRPr="000D2971" w:rsidRDefault="00790F2F" w:rsidP="00790F2F">
            <w:pPr>
              <w:jc w:val="right"/>
              <w:rPr>
                <w:rFonts w:asciiTheme="minorHAnsi" w:hAnsiTheme="minorHAnsi" w:cstheme="minorHAnsi"/>
              </w:rPr>
            </w:pPr>
            <w:r w:rsidRPr="000D2971">
              <w:rPr>
                <w:rFonts w:asciiTheme="minorHAnsi" w:hAnsiTheme="minorHAnsi" w:cstheme="minorHAnsi"/>
              </w:rPr>
              <w:t>2.677,64</w:t>
            </w:r>
          </w:p>
        </w:tc>
        <w:tc>
          <w:tcPr>
            <w:tcW w:w="290" w:type="pct"/>
            <w:tcBorders>
              <w:top w:val="single" w:sz="4" w:space="0" w:color="auto"/>
              <w:left w:val="single" w:sz="4" w:space="0" w:color="auto"/>
              <w:bottom w:val="single" w:sz="4" w:space="0" w:color="auto"/>
              <w:right w:val="single" w:sz="4" w:space="0" w:color="auto"/>
            </w:tcBorders>
            <w:vAlign w:val="center"/>
          </w:tcPr>
          <w:p w14:paraId="14CA7B74" w14:textId="53DC9085" w:rsidR="00790F2F" w:rsidRPr="000D2971" w:rsidRDefault="00790F2F" w:rsidP="00790F2F">
            <w:pPr>
              <w:jc w:val="center"/>
              <w:rPr>
                <w:rFonts w:ascii="Calibri" w:hAnsi="Calibri"/>
              </w:rPr>
            </w:pPr>
            <w:r w:rsidRPr="000D2971">
              <w:rPr>
                <w:rFonts w:ascii="Calibri" w:hAnsi="Calibri"/>
              </w:rPr>
              <w:t>O, T</w:t>
            </w:r>
          </w:p>
        </w:tc>
      </w:tr>
    </w:tbl>
    <w:p w14:paraId="422ED0DF" w14:textId="3031352C" w:rsidR="00935327" w:rsidRPr="000D2971" w:rsidRDefault="00935327" w:rsidP="00047CCF">
      <w:pPr>
        <w:pStyle w:val="PargrafodaLista"/>
        <w:numPr>
          <w:ilvl w:val="2"/>
          <w:numId w:val="2"/>
        </w:numPr>
        <w:spacing w:before="240" w:after="120"/>
        <w:ind w:left="851" w:hanging="709"/>
        <w:jc w:val="both"/>
        <w:rPr>
          <w:rFonts w:ascii="Calibri" w:hAnsi="Calibri" w:cs="Arial"/>
          <w:sz w:val="24"/>
          <w:szCs w:val="24"/>
        </w:rPr>
      </w:pPr>
      <w:r w:rsidRPr="000D2971">
        <w:rPr>
          <w:rFonts w:ascii="Calibri" w:hAnsi="Calibri" w:cs="Arial"/>
          <w:sz w:val="24"/>
          <w:szCs w:val="24"/>
        </w:rPr>
        <w:t xml:space="preserve">Cargos de Nível </w:t>
      </w:r>
      <w:r w:rsidR="00F314B9" w:rsidRPr="000D2971">
        <w:rPr>
          <w:rFonts w:ascii="Calibri" w:hAnsi="Calibri" w:cs="Arial"/>
          <w:sz w:val="24"/>
          <w:szCs w:val="24"/>
        </w:rPr>
        <w:t>Médio ou Técnico</w:t>
      </w:r>
      <w:r w:rsidRPr="000D2971">
        <w:rPr>
          <w:rFonts w:ascii="Calibri" w:hAnsi="Calibri" w:cs="Arial"/>
          <w:sz w:val="24"/>
          <w:szCs w:val="24"/>
        </w:rPr>
        <w:t>:</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2590"/>
        <w:gridCol w:w="3263"/>
        <w:gridCol w:w="566"/>
        <w:gridCol w:w="499"/>
        <w:gridCol w:w="691"/>
        <w:gridCol w:w="1110"/>
        <w:gridCol w:w="544"/>
      </w:tblGrid>
      <w:tr w:rsidR="0083066A" w:rsidRPr="000D2971" w14:paraId="5BA359D0" w14:textId="77777777" w:rsidTr="00047CCF">
        <w:trPr>
          <w:trHeight w:val="733"/>
          <w:jc w:val="center"/>
        </w:trPr>
        <w:tc>
          <w:tcPr>
            <w:tcW w:w="268" w:type="pct"/>
            <w:tcBorders>
              <w:top w:val="single" w:sz="4" w:space="0" w:color="auto"/>
              <w:left w:val="single" w:sz="4" w:space="0" w:color="auto"/>
              <w:bottom w:val="single" w:sz="4" w:space="0" w:color="auto"/>
              <w:right w:val="single" w:sz="4" w:space="0" w:color="auto"/>
            </w:tcBorders>
            <w:vAlign w:val="center"/>
            <w:hideMark/>
          </w:tcPr>
          <w:p w14:paraId="190FCA10" w14:textId="77777777" w:rsidR="00935327" w:rsidRPr="000D2971" w:rsidRDefault="00935327" w:rsidP="004E2002">
            <w:pPr>
              <w:ind w:left="-108" w:right="-108"/>
              <w:jc w:val="center"/>
              <w:rPr>
                <w:rFonts w:ascii="Calibri" w:hAnsi="Calibri" w:cs="Arial"/>
                <w:b/>
                <w:sz w:val="18"/>
                <w:szCs w:val="18"/>
              </w:rPr>
            </w:pPr>
            <w:r w:rsidRPr="000D2971">
              <w:rPr>
                <w:rFonts w:ascii="Calibri" w:hAnsi="Calibri" w:cs="Arial"/>
                <w:b/>
                <w:sz w:val="18"/>
                <w:szCs w:val="18"/>
              </w:rPr>
              <w:t>Item</w:t>
            </w:r>
          </w:p>
        </w:tc>
        <w:tc>
          <w:tcPr>
            <w:tcW w:w="1323" w:type="pct"/>
            <w:tcBorders>
              <w:top w:val="single" w:sz="4" w:space="0" w:color="auto"/>
              <w:left w:val="single" w:sz="4" w:space="0" w:color="auto"/>
              <w:bottom w:val="single" w:sz="4" w:space="0" w:color="auto"/>
              <w:right w:val="single" w:sz="4" w:space="0" w:color="auto"/>
            </w:tcBorders>
            <w:vAlign w:val="center"/>
            <w:hideMark/>
          </w:tcPr>
          <w:p w14:paraId="0DC7937E" w14:textId="74A9E68E" w:rsidR="00935327" w:rsidRPr="000D2971" w:rsidRDefault="00935327" w:rsidP="004E2002">
            <w:pPr>
              <w:jc w:val="center"/>
              <w:rPr>
                <w:rFonts w:ascii="Calibri" w:hAnsi="Calibri" w:cs="Arial"/>
                <w:b/>
                <w:sz w:val="18"/>
                <w:szCs w:val="18"/>
              </w:rPr>
            </w:pPr>
            <w:r w:rsidRPr="000D2971">
              <w:rPr>
                <w:rFonts w:ascii="Calibri" w:hAnsi="Calibri" w:cs="Arial"/>
                <w:b/>
                <w:sz w:val="18"/>
                <w:szCs w:val="18"/>
              </w:rPr>
              <w:t>Cargo</w:t>
            </w:r>
            <w:r w:rsidR="00D06C2A" w:rsidRPr="000D2971">
              <w:rPr>
                <w:rFonts w:ascii="Calibri" w:hAnsi="Calibri" w:cs="Arial"/>
                <w:b/>
                <w:sz w:val="18"/>
                <w:szCs w:val="18"/>
              </w:rPr>
              <w:t>/Função</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C720DC8" w14:textId="77777777" w:rsidR="00935327" w:rsidRPr="000D2971" w:rsidRDefault="00935327" w:rsidP="004E2002">
            <w:pPr>
              <w:jc w:val="center"/>
              <w:rPr>
                <w:rFonts w:ascii="Calibri" w:hAnsi="Calibri" w:cs="Arial"/>
                <w:b/>
                <w:sz w:val="18"/>
                <w:szCs w:val="18"/>
              </w:rPr>
            </w:pPr>
            <w:r w:rsidRPr="000D2971">
              <w:rPr>
                <w:rFonts w:ascii="Calibri" w:hAnsi="Calibri" w:cs="Arial"/>
                <w:b/>
                <w:sz w:val="18"/>
                <w:szCs w:val="18"/>
              </w:rPr>
              <w:t>Escolaridade/Habilitação Exigida</w:t>
            </w:r>
          </w:p>
        </w:tc>
        <w:tc>
          <w:tcPr>
            <w:tcW w:w="289" w:type="pct"/>
            <w:tcBorders>
              <w:top w:val="single" w:sz="4" w:space="0" w:color="auto"/>
              <w:left w:val="single" w:sz="4" w:space="0" w:color="auto"/>
              <w:bottom w:val="single" w:sz="4" w:space="0" w:color="auto"/>
              <w:right w:val="single" w:sz="4" w:space="0" w:color="auto"/>
            </w:tcBorders>
            <w:vAlign w:val="center"/>
            <w:hideMark/>
          </w:tcPr>
          <w:p w14:paraId="7E8796A8" w14:textId="77777777" w:rsidR="00935327" w:rsidRPr="000D2971" w:rsidRDefault="00935327" w:rsidP="004E2002">
            <w:pPr>
              <w:ind w:left="-108" w:right="-108"/>
              <w:jc w:val="center"/>
              <w:rPr>
                <w:rFonts w:ascii="Calibri" w:hAnsi="Calibri" w:cs="Arial"/>
                <w:b/>
                <w:sz w:val="16"/>
                <w:szCs w:val="20"/>
              </w:rPr>
            </w:pPr>
            <w:r w:rsidRPr="000D2971">
              <w:rPr>
                <w:rFonts w:ascii="Calibri" w:hAnsi="Calibri" w:cs="Arial"/>
                <w:b/>
                <w:sz w:val="16"/>
                <w:szCs w:val="20"/>
              </w:rPr>
              <w:t>Vagas</w:t>
            </w:r>
          </w:p>
        </w:tc>
        <w:tc>
          <w:tcPr>
            <w:tcW w:w="255" w:type="pct"/>
            <w:tcBorders>
              <w:top w:val="single" w:sz="4" w:space="0" w:color="auto"/>
              <w:left w:val="single" w:sz="4" w:space="0" w:color="auto"/>
              <w:bottom w:val="single" w:sz="4" w:space="0" w:color="auto"/>
              <w:right w:val="single" w:sz="4" w:space="0" w:color="auto"/>
            </w:tcBorders>
            <w:vAlign w:val="center"/>
            <w:hideMark/>
          </w:tcPr>
          <w:p w14:paraId="32ABA58A" w14:textId="77777777" w:rsidR="00935327" w:rsidRPr="000D2971" w:rsidRDefault="00935327" w:rsidP="004E2002">
            <w:pPr>
              <w:ind w:left="-108" w:right="-108"/>
              <w:jc w:val="center"/>
              <w:rPr>
                <w:rFonts w:ascii="Calibri" w:hAnsi="Calibri" w:cs="Arial"/>
                <w:b/>
                <w:sz w:val="16"/>
                <w:szCs w:val="20"/>
              </w:rPr>
            </w:pPr>
            <w:r w:rsidRPr="000D2971">
              <w:rPr>
                <w:rFonts w:ascii="Calibri" w:hAnsi="Calibri" w:cs="Arial"/>
                <w:b/>
                <w:sz w:val="16"/>
                <w:szCs w:val="20"/>
              </w:rPr>
              <w:t>Vagas</w:t>
            </w:r>
          </w:p>
          <w:p w14:paraId="7DFA785E" w14:textId="77777777" w:rsidR="00935327" w:rsidRPr="000D2971" w:rsidRDefault="00935327" w:rsidP="004E2002">
            <w:pPr>
              <w:ind w:left="-108" w:right="-108"/>
              <w:jc w:val="center"/>
              <w:rPr>
                <w:rFonts w:ascii="Calibri" w:hAnsi="Calibri" w:cs="Arial"/>
                <w:b/>
                <w:sz w:val="16"/>
                <w:szCs w:val="20"/>
              </w:rPr>
            </w:pPr>
            <w:r w:rsidRPr="000D2971">
              <w:rPr>
                <w:rFonts w:ascii="Calibri" w:hAnsi="Calibri" w:cs="Arial"/>
                <w:b/>
                <w:sz w:val="16"/>
                <w:szCs w:val="20"/>
              </w:rPr>
              <w:t>PNE</w:t>
            </w:r>
          </w:p>
        </w:tc>
        <w:tc>
          <w:tcPr>
            <w:tcW w:w="353" w:type="pct"/>
            <w:tcBorders>
              <w:top w:val="single" w:sz="4" w:space="0" w:color="auto"/>
              <w:left w:val="single" w:sz="4" w:space="0" w:color="auto"/>
              <w:bottom w:val="single" w:sz="4" w:space="0" w:color="auto"/>
              <w:right w:val="single" w:sz="4" w:space="0" w:color="auto"/>
            </w:tcBorders>
            <w:vAlign w:val="center"/>
            <w:hideMark/>
          </w:tcPr>
          <w:p w14:paraId="0CE8BB2B" w14:textId="77777777" w:rsidR="00935327" w:rsidRPr="000D2971" w:rsidRDefault="00935327" w:rsidP="004E2002">
            <w:pPr>
              <w:ind w:left="-108" w:right="-108"/>
              <w:jc w:val="center"/>
              <w:rPr>
                <w:rFonts w:ascii="Calibri" w:hAnsi="Calibri" w:cs="Arial"/>
                <w:b/>
                <w:sz w:val="16"/>
                <w:szCs w:val="18"/>
              </w:rPr>
            </w:pPr>
            <w:r w:rsidRPr="000D2971">
              <w:rPr>
                <w:rFonts w:ascii="Calibri" w:hAnsi="Calibri" w:cs="Arial"/>
                <w:b/>
                <w:sz w:val="16"/>
                <w:szCs w:val="18"/>
              </w:rPr>
              <w:t>Carga Horária Semanal</w:t>
            </w:r>
          </w:p>
        </w:tc>
        <w:tc>
          <w:tcPr>
            <w:tcW w:w="567" w:type="pct"/>
            <w:tcBorders>
              <w:top w:val="single" w:sz="4" w:space="0" w:color="auto"/>
              <w:left w:val="single" w:sz="4" w:space="0" w:color="auto"/>
              <w:bottom w:val="single" w:sz="4" w:space="0" w:color="auto"/>
              <w:right w:val="single" w:sz="4" w:space="0" w:color="auto"/>
            </w:tcBorders>
            <w:vAlign w:val="center"/>
            <w:hideMark/>
          </w:tcPr>
          <w:p w14:paraId="57610E67" w14:textId="77777777" w:rsidR="00935327" w:rsidRPr="000D2971" w:rsidRDefault="00935327" w:rsidP="004E2002">
            <w:pPr>
              <w:ind w:left="-108" w:right="-108"/>
              <w:jc w:val="center"/>
              <w:rPr>
                <w:rFonts w:ascii="Calibri" w:hAnsi="Calibri" w:cs="Arial"/>
                <w:b/>
                <w:sz w:val="18"/>
                <w:szCs w:val="18"/>
              </w:rPr>
            </w:pPr>
            <w:r w:rsidRPr="000D2971">
              <w:rPr>
                <w:rFonts w:ascii="Calibri" w:hAnsi="Calibri" w:cs="Arial"/>
                <w:b/>
                <w:sz w:val="18"/>
                <w:szCs w:val="18"/>
              </w:rPr>
              <w:t>Vencimento Mensal em R$</w:t>
            </w:r>
          </w:p>
        </w:tc>
        <w:tc>
          <w:tcPr>
            <w:tcW w:w="278" w:type="pct"/>
            <w:tcBorders>
              <w:top w:val="single" w:sz="4" w:space="0" w:color="auto"/>
              <w:left w:val="single" w:sz="4" w:space="0" w:color="auto"/>
              <w:bottom w:val="single" w:sz="4" w:space="0" w:color="auto"/>
              <w:right w:val="single" w:sz="4" w:space="0" w:color="auto"/>
            </w:tcBorders>
            <w:vAlign w:val="center"/>
            <w:hideMark/>
          </w:tcPr>
          <w:p w14:paraId="41725E95" w14:textId="77777777" w:rsidR="00935327" w:rsidRPr="000D2971" w:rsidRDefault="00935327" w:rsidP="004E2002">
            <w:pPr>
              <w:ind w:left="-108" w:right="-108"/>
              <w:jc w:val="center"/>
              <w:rPr>
                <w:rFonts w:ascii="Calibri" w:hAnsi="Calibri" w:cs="Arial"/>
                <w:b/>
                <w:sz w:val="16"/>
                <w:szCs w:val="18"/>
              </w:rPr>
            </w:pPr>
            <w:r w:rsidRPr="000D2971">
              <w:rPr>
                <w:rFonts w:ascii="Calibri" w:hAnsi="Calibri" w:cs="Arial"/>
                <w:b/>
                <w:sz w:val="16"/>
                <w:szCs w:val="18"/>
              </w:rPr>
              <w:t>Tipo de Prova</w:t>
            </w:r>
          </w:p>
        </w:tc>
      </w:tr>
      <w:tr w:rsidR="0083066A" w:rsidRPr="000D2971" w14:paraId="322667AA" w14:textId="77777777" w:rsidTr="00A87469">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24B958AE" w14:textId="75BABBFB" w:rsidR="009735DD" w:rsidRPr="000D2971" w:rsidRDefault="003F09E0" w:rsidP="009735DD">
            <w:pPr>
              <w:ind w:left="-108" w:right="-108"/>
              <w:jc w:val="center"/>
              <w:rPr>
                <w:rFonts w:ascii="Calibri" w:hAnsi="Calibri" w:cs="Arial"/>
              </w:rPr>
            </w:pPr>
            <w:r w:rsidRPr="000D2971">
              <w:rPr>
                <w:rFonts w:ascii="Calibri" w:hAnsi="Calibri" w:cs="Arial"/>
              </w:rPr>
              <w:t>18</w:t>
            </w:r>
          </w:p>
        </w:tc>
        <w:tc>
          <w:tcPr>
            <w:tcW w:w="1323" w:type="pct"/>
            <w:tcBorders>
              <w:top w:val="single" w:sz="4" w:space="0" w:color="auto"/>
              <w:left w:val="single" w:sz="4" w:space="0" w:color="auto"/>
              <w:bottom w:val="single" w:sz="4" w:space="0" w:color="auto"/>
              <w:right w:val="single" w:sz="4" w:space="0" w:color="auto"/>
            </w:tcBorders>
            <w:vAlign w:val="center"/>
          </w:tcPr>
          <w:p w14:paraId="758BD610" w14:textId="0CF3B2E7" w:rsidR="009735DD" w:rsidRPr="000D2971" w:rsidRDefault="003F09E0" w:rsidP="009735DD">
            <w:pPr>
              <w:rPr>
                <w:rFonts w:ascii="Calibri" w:hAnsi="Calibri" w:cs="Arial"/>
                <w:b/>
                <w:sz w:val="18"/>
                <w:szCs w:val="18"/>
              </w:rPr>
            </w:pPr>
            <w:r w:rsidRPr="000D2971">
              <w:rPr>
                <w:rFonts w:ascii="Calibri" w:hAnsi="Calibri" w:cs="Arial"/>
                <w:b/>
                <w:sz w:val="18"/>
                <w:szCs w:val="18"/>
              </w:rPr>
              <w:t>Agente Administrativo II</w:t>
            </w:r>
          </w:p>
        </w:tc>
        <w:tc>
          <w:tcPr>
            <w:tcW w:w="1667" w:type="pct"/>
            <w:tcBorders>
              <w:top w:val="single" w:sz="4" w:space="0" w:color="auto"/>
              <w:left w:val="single" w:sz="4" w:space="0" w:color="auto"/>
              <w:bottom w:val="single" w:sz="4" w:space="0" w:color="auto"/>
              <w:right w:val="single" w:sz="4" w:space="0" w:color="auto"/>
            </w:tcBorders>
            <w:vAlign w:val="center"/>
          </w:tcPr>
          <w:p w14:paraId="10A00F43" w14:textId="33A95FE5" w:rsidR="009735DD" w:rsidRPr="000D2971" w:rsidRDefault="004D1432" w:rsidP="009735DD">
            <w:pPr>
              <w:jc w:val="both"/>
              <w:rPr>
                <w:rFonts w:ascii="Calibri" w:hAnsi="Calibri" w:cs="Arial"/>
                <w:sz w:val="18"/>
                <w:szCs w:val="18"/>
              </w:rPr>
            </w:pPr>
            <w:r w:rsidRPr="000D2971">
              <w:rPr>
                <w:rFonts w:ascii="Calibri" w:hAnsi="Calibri" w:cs="Arial"/>
                <w:sz w:val="18"/>
                <w:szCs w:val="18"/>
              </w:rPr>
              <w:t>Ensino Médio Completo.</w:t>
            </w:r>
          </w:p>
        </w:tc>
        <w:tc>
          <w:tcPr>
            <w:tcW w:w="289" w:type="pct"/>
            <w:tcBorders>
              <w:top w:val="single" w:sz="4" w:space="0" w:color="auto"/>
              <w:left w:val="single" w:sz="4" w:space="0" w:color="auto"/>
              <w:bottom w:val="single" w:sz="4" w:space="0" w:color="auto"/>
              <w:right w:val="single" w:sz="4" w:space="0" w:color="auto"/>
            </w:tcBorders>
            <w:vAlign w:val="center"/>
          </w:tcPr>
          <w:p w14:paraId="67764319" w14:textId="2FF52C84" w:rsidR="009735DD" w:rsidRPr="000D2971" w:rsidRDefault="003F09E0" w:rsidP="009735DD">
            <w:pPr>
              <w:ind w:left="-113" w:right="-106" w:hanging="7"/>
              <w:jc w:val="center"/>
              <w:rPr>
                <w:rFonts w:ascii="Calibri" w:hAnsi="Calibri"/>
                <w:sz w:val="18"/>
              </w:rPr>
            </w:pPr>
            <w:r w:rsidRPr="000D2971">
              <w:rPr>
                <w:rFonts w:ascii="Calibri" w:hAnsi="Calibri"/>
                <w:sz w:val="18"/>
              </w:rPr>
              <w:t>CR</w:t>
            </w:r>
          </w:p>
        </w:tc>
        <w:tc>
          <w:tcPr>
            <w:tcW w:w="255" w:type="pct"/>
            <w:tcBorders>
              <w:top w:val="single" w:sz="4" w:space="0" w:color="auto"/>
              <w:left w:val="single" w:sz="4" w:space="0" w:color="auto"/>
              <w:bottom w:val="single" w:sz="4" w:space="0" w:color="auto"/>
              <w:right w:val="single" w:sz="4" w:space="0" w:color="auto"/>
            </w:tcBorders>
            <w:vAlign w:val="center"/>
          </w:tcPr>
          <w:p w14:paraId="3EF8F40B" w14:textId="2B2D55E0" w:rsidR="009735DD" w:rsidRPr="000D2971" w:rsidRDefault="009735DD" w:rsidP="009735DD">
            <w:pPr>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6FB71B4A" w14:textId="23BA5EDE" w:rsidR="009735DD" w:rsidRPr="000D2971" w:rsidRDefault="009735DD" w:rsidP="009735DD">
            <w:pPr>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5E9EE928" w14:textId="0FBFB7E3" w:rsidR="009735DD" w:rsidRPr="000D2971" w:rsidRDefault="003F09E0" w:rsidP="009735DD">
            <w:pPr>
              <w:jc w:val="right"/>
              <w:rPr>
                <w:rFonts w:ascii="Calibri" w:hAnsi="Calibri"/>
              </w:rPr>
            </w:pPr>
            <w:r w:rsidRPr="000D2971">
              <w:rPr>
                <w:rFonts w:ascii="Calibri" w:hAnsi="Calibri"/>
              </w:rPr>
              <w:t>1.515,52</w:t>
            </w:r>
          </w:p>
        </w:tc>
        <w:tc>
          <w:tcPr>
            <w:tcW w:w="278" w:type="pct"/>
            <w:tcBorders>
              <w:top w:val="single" w:sz="4" w:space="0" w:color="auto"/>
              <w:left w:val="single" w:sz="4" w:space="0" w:color="auto"/>
              <w:bottom w:val="single" w:sz="4" w:space="0" w:color="auto"/>
              <w:right w:val="single" w:sz="4" w:space="0" w:color="auto"/>
            </w:tcBorders>
            <w:vAlign w:val="center"/>
          </w:tcPr>
          <w:p w14:paraId="1163865D" w14:textId="52E60EEE" w:rsidR="009735DD" w:rsidRPr="000D2971" w:rsidRDefault="009735DD" w:rsidP="009735DD">
            <w:pPr>
              <w:jc w:val="center"/>
              <w:rPr>
                <w:rFonts w:ascii="Calibri" w:hAnsi="Calibri"/>
              </w:rPr>
            </w:pPr>
            <w:r w:rsidRPr="000D2971">
              <w:rPr>
                <w:rFonts w:ascii="Calibri" w:hAnsi="Calibri"/>
              </w:rPr>
              <w:t>O</w:t>
            </w:r>
          </w:p>
        </w:tc>
      </w:tr>
      <w:tr w:rsidR="003F09E0" w:rsidRPr="000D2971" w14:paraId="46947811" w14:textId="77777777" w:rsidTr="00BA4137">
        <w:trPr>
          <w:trHeight w:val="1826"/>
          <w:jc w:val="center"/>
        </w:trPr>
        <w:tc>
          <w:tcPr>
            <w:tcW w:w="2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1FB3E" w14:textId="19D2798E" w:rsidR="003F09E0" w:rsidRPr="000D2971" w:rsidRDefault="003F09E0" w:rsidP="009735DD">
            <w:pPr>
              <w:ind w:left="-108" w:right="-108"/>
              <w:jc w:val="center"/>
              <w:rPr>
                <w:rFonts w:ascii="Calibri" w:hAnsi="Calibri" w:cs="Arial"/>
              </w:rPr>
            </w:pPr>
            <w:r w:rsidRPr="000D2971">
              <w:rPr>
                <w:rFonts w:ascii="Calibri" w:hAnsi="Calibri" w:cs="Arial"/>
              </w:rPr>
              <w:lastRenderedPageBreak/>
              <w:t>19</w:t>
            </w:r>
          </w:p>
        </w:tc>
        <w:tc>
          <w:tcPr>
            <w:tcW w:w="4732"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1B2BD" w14:textId="77777777" w:rsidR="003F09E0" w:rsidRPr="000D2971" w:rsidRDefault="003F09E0" w:rsidP="003F09E0">
            <w:pPr>
              <w:spacing w:before="60" w:after="60"/>
              <w:jc w:val="both"/>
              <w:rPr>
                <w:rFonts w:ascii="Calibri" w:hAnsi="Calibri" w:cs="Arial"/>
                <w:b/>
              </w:rPr>
            </w:pPr>
            <w:r w:rsidRPr="000D2971">
              <w:rPr>
                <w:rFonts w:ascii="Calibri" w:hAnsi="Calibri" w:cs="Arial"/>
                <w:b/>
              </w:rPr>
              <w:t>Agente Comunitário de Saúde – ACS</w:t>
            </w:r>
          </w:p>
          <w:p w14:paraId="67A2C2DE" w14:textId="372DCBD2" w:rsidR="003F09E0" w:rsidRPr="000D2971" w:rsidRDefault="003F09E0" w:rsidP="003F09E0">
            <w:pPr>
              <w:jc w:val="both"/>
              <w:rPr>
                <w:rFonts w:ascii="Calibri" w:hAnsi="Calibri" w:cs="Arial"/>
                <w:b/>
              </w:rPr>
            </w:pPr>
            <w:r w:rsidRPr="000D2971">
              <w:rPr>
                <w:rFonts w:ascii="Calibri" w:hAnsi="Calibri" w:cs="Arial"/>
                <w:b/>
              </w:rPr>
              <w:t xml:space="preserve">Habilitação Profissional: </w:t>
            </w:r>
            <w:r w:rsidRPr="000D2971">
              <w:rPr>
                <w:rFonts w:ascii="Calibri" w:hAnsi="Calibri" w:cs="Arial"/>
              </w:rPr>
              <w:t>Ensino médio completo</w:t>
            </w:r>
            <w:r w:rsidR="007B3266" w:rsidRPr="000D2971">
              <w:rPr>
                <w:rFonts w:ascii="Calibri" w:hAnsi="Calibri" w:cs="Arial"/>
              </w:rPr>
              <w:t xml:space="preserve"> </w:t>
            </w:r>
            <w:r w:rsidRPr="000D2971">
              <w:rPr>
                <w:rFonts w:ascii="Calibri" w:hAnsi="Calibri" w:cs="Arial"/>
              </w:rPr>
              <w:t xml:space="preserve">e residir no local de atuação por pelo menos 30 (trinta) dias desde a publicação deste Edital, conforme Lei Federal 13.595/2018. </w:t>
            </w:r>
          </w:p>
          <w:p w14:paraId="7DB5E80F" w14:textId="6A1AA00E" w:rsidR="003F09E0" w:rsidRPr="000D2971" w:rsidRDefault="003F09E0" w:rsidP="003F09E0">
            <w:pPr>
              <w:jc w:val="both"/>
              <w:rPr>
                <w:rFonts w:ascii="Calibri" w:hAnsi="Calibri"/>
              </w:rPr>
            </w:pPr>
            <w:r w:rsidRPr="000D2971">
              <w:rPr>
                <w:rFonts w:ascii="Calibri" w:hAnsi="Calibri" w:cs="Arial"/>
                <w:b/>
              </w:rPr>
              <w:t>Observação: A não comprovação de residir no local de atuação implica em eliminação do candidato, independentemente de seu desempenho nas provas.</w:t>
            </w:r>
          </w:p>
        </w:tc>
      </w:tr>
      <w:tr w:rsidR="003F09E0" w:rsidRPr="000D2971" w14:paraId="521AEAEE"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0B637C22" w14:textId="4DA6EBD8" w:rsidR="003F09E0" w:rsidRPr="000D2971" w:rsidRDefault="003F09E0" w:rsidP="003F09E0">
            <w:pPr>
              <w:ind w:left="-108" w:right="-108"/>
              <w:jc w:val="center"/>
              <w:rPr>
                <w:rFonts w:ascii="Calibri" w:hAnsi="Calibri" w:cs="Arial"/>
              </w:rPr>
            </w:pPr>
            <w:r w:rsidRPr="000D2971">
              <w:rPr>
                <w:rFonts w:ascii="Calibri" w:hAnsi="Calibri" w:cs="Arial"/>
                <w:b/>
                <w:sz w:val="16"/>
                <w:szCs w:val="16"/>
              </w:rPr>
              <w:t>Item</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7FD4AA80" w14:textId="0350D3C4" w:rsidR="003F09E0" w:rsidRPr="000D2971" w:rsidRDefault="003F09E0" w:rsidP="003F09E0">
            <w:pPr>
              <w:jc w:val="both"/>
              <w:rPr>
                <w:rFonts w:ascii="Calibri" w:hAnsi="Calibri" w:cs="Arial"/>
                <w:b/>
                <w:sz w:val="18"/>
                <w:szCs w:val="18"/>
              </w:rPr>
            </w:pPr>
            <w:r w:rsidRPr="000D2971">
              <w:rPr>
                <w:rFonts w:ascii="Calibri" w:hAnsi="Calibri" w:cs="Arial"/>
                <w:b/>
                <w:sz w:val="18"/>
                <w:szCs w:val="18"/>
              </w:rPr>
              <w:t xml:space="preserve">Descrição da </w:t>
            </w:r>
            <w:r w:rsidR="00682F5E" w:rsidRPr="000D2971">
              <w:rPr>
                <w:rFonts w:ascii="Calibri" w:hAnsi="Calibri" w:cs="Arial"/>
                <w:b/>
                <w:sz w:val="18"/>
                <w:szCs w:val="18"/>
              </w:rPr>
              <w:t>Microárea de Atuação</w:t>
            </w:r>
          </w:p>
        </w:tc>
        <w:tc>
          <w:tcPr>
            <w:tcW w:w="289" w:type="pct"/>
            <w:tcBorders>
              <w:top w:val="single" w:sz="4" w:space="0" w:color="auto"/>
              <w:left w:val="single" w:sz="4" w:space="0" w:color="auto"/>
              <w:bottom w:val="single" w:sz="4" w:space="0" w:color="auto"/>
              <w:right w:val="single" w:sz="4" w:space="0" w:color="auto"/>
            </w:tcBorders>
            <w:vAlign w:val="center"/>
          </w:tcPr>
          <w:p w14:paraId="1C9DDB34" w14:textId="3AFBB102" w:rsidR="003F09E0" w:rsidRPr="000D2971" w:rsidRDefault="003F09E0" w:rsidP="003F09E0">
            <w:pPr>
              <w:ind w:left="-113" w:right="-106" w:hanging="7"/>
              <w:jc w:val="center"/>
              <w:rPr>
                <w:rFonts w:ascii="Calibri" w:hAnsi="Calibri"/>
                <w:sz w:val="18"/>
              </w:rPr>
            </w:pPr>
            <w:r w:rsidRPr="000D2971">
              <w:rPr>
                <w:rFonts w:ascii="Calibri" w:hAnsi="Calibri" w:cs="Arial"/>
                <w:b/>
                <w:sz w:val="16"/>
                <w:szCs w:val="16"/>
              </w:rPr>
              <w:t>Vagas</w:t>
            </w:r>
          </w:p>
        </w:tc>
        <w:tc>
          <w:tcPr>
            <w:tcW w:w="255" w:type="pct"/>
            <w:tcBorders>
              <w:top w:val="single" w:sz="4" w:space="0" w:color="auto"/>
              <w:left w:val="single" w:sz="4" w:space="0" w:color="auto"/>
              <w:bottom w:val="single" w:sz="4" w:space="0" w:color="auto"/>
              <w:right w:val="single" w:sz="4" w:space="0" w:color="auto"/>
            </w:tcBorders>
            <w:vAlign w:val="center"/>
          </w:tcPr>
          <w:p w14:paraId="64C26960" w14:textId="77777777" w:rsidR="003F09E0" w:rsidRPr="000D2971" w:rsidRDefault="003F09E0" w:rsidP="003F09E0">
            <w:pPr>
              <w:ind w:left="-108" w:right="-108"/>
              <w:jc w:val="center"/>
              <w:rPr>
                <w:rFonts w:ascii="Calibri" w:hAnsi="Calibri" w:cs="Arial"/>
                <w:b/>
                <w:sz w:val="16"/>
                <w:szCs w:val="16"/>
              </w:rPr>
            </w:pPr>
            <w:r w:rsidRPr="000D2971">
              <w:rPr>
                <w:rFonts w:ascii="Calibri" w:hAnsi="Calibri" w:cs="Arial"/>
                <w:b/>
                <w:sz w:val="16"/>
                <w:szCs w:val="16"/>
              </w:rPr>
              <w:t>Vagas</w:t>
            </w:r>
          </w:p>
          <w:p w14:paraId="6EEF1741" w14:textId="115164F0" w:rsidR="003F09E0" w:rsidRPr="000D2971" w:rsidRDefault="003F09E0" w:rsidP="003F09E0">
            <w:pPr>
              <w:jc w:val="center"/>
              <w:rPr>
                <w:rFonts w:ascii="Calibri" w:hAnsi="Calibri" w:cs="Arial"/>
              </w:rPr>
            </w:pPr>
            <w:r w:rsidRPr="000D2971">
              <w:rPr>
                <w:rFonts w:ascii="Calibri" w:hAnsi="Calibri" w:cs="Arial"/>
                <w:b/>
                <w:sz w:val="16"/>
                <w:szCs w:val="16"/>
              </w:rPr>
              <w:t>PNE</w:t>
            </w:r>
          </w:p>
        </w:tc>
        <w:tc>
          <w:tcPr>
            <w:tcW w:w="353" w:type="pct"/>
            <w:tcBorders>
              <w:top w:val="single" w:sz="4" w:space="0" w:color="auto"/>
              <w:left w:val="single" w:sz="4" w:space="0" w:color="auto"/>
              <w:bottom w:val="single" w:sz="4" w:space="0" w:color="auto"/>
              <w:right w:val="single" w:sz="4" w:space="0" w:color="auto"/>
            </w:tcBorders>
            <w:vAlign w:val="center"/>
          </w:tcPr>
          <w:p w14:paraId="655C0FBF" w14:textId="7A9A1597" w:rsidR="003F09E0" w:rsidRPr="000D2971" w:rsidRDefault="003F09E0" w:rsidP="003F09E0">
            <w:pPr>
              <w:ind w:left="-47" w:right="-52"/>
              <w:jc w:val="center"/>
              <w:rPr>
                <w:rFonts w:ascii="Calibri" w:hAnsi="Calibri"/>
              </w:rPr>
            </w:pPr>
            <w:r w:rsidRPr="000D2971">
              <w:rPr>
                <w:rFonts w:ascii="Calibri" w:hAnsi="Calibri" w:cs="Arial"/>
                <w:b/>
                <w:sz w:val="16"/>
                <w:szCs w:val="16"/>
              </w:rPr>
              <w:t>Carga Horária Semanal</w:t>
            </w:r>
          </w:p>
        </w:tc>
        <w:tc>
          <w:tcPr>
            <w:tcW w:w="567" w:type="pct"/>
            <w:tcBorders>
              <w:top w:val="single" w:sz="4" w:space="0" w:color="auto"/>
              <w:left w:val="single" w:sz="4" w:space="0" w:color="auto"/>
              <w:bottom w:val="single" w:sz="4" w:space="0" w:color="auto"/>
              <w:right w:val="single" w:sz="4" w:space="0" w:color="auto"/>
            </w:tcBorders>
            <w:vAlign w:val="center"/>
          </w:tcPr>
          <w:p w14:paraId="17D50B66" w14:textId="043B29DC" w:rsidR="003F09E0" w:rsidRPr="000D2971" w:rsidRDefault="003F09E0" w:rsidP="003F09E0">
            <w:pPr>
              <w:ind w:left="-164" w:right="-70"/>
              <w:jc w:val="right"/>
              <w:rPr>
                <w:rFonts w:ascii="Calibri" w:hAnsi="Calibri"/>
              </w:rPr>
            </w:pPr>
            <w:r w:rsidRPr="000D2971">
              <w:rPr>
                <w:rFonts w:ascii="Calibri" w:hAnsi="Calibri" w:cs="Arial"/>
                <w:b/>
                <w:sz w:val="16"/>
                <w:szCs w:val="16"/>
              </w:rPr>
              <w:t>Vencimento Mensal em R$</w:t>
            </w:r>
          </w:p>
        </w:tc>
        <w:tc>
          <w:tcPr>
            <w:tcW w:w="278" w:type="pct"/>
            <w:tcBorders>
              <w:top w:val="single" w:sz="4" w:space="0" w:color="auto"/>
              <w:left w:val="single" w:sz="4" w:space="0" w:color="auto"/>
              <w:bottom w:val="single" w:sz="4" w:space="0" w:color="auto"/>
              <w:right w:val="single" w:sz="4" w:space="0" w:color="auto"/>
            </w:tcBorders>
            <w:vAlign w:val="center"/>
          </w:tcPr>
          <w:p w14:paraId="632308F1" w14:textId="6CC194E4" w:rsidR="003F09E0" w:rsidRPr="000D2971" w:rsidRDefault="003F09E0" w:rsidP="003F09E0">
            <w:pPr>
              <w:ind w:left="-146" w:right="-97"/>
              <w:jc w:val="center"/>
              <w:rPr>
                <w:rFonts w:ascii="Calibri" w:hAnsi="Calibri"/>
              </w:rPr>
            </w:pPr>
            <w:r w:rsidRPr="000D2971">
              <w:rPr>
                <w:rFonts w:ascii="Calibri" w:hAnsi="Calibri" w:cs="Arial"/>
                <w:b/>
                <w:sz w:val="16"/>
                <w:szCs w:val="16"/>
              </w:rPr>
              <w:t>Tipo de Prova</w:t>
            </w:r>
          </w:p>
        </w:tc>
      </w:tr>
      <w:tr w:rsidR="003F09E0" w:rsidRPr="000D2971" w14:paraId="046D8137"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7CDCD9A7" w14:textId="56DFC3D2" w:rsidR="003F09E0" w:rsidRPr="000D2971" w:rsidRDefault="003F09E0" w:rsidP="003F09E0">
            <w:pPr>
              <w:ind w:left="-108" w:right="-108"/>
              <w:jc w:val="center"/>
              <w:rPr>
                <w:rFonts w:ascii="Calibri" w:hAnsi="Calibri" w:cs="Arial"/>
                <w:b/>
                <w:sz w:val="16"/>
                <w:szCs w:val="16"/>
              </w:rPr>
            </w:pPr>
            <w:r w:rsidRPr="000D2971">
              <w:rPr>
                <w:rFonts w:ascii="Calibri" w:hAnsi="Calibri" w:cs="Arial"/>
              </w:rPr>
              <w:t>19.01</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3F96E251" w14:textId="23AD3194" w:rsidR="003F09E0" w:rsidRPr="000D2971" w:rsidRDefault="003F09E0" w:rsidP="005627B6">
            <w:pPr>
              <w:jc w:val="both"/>
              <w:rPr>
                <w:rFonts w:ascii="Calibri" w:hAnsi="Calibri" w:cs="Arial"/>
                <w:b/>
                <w:sz w:val="16"/>
                <w:szCs w:val="16"/>
              </w:rPr>
            </w:pPr>
            <w:r w:rsidRPr="000D2971">
              <w:rPr>
                <w:rFonts w:ascii="Calibri" w:hAnsi="Calibri" w:cs="Arial"/>
                <w:i/>
              </w:rPr>
              <w:t>Localidade</w:t>
            </w:r>
            <w:r w:rsidR="00F90A56" w:rsidRPr="000D2971">
              <w:rPr>
                <w:rFonts w:ascii="Calibri" w:hAnsi="Calibri" w:cs="Arial"/>
                <w:i/>
              </w:rPr>
              <w:t>s</w:t>
            </w:r>
            <w:r w:rsidRPr="000D2971">
              <w:rPr>
                <w:rFonts w:ascii="Calibri" w:hAnsi="Calibri" w:cs="Arial"/>
                <w:i/>
              </w:rPr>
              <w:t xml:space="preserve"> de Avenca do Rio Negro e Capinzal.</w:t>
            </w:r>
          </w:p>
        </w:tc>
        <w:tc>
          <w:tcPr>
            <w:tcW w:w="289" w:type="pct"/>
            <w:tcBorders>
              <w:top w:val="single" w:sz="4" w:space="0" w:color="auto"/>
              <w:left w:val="single" w:sz="4" w:space="0" w:color="auto"/>
              <w:bottom w:val="single" w:sz="4" w:space="0" w:color="auto"/>
              <w:right w:val="single" w:sz="4" w:space="0" w:color="auto"/>
            </w:tcBorders>
            <w:vAlign w:val="center"/>
          </w:tcPr>
          <w:p w14:paraId="1A7500A4" w14:textId="1A79C2DB" w:rsidR="003F09E0" w:rsidRPr="000D2971" w:rsidRDefault="003F09E0" w:rsidP="003F09E0">
            <w:pPr>
              <w:ind w:left="-113" w:right="-106" w:hanging="7"/>
              <w:jc w:val="center"/>
              <w:rPr>
                <w:rFonts w:ascii="Calibri" w:hAnsi="Calibri" w:cs="Arial"/>
                <w:b/>
                <w:sz w:val="16"/>
                <w:szCs w:val="16"/>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15A6446F" w14:textId="4C34F90A" w:rsidR="003F09E0" w:rsidRPr="000D2971" w:rsidRDefault="003F09E0" w:rsidP="003F09E0">
            <w:pPr>
              <w:ind w:left="-108" w:right="-108"/>
              <w:jc w:val="center"/>
              <w:rPr>
                <w:rFonts w:ascii="Calibri" w:hAnsi="Calibri" w:cs="Arial"/>
                <w:b/>
                <w:sz w:val="16"/>
                <w:szCs w:val="16"/>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269C1A49" w14:textId="2742D84A" w:rsidR="003F09E0" w:rsidRPr="000D2971" w:rsidRDefault="003F09E0" w:rsidP="003F09E0">
            <w:pPr>
              <w:ind w:left="-47" w:right="-52"/>
              <w:jc w:val="center"/>
              <w:rPr>
                <w:rFonts w:ascii="Calibri" w:hAnsi="Calibri" w:cs="Arial"/>
                <w:b/>
                <w:sz w:val="16"/>
                <w:szCs w:val="16"/>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4DA932B1" w14:textId="1513A9DC" w:rsidR="003F09E0" w:rsidRPr="000D2971" w:rsidRDefault="003F09E0" w:rsidP="003F09E0">
            <w:pPr>
              <w:ind w:left="-164" w:right="-70"/>
              <w:jc w:val="right"/>
              <w:rPr>
                <w:rFonts w:ascii="Calibri" w:hAnsi="Calibri" w:cs="Arial"/>
                <w:b/>
                <w:sz w:val="16"/>
                <w:szCs w:val="16"/>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6F0A97C6" w14:textId="53072E8E" w:rsidR="003F09E0" w:rsidRPr="000D2971" w:rsidRDefault="003F09E0" w:rsidP="003F09E0">
            <w:pPr>
              <w:ind w:left="-146" w:right="-97"/>
              <w:jc w:val="center"/>
              <w:rPr>
                <w:rFonts w:ascii="Calibri" w:hAnsi="Calibri" w:cs="Arial"/>
                <w:b/>
                <w:sz w:val="16"/>
                <w:szCs w:val="16"/>
              </w:rPr>
            </w:pPr>
            <w:r w:rsidRPr="000D2971">
              <w:rPr>
                <w:rFonts w:ascii="Calibri" w:hAnsi="Calibri"/>
              </w:rPr>
              <w:t>O</w:t>
            </w:r>
          </w:p>
        </w:tc>
      </w:tr>
      <w:tr w:rsidR="003F09E0" w:rsidRPr="000D2971" w14:paraId="16EAF4B8"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00837AF1" w14:textId="3A7591CD" w:rsidR="003F09E0" w:rsidRPr="000D2971" w:rsidRDefault="003F09E0" w:rsidP="003F09E0">
            <w:pPr>
              <w:ind w:left="-108" w:right="-108"/>
              <w:jc w:val="center"/>
              <w:rPr>
                <w:rFonts w:ascii="Calibri" w:hAnsi="Calibri" w:cs="Arial"/>
              </w:rPr>
            </w:pPr>
            <w:r w:rsidRPr="000D2971">
              <w:rPr>
                <w:rFonts w:ascii="Calibri" w:hAnsi="Calibri" w:cs="Arial"/>
              </w:rPr>
              <w:t>19.02</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4F102F50" w14:textId="688A97DE" w:rsidR="003F09E0" w:rsidRPr="000D2971" w:rsidRDefault="003F09E0" w:rsidP="003F09E0">
            <w:pPr>
              <w:jc w:val="both"/>
              <w:rPr>
                <w:rFonts w:ascii="Calibri" w:hAnsi="Calibri" w:cs="Arial"/>
                <w:b/>
              </w:rPr>
            </w:pPr>
            <w:r w:rsidRPr="000D2971">
              <w:rPr>
                <w:rFonts w:ascii="Calibri" w:hAnsi="Calibri" w:cs="Arial"/>
                <w:i/>
              </w:rPr>
              <w:t>Localidade</w:t>
            </w:r>
            <w:r w:rsidR="00F90A56" w:rsidRPr="000D2971">
              <w:rPr>
                <w:rFonts w:ascii="Calibri" w:hAnsi="Calibri" w:cs="Arial"/>
                <w:i/>
              </w:rPr>
              <w:t>s</w:t>
            </w:r>
            <w:r w:rsidRPr="000D2971">
              <w:rPr>
                <w:rFonts w:ascii="Calibri" w:hAnsi="Calibri" w:cs="Arial"/>
                <w:i/>
              </w:rPr>
              <w:t xml:space="preserve"> de Bateias de Cima e Papanduvinha.</w:t>
            </w:r>
          </w:p>
        </w:tc>
        <w:tc>
          <w:tcPr>
            <w:tcW w:w="289" w:type="pct"/>
            <w:tcBorders>
              <w:top w:val="single" w:sz="4" w:space="0" w:color="auto"/>
              <w:left w:val="single" w:sz="4" w:space="0" w:color="auto"/>
              <w:bottom w:val="single" w:sz="4" w:space="0" w:color="auto"/>
              <w:right w:val="single" w:sz="4" w:space="0" w:color="auto"/>
            </w:tcBorders>
            <w:vAlign w:val="center"/>
          </w:tcPr>
          <w:p w14:paraId="3AF40002" w14:textId="154E173C" w:rsidR="003F09E0" w:rsidRPr="000D2971" w:rsidRDefault="003F09E0" w:rsidP="003F09E0">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3DB119E7" w14:textId="6FDE2539" w:rsidR="003F09E0" w:rsidRPr="000D2971" w:rsidRDefault="003F09E0" w:rsidP="003F09E0">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4E3B9034" w14:textId="3846E009" w:rsidR="003F09E0" w:rsidRPr="000D2971" w:rsidRDefault="003F09E0" w:rsidP="003F09E0">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5E17FA33" w14:textId="120D9B81" w:rsidR="003F09E0" w:rsidRPr="000D2971" w:rsidRDefault="003F09E0" w:rsidP="003F09E0">
            <w:pPr>
              <w:ind w:left="-164" w:right="-70"/>
              <w:jc w:val="right"/>
              <w:rPr>
                <w:rFonts w:ascii="Calibri" w:hAnsi="Calibr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58E6522A" w14:textId="2F135C5C" w:rsidR="003F09E0" w:rsidRPr="000D2971" w:rsidRDefault="003F09E0" w:rsidP="003F09E0">
            <w:pPr>
              <w:ind w:left="-146" w:right="-97"/>
              <w:jc w:val="center"/>
              <w:rPr>
                <w:rFonts w:ascii="Calibri" w:hAnsi="Calibri"/>
              </w:rPr>
            </w:pPr>
            <w:r w:rsidRPr="000D2971">
              <w:rPr>
                <w:rFonts w:ascii="Calibri" w:hAnsi="Calibri"/>
              </w:rPr>
              <w:t>O</w:t>
            </w:r>
          </w:p>
        </w:tc>
      </w:tr>
      <w:tr w:rsidR="003F09E0" w:rsidRPr="000D2971" w14:paraId="149E93F5"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17ECF1DC" w14:textId="50654F38" w:rsidR="003F09E0" w:rsidRPr="000D2971" w:rsidRDefault="003F09E0" w:rsidP="003F09E0">
            <w:pPr>
              <w:ind w:left="-108" w:right="-108"/>
              <w:jc w:val="center"/>
              <w:rPr>
                <w:rFonts w:ascii="Calibri" w:hAnsi="Calibri" w:cs="Arial"/>
              </w:rPr>
            </w:pPr>
            <w:r w:rsidRPr="000D2971">
              <w:rPr>
                <w:rFonts w:ascii="Calibri" w:hAnsi="Calibri" w:cs="Arial"/>
              </w:rPr>
              <w:t>19.03</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78074150" w14:textId="355E44B2" w:rsidR="003F09E0" w:rsidRPr="000D2971" w:rsidRDefault="003F09E0" w:rsidP="003F09E0">
            <w:pPr>
              <w:jc w:val="both"/>
              <w:rPr>
                <w:rFonts w:ascii="Calibri" w:hAnsi="Calibri" w:cs="Arial"/>
                <w:b/>
              </w:rPr>
            </w:pPr>
            <w:r w:rsidRPr="000D2971">
              <w:rPr>
                <w:rFonts w:ascii="Calibri" w:hAnsi="Calibri" w:cs="Arial"/>
                <w:i/>
              </w:rPr>
              <w:t>Localidade de Corredeiras.</w:t>
            </w:r>
          </w:p>
        </w:tc>
        <w:tc>
          <w:tcPr>
            <w:tcW w:w="289" w:type="pct"/>
            <w:tcBorders>
              <w:top w:val="single" w:sz="4" w:space="0" w:color="auto"/>
              <w:left w:val="single" w:sz="4" w:space="0" w:color="auto"/>
              <w:bottom w:val="single" w:sz="4" w:space="0" w:color="auto"/>
              <w:right w:val="single" w:sz="4" w:space="0" w:color="auto"/>
            </w:tcBorders>
            <w:vAlign w:val="center"/>
          </w:tcPr>
          <w:p w14:paraId="49618356" w14:textId="51BAFB72" w:rsidR="003F09E0" w:rsidRPr="000D2971" w:rsidRDefault="003F09E0" w:rsidP="003F09E0">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3CF85C06" w14:textId="0D4D3748" w:rsidR="003F09E0" w:rsidRPr="000D2971" w:rsidRDefault="003F09E0" w:rsidP="003F09E0">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1EEF2D98" w14:textId="664E8A17" w:rsidR="003F09E0" w:rsidRPr="000D2971" w:rsidRDefault="003F09E0" w:rsidP="003F09E0">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58B4EAC5" w14:textId="6E147263" w:rsidR="003F09E0" w:rsidRPr="000D2971" w:rsidRDefault="003F09E0" w:rsidP="003F09E0">
            <w:pPr>
              <w:ind w:left="-164" w:right="-70"/>
              <w:jc w:val="right"/>
              <w:rPr>
                <w:rFonts w:ascii="Calibri" w:hAnsi="Calibr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2F9F7D81" w14:textId="21753E99" w:rsidR="003F09E0" w:rsidRPr="000D2971" w:rsidRDefault="003F09E0" w:rsidP="003F09E0">
            <w:pPr>
              <w:ind w:left="-146" w:right="-97"/>
              <w:jc w:val="center"/>
              <w:rPr>
                <w:rFonts w:ascii="Calibri" w:hAnsi="Calibri"/>
              </w:rPr>
            </w:pPr>
            <w:r w:rsidRPr="000D2971">
              <w:rPr>
                <w:rFonts w:ascii="Calibri" w:hAnsi="Calibri"/>
              </w:rPr>
              <w:t>O</w:t>
            </w:r>
          </w:p>
        </w:tc>
      </w:tr>
      <w:tr w:rsidR="003F09E0" w:rsidRPr="000D2971" w14:paraId="2284EBB4"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60B0F173" w14:textId="77A089EE" w:rsidR="003F09E0" w:rsidRPr="000D2971" w:rsidRDefault="003F09E0" w:rsidP="003F09E0">
            <w:pPr>
              <w:ind w:left="-108" w:right="-108"/>
              <w:jc w:val="center"/>
              <w:rPr>
                <w:rFonts w:ascii="Calibri" w:hAnsi="Calibri" w:cs="Arial"/>
              </w:rPr>
            </w:pPr>
            <w:r w:rsidRPr="000D2971">
              <w:rPr>
                <w:rFonts w:ascii="Calibri" w:hAnsi="Calibri" w:cs="Arial"/>
              </w:rPr>
              <w:t>19.04</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7F2BA7C8" w14:textId="67F4D3EE" w:rsidR="003F09E0" w:rsidRPr="000D2971" w:rsidRDefault="003F09E0" w:rsidP="003F09E0">
            <w:pPr>
              <w:jc w:val="both"/>
              <w:rPr>
                <w:rFonts w:ascii="Calibri" w:hAnsi="Calibri" w:cs="Arial"/>
                <w:b/>
              </w:rPr>
            </w:pPr>
            <w:r w:rsidRPr="000D2971">
              <w:rPr>
                <w:rFonts w:ascii="Calibri" w:hAnsi="Calibri" w:cs="Arial"/>
                <w:i/>
              </w:rPr>
              <w:t>Localidade</w:t>
            </w:r>
            <w:r w:rsidR="00F90A56" w:rsidRPr="000D2971">
              <w:rPr>
                <w:rFonts w:ascii="Calibri" w:hAnsi="Calibri" w:cs="Arial"/>
                <w:i/>
              </w:rPr>
              <w:t>s</w:t>
            </w:r>
            <w:r w:rsidRPr="000D2971">
              <w:rPr>
                <w:rFonts w:ascii="Calibri" w:hAnsi="Calibri" w:cs="Arial"/>
                <w:i/>
              </w:rPr>
              <w:t xml:space="preserve"> de Ribeirão do Meio e Mato Bonito.</w:t>
            </w:r>
          </w:p>
        </w:tc>
        <w:tc>
          <w:tcPr>
            <w:tcW w:w="289" w:type="pct"/>
            <w:tcBorders>
              <w:top w:val="single" w:sz="4" w:space="0" w:color="auto"/>
              <w:left w:val="single" w:sz="4" w:space="0" w:color="auto"/>
              <w:bottom w:val="single" w:sz="4" w:space="0" w:color="auto"/>
              <w:right w:val="single" w:sz="4" w:space="0" w:color="auto"/>
            </w:tcBorders>
            <w:vAlign w:val="center"/>
          </w:tcPr>
          <w:p w14:paraId="48D0B026" w14:textId="3C25F476" w:rsidR="003F09E0" w:rsidRPr="000D2971" w:rsidRDefault="003F09E0" w:rsidP="003F09E0">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09026B76" w14:textId="17202285" w:rsidR="003F09E0" w:rsidRPr="000D2971" w:rsidRDefault="003F09E0" w:rsidP="003F09E0">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3CE1568C" w14:textId="46D8FF04" w:rsidR="003F09E0" w:rsidRPr="000D2971" w:rsidRDefault="003F09E0" w:rsidP="003F09E0">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2BC21A0B" w14:textId="0DBC06DC" w:rsidR="003F09E0" w:rsidRPr="000D2971" w:rsidRDefault="003F09E0" w:rsidP="003F09E0">
            <w:pPr>
              <w:ind w:left="-164" w:right="-70"/>
              <w:jc w:val="right"/>
              <w:rPr>
                <w:rFonts w:ascii="Calibri" w:hAnsi="Calibr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506DE206" w14:textId="015FE790" w:rsidR="003F09E0" w:rsidRPr="000D2971" w:rsidRDefault="003F09E0" w:rsidP="003F09E0">
            <w:pPr>
              <w:ind w:left="-146" w:right="-97"/>
              <w:jc w:val="center"/>
              <w:rPr>
                <w:rFonts w:ascii="Calibri" w:hAnsi="Calibri"/>
              </w:rPr>
            </w:pPr>
            <w:r w:rsidRPr="000D2971">
              <w:rPr>
                <w:rFonts w:ascii="Calibri" w:hAnsi="Calibri"/>
              </w:rPr>
              <w:t>O</w:t>
            </w:r>
          </w:p>
        </w:tc>
      </w:tr>
      <w:tr w:rsidR="00047CCF" w:rsidRPr="000D2971" w14:paraId="6A4E2DB2"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76DE18B6" w14:textId="15EBE84B" w:rsidR="00047CCF" w:rsidRPr="000D2971" w:rsidRDefault="00047CCF" w:rsidP="00047CCF">
            <w:pPr>
              <w:ind w:left="-108" w:right="-108"/>
              <w:jc w:val="center"/>
              <w:rPr>
                <w:rFonts w:ascii="Calibri" w:hAnsi="Calibri" w:cs="Arial"/>
              </w:rPr>
            </w:pPr>
            <w:r w:rsidRPr="000D2971">
              <w:rPr>
                <w:rFonts w:ascii="Calibri" w:hAnsi="Calibri" w:cs="Arial"/>
              </w:rPr>
              <w:t>19.05</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4166F4E1" w14:textId="28F725D6" w:rsidR="00047CCF" w:rsidRPr="000D2971" w:rsidRDefault="00047CCF" w:rsidP="00047CCF">
            <w:pPr>
              <w:jc w:val="both"/>
              <w:rPr>
                <w:rFonts w:ascii="Calibri" w:hAnsi="Calibri" w:cs="Arial"/>
                <w:b/>
              </w:rPr>
            </w:pPr>
            <w:r w:rsidRPr="000D2971">
              <w:rPr>
                <w:rFonts w:ascii="Calibri" w:hAnsi="Calibri" w:cs="Arial"/>
                <w:i/>
              </w:rPr>
              <w:t>Localidade de Rio Represo.</w:t>
            </w:r>
          </w:p>
        </w:tc>
        <w:tc>
          <w:tcPr>
            <w:tcW w:w="289" w:type="pct"/>
            <w:tcBorders>
              <w:top w:val="single" w:sz="4" w:space="0" w:color="auto"/>
              <w:left w:val="single" w:sz="4" w:space="0" w:color="auto"/>
              <w:bottom w:val="single" w:sz="4" w:space="0" w:color="auto"/>
              <w:right w:val="single" w:sz="4" w:space="0" w:color="auto"/>
            </w:tcBorders>
            <w:vAlign w:val="center"/>
          </w:tcPr>
          <w:p w14:paraId="25CD31D5" w14:textId="0B493FEA" w:rsidR="00047CCF" w:rsidRPr="000D2971" w:rsidRDefault="00047CCF" w:rsidP="00047CCF">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4BFD86E7" w14:textId="1425A9A9" w:rsidR="00047CCF" w:rsidRPr="000D2971" w:rsidRDefault="00047CCF" w:rsidP="00047CCF">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582D338B" w14:textId="03EA6DF9" w:rsidR="00047CCF" w:rsidRPr="000D2971" w:rsidRDefault="00047CCF" w:rsidP="00047CCF">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591F3D5A" w14:textId="53899810" w:rsidR="00047CCF" w:rsidRPr="000D2971" w:rsidRDefault="00047CCF" w:rsidP="00047CCF">
            <w:pPr>
              <w:ind w:left="-164" w:right="-70"/>
              <w:jc w:val="right"/>
              <w:rPr>
                <w:rFonts w:asciiTheme="minorHAnsi" w:hAnsiTheme="minorHAnsi" w:cstheme="minorHAns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1E818814" w14:textId="609B76E7" w:rsidR="00047CCF" w:rsidRPr="000D2971" w:rsidRDefault="00047CCF" w:rsidP="00047CCF">
            <w:pPr>
              <w:ind w:left="-146" w:right="-97"/>
              <w:jc w:val="center"/>
              <w:rPr>
                <w:rFonts w:ascii="Calibri" w:hAnsi="Calibri"/>
              </w:rPr>
            </w:pPr>
            <w:r w:rsidRPr="000D2971">
              <w:rPr>
                <w:rFonts w:ascii="Calibri" w:hAnsi="Calibri"/>
              </w:rPr>
              <w:t>O</w:t>
            </w:r>
          </w:p>
        </w:tc>
      </w:tr>
      <w:tr w:rsidR="003F09E0" w:rsidRPr="000D2971" w14:paraId="42ABD52F"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1E418F11" w14:textId="7B46487E" w:rsidR="003F09E0" w:rsidRPr="000D2971" w:rsidRDefault="003F09E0" w:rsidP="003F09E0">
            <w:pPr>
              <w:ind w:left="-108" w:right="-108"/>
              <w:jc w:val="center"/>
              <w:rPr>
                <w:rFonts w:ascii="Calibri" w:hAnsi="Calibri" w:cs="Arial"/>
              </w:rPr>
            </w:pPr>
            <w:r w:rsidRPr="000D2971">
              <w:rPr>
                <w:rFonts w:ascii="Calibri" w:hAnsi="Calibri" w:cs="Arial"/>
              </w:rPr>
              <w:t>19.0</w:t>
            </w:r>
            <w:r w:rsidR="00047CCF" w:rsidRPr="000D2971">
              <w:rPr>
                <w:rFonts w:ascii="Calibri" w:hAnsi="Calibri" w:cs="Arial"/>
              </w:rPr>
              <w:t>6</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541A4755" w14:textId="6AA5E1E4" w:rsidR="003F09E0" w:rsidRPr="000D2971" w:rsidRDefault="003F09E0" w:rsidP="007553A7">
            <w:pPr>
              <w:jc w:val="both"/>
              <w:rPr>
                <w:rFonts w:ascii="Calibri" w:hAnsi="Calibri"/>
                <w:b/>
              </w:rPr>
            </w:pPr>
            <w:r w:rsidRPr="000D2971">
              <w:rPr>
                <w:rFonts w:ascii="Calibri" w:hAnsi="Calibri"/>
                <w:i/>
              </w:rPr>
              <w:t>Localidade</w:t>
            </w:r>
            <w:r w:rsidR="00F90A56" w:rsidRPr="000D2971">
              <w:rPr>
                <w:rFonts w:ascii="Calibri" w:hAnsi="Calibri"/>
                <w:i/>
              </w:rPr>
              <w:t>s</w:t>
            </w:r>
            <w:r w:rsidRPr="000D2971">
              <w:rPr>
                <w:rFonts w:ascii="Calibri" w:hAnsi="Calibri"/>
                <w:i/>
              </w:rPr>
              <w:t xml:space="preserve"> de </w:t>
            </w:r>
            <w:proofErr w:type="spellStart"/>
            <w:r w:rsidRPr="000D2971">
              <w:rPr>
                <w:rFonts w:ascii="Calibri" w:hAnsi="Calibri"/>
                <w:i/>
              </w:rPr>
              <w:t>Ximbuva</w:t>
            </w:r>
            <w:proofErr w:type="spellEnd"/>
            <w:r w:rsidRPr="000D2971">
              <w:rPr>
                <w:rFonts w:ascii="Calibri" w:hAnsi="Calibri"/>
                <w:i/>
              </w:rPr>
              <w:t xml:space="preserve"> / Cãozinho /</w:t>
            </w:r>
            <w:r w:rsidR="00047CCF" w:rsidRPr="000D2971">
              <w:rPr>
                <w:rFonts w:ascii="Calibri" w:hAnsi="Calibri"/>
                <w:i/>
              </w:rPr>
              <w:t xml:space="preserve"> </w:t>
            </w:r>
            <w:r w:rsidRPr="000D2971">
              <w:rPr>
                <w:rFonts w:ascii="Calibri" w:hAnsi="Calibri"/>
                <w:i/>
              </w:rPr>
              <w:t>Onça Parda.</w:t>
            </w:r>
          </w:p>
        </w:tc>
        <w:tc>
          <w:tcPr>
            <w:tcW w:w="289" w:type="pct"/>
            <w:tcBorders>
              <w:top w:val="single" w:sz="4" w:space="0" w:color="auto"/>
              <w:left w:val="single" w:sz="4" w:space="0" w:color="auto"/>
              <w:bottom w:val="single" w:sz="4" w:space="0" w:color="auto"/>
              <w:right w:val="single" w:sz="4" w:space="0" w:color="auto"/>
            </w:tcBorders>
            <w:vAlign w:val="center"/>
          </w:tcPr>
          <w:p w14:paraId="0F2F5EA6" w14:textId="2643A1ED" w:rsidR="003F09E0" w:rsidRPr="000D2971" w:rsidRDefault="003F09E0" w:rsidP="003F09E0">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274EC6D2" w14:textId="0BA7CF07" w:rsidR="003F09E0" w:rsidRPr="000D2971" w:rsidRDefault="003F09E0" w:rsidP="003F09E0">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142E28D4" w14:textId="3FBDEF6C" w:rsidR="003F09E0" w:rsidRPr="000D2971" w:rsidRDefault="003F09E0" w:rsidP="003F09E0">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49E10BE1" w14:textId="7496DEB1" w:rsidR="003F09E0" w:rsidRPr="000D2971" w:rsidRDefault="003F09E0" w:rsidP="003F09E0">
            <w:pPr>
              <w:ind w:left="-164" w:right="-70"/>
              <w:jc w:val="right"/>
              <w:rPr>
                <w:rFonts w:ascii="Calibri" w:hAnsi="Calibr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59919FC9" w14:textId="5AEA320C" w:rsidR="003F09E0" w:rsidRPr="000D2971" w:rsidRDefault="003F09E0" w:rsidP="003F09E0">
            <w:pPr>
              <w:ind w:left="-146" w:right="-97"/>
              <w:jc w:val="center"/>
              <w:rPr>
                <w:rFonts w:ascii="Calibri" w:hAnsi="Calibri"/>
              </w:rPr>
            </w:pPr>
            <w:r w:rsidRPr="000D2971">
              <w:rPr>
                <w:rFonts w:ascii="Calibri" w:hAnsi="Calibri"/>
              </w:rPr>
              <w:t>O</w:t>
            </w:r>
          </w:p>
        </w:tc>
      </w:tr>
      <w:tr w:rsidR="00047CCF" w:rsidRPr="000D2971" w14:paraId="3A4BA457"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45F04F10" w14:textId="16F0C8A8" w:rsidR="00047CCF" w:rsidRPr="000D2971" w:rsidRDefault="00047CCF" w:rsidP="00047CCF">
            <w:pPr>
              <w:ind w:left="-108" w:right="-108"/>
              <w:jc w:val="center"/>
              <w:rPr>
                <w:rFonts w:ascii="Calibri" w:hAnsi="Calibri" w:cs="Arial"/>
              </w:rPr>
            </w:pPr>
            <w:r w:rsidRPr="000D2971">
              <w:rPr>
                <w:rFonts w:ascii="Calibri" w:hAnsi="Calibri" w:cs="Arial"/>
              </w:rPr>
              <w:t>19.07</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2F15F281" w14:textId="0A28F6BE" w:rsidR="00047CCF" w:rsidRPr="000D2971" w:rsidRDefault="00047CCF" w:rsidP="00047CCF">
            <w:pPr>
              <w:jc w:val="both"/>
              <w:rPr>
                <w:rFonts w:ascii="Calibri" w:hAnsi="Calibri" w:cs="Arial"/>
                <w:b/>
              </w:rPr>
            </w:pPr>
            <w:r w:rsidRPr="000D2971">
              <w:rPr>
                <w:rFonts w:ascii="Calibri" w:hAnsi="Calibri" w:cs="Arial"/>
                <w:i/>
              </w:rPr>
              <w:t>Localidade</w:t>
            </w:r>
            <w:r w:rsidR="00F90A56" w:rsidRPr="000D2971">
              <w:rPr>
                <w:rFonts w:ascii="Calibri" w:hAnsi="Calibri" w:cs="Arial"/>
                <w:i/>
              </w:rPr>
              <w:t>s</w:t>
            </w:r>
            <w:r w:rsidRPr="000D2971">
              <w:rPr>
                <w:rFonts w:ascii="Calibri" w:hAnsi="Calibri" w:cs="Arial"/>
                <w:i/>
              </w:rPr>
              <w:t xml:space="preserve"> de Rodeio Grande e Rodeio de Santa Cruz.</w:t>
            </w:r>
          </w:p>
        </w:tc>
        <w:tc>
          <w:tcPr>
            <w:tcW w:w="289" w:type="pct"/>
            <w:tcBorders>
              <w:top w:val="single" w:sz="4" w:space="0" w:color="auto"/>
              <w:left w:val="single" w:sz="4" w:space="0" w:color="auto"/>
              <w:bottom w:val="single" w:sz="4" w:space="0" w:color="auto"/>
              <w:right w:val="single" w:sz="4" w:space="0" w:color="auto"/>
            </w:tcBorders>
            <w:vAlign w:val="center"/>
          </w:tcPr>
          <w:p w14:paraId="78050298" w14:textId="35825C22" w:rsidR="00047CCF" w:rsidRPr="000D2971" w:rsidRDefault="00047CCF" w:rsidP="00047CCF">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73418936" w14:textId="651558A5" w:rsidR="00047CCF" w:rsidRPr="000D2971" w:rsidRDefault="00047CCF" w:rsidP="00047CCF">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3439D088" w14:textId="7EF6990A" w:rsidR="00047CCF" w:rsidRPr="000D2971" w:rsidRDefault="00047CCF" w:rsidP="00047CCF">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2901CB3F" w14:textId="555A1270" w:rsidR="00047CCF" w:rsidRPr="000D2971" w:rsidRDefault="00047CCF" w:rsidP="00047CCF">
            <w:pPr>
              <w:ind w:left="-164" w:right="-70"/>
              <w:jc w:val="right"/>
              <w:rPr>
                <w:rFonts w:asciiTheme="minorHAnsi" w:hAnsiTheme="minorHAnsi" w:cstheme="minorHAns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44DF018F" w14:textId="7B822BA0" w:rsidR="00047CCF" w:rsidRPr="000D2971" w:rsidRDefault="00047CCF" w:rsidP="00047CCF">
            <w:pPr>
              <w:ind w:left="-146" w:right="-97"/>
              <w:jc w:val="center"/>
              <w:rPr>
                <w:rFonts w:ascii="Calibri" w:hAnsi="Calibri"/>
              </w:rPr>
            </w:pPr>
            <w:r w:rsidRPr="000D2971">
              <w:rPr>
                <w:rFonts w:ascii="Calibri" w:hAnsi="Calibri"/>
              </w:rPr>
              <w:t>O</w:t>
            </w:r>
          </w:p>
        </w:tc>
      </w:tr>
      <w:tr w:rsidR="003F09E0" w:rsidRPr="000D2971" w14:paraId="1896101E"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30CE06CA" w14:textId="16590F15" w:rsidR="003F09E0" w:rsidRPr="000D2971" w:rsidRDefault="003F09E0" w:rsidP="003F09E0">
            <w:pPr>
              <w:ind w:left="-108" w:right="-108"/>
              <w:jc w:val="center"/>
              <w:rPr>
                <w:rFonts w:ascii="Calibri" w:hAnsi="Calibri" w:cs="Arial"/>
              </w:rPr>
            </w:pPr>
            <w:r w:rsidRPr="000D2971">
              <w:rPr>
                <w:rFonts w:ascii="Calibri" w:hAnsi="Calibri" w:cs="Arial"/>
              </w:rPr>
              <w:t>19.0</w:t>
            </w:r>
            <w:r w:rsidR="00047CCF" w:rsidRPr="000D2971">
              <w:rPr>
                <w:rFonts w:ascii="Calibri" w:hAnsi="Calibri" w:cs="Arial"/>
              </w:rPr>
              <w:t>8</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6AE74BF3" w14:textId="740E7E3E" w:rsidR="003F09E0" w:rsidRPr="000D2971" w:rsidRDefault="00047CCF" w:rsidP="003F09E0">
            <w:pPr>
              <w:jc w:val="both"/>
              <w:rPr>
                <w:rFonts w:ascii="Calibri" w:hAnsi="Calibri" w:cs="Arial"/>
                <w:b/>
              </w:rPr>
            </w:pPr>
            <w:r w:rsidRPr="000D2971">
              <w:rPr>
                <w:rFonts w:ascii="Calibri" w:hAnsi="Calibri" w:cs="Arial"/>
                <w:i/>
              </w:rPr>
              <w:t>Localidade</w:t>
            </w:r>
            <w:r w:rsidR="00F90A56" w:rsidRPr="000D2971">
              <w:rPr>
                <w:rFonts w:ascii="Calibri" w:hAnsi="Calibri" w:cs="Arial"/>
                <w:i/>
              </w:rPr>
              <w:t>s</w:t>
            </w:r>
            <w:r w:rsidRPr="000D2971">
              <w:rPr>
                <w:rFonts w:ascii="Calibri" w:hAnsi="Calibri" w:cs="Arial"/>
                <w:i/>
              </w:rPr>
              <w:t xml:space="preserve"> de Cubatão e Tijucume</w:t>
            </w:r>
            <w:r w:rsidR="003F09E0" w:rsidRPr="000D2971">
              <w:rPr>
                <w:rFonts w:ascii="Calibri" w:hAnsi="Calibri" w:cs="Arial"/>
                <w:i/>
              </w:rPr>
              <w:t>.</w:t>
            </w:r>
          </w:p>
        </w:tc>
        <w:tc>
          <w:tcPr>
            <w:tcW w:w="289" w:type="pct"/>
            <w:tcBorders>
              <w:top w:val="single" w:sz="4" w:space="0" w:color="auto"/>
              <w:left w:val="single" w:sz="4" w:space="0" w:color="auto"/>
              <w:bottom w:val="single" w:sz="4" w:space="0" w:color="auto"/>
              <w:right w:val="single" w:sz="4" w:space="0" w:color="auto"/>
            </w:tcBorders>
            <w:vAlign w:val="center"/>
          </w:tcPr>
          <w:p w14:paraId="46598E95" w14:textId="67D51C85" w:rsidR="003F09E0" w:rsidRPr="000D2971" w:rsidRDefault="003F09E0" w:rsidP="003F09E0">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74BFB3C8" w14:textId="75B412E0" w:rsidR="003F09E0" w:rsidRPr="000D2971" w:rsidRDefault="003F09E0" w:rsidP="003F09E0">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7960EEB2" w14:textId="1844FF2F" w:rsidR="003F09E0" w:rsidRPr="000D2971" w:rsidRDefault="003F09E0" w:rsidP="003F09E0">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16B22A5D" w14:textId="29FE5F74" w:rsidR="003F09E0" w:rsidRPr="000D2971" w:rsidRDefault="003F09E0" w:rsidP="003F09E0">
            <w:pPr>
              <w:ind w:left="-164" w:right="-70"/>
              <w:jc w:val="right"/>
              <w:rPr>
                <w:rFonts w:ascii="Calibri" w:hAnsi="Calibr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4C0FE376" w14:textId="1EA0B385" w:rsidR="003F09E0" w:rsidRPr="000D2971" w:rsidRDefault="003F09E0" w:rsidP="003F09E0">
            <w:pPr>
              <w:ind w:left="-146" w:right="-97"/>
              <w:jc w:val="center"/>
              <w:rPr>
                <w:rFonts w:ascii="Calibri" w:hAnsi="Calibri"/>
              </w:rPr>
            </w:pPr>
            <w:r w:rsidRPr="000D2971">
              <w:rPr>
                <w:rFonts w:ascii="Calibri" w:hAnsi="Calibri"/>
              </w:rPr>
              <w:t>O</w:t>
            </w:r>
          </w:p>
        </w:tc>
      </w:tr>
      <w:tr w:rsidR="003F09E0" w:rsidRPr="000D2971" w14:paraId="199ED9BD"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5D6F550D" w14:textId="47EB8F43" w:rsidR="003F09E0" w:rsidRPr="000D2971" w:rsidRDefault="003F09E0" w:rsidP="003F09E0">
            <w:pPr>
              <w:ind w:left="-108" w:right="-108"/>
              <w:jc w:val="center"/>
              <w:rPr>
                <w:rFonts w:ascii="Calibri" w:hAnsi="Calibri" w:cs="Arial"/>
              </w:rPr>
            </w:pPr>
            <w:r w:rsidRPr="000D2971">
              <w:rPr>
                <w:rFonts w:ascii="Calibri" w:hAnsi="Calibri" w:cs="Arial"/>
              </w:rPr>
              <w:t>19.0</w:t>
            </w:r>
            <w:r w:rsidR="00047CCF" w:rsidRPr="000D2971">
              <w:rPr>
                <w:rFonts w:ascii="Calibri" w:hAnsi="Calibri" w:cs="Arial"/>
              </w:rPr>
              <w:t>9</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131EBC53" w14:textId="4E8F2271" w:rsidR="003F09E0" w:rsidRPr="000D2971" w:rsidRDefault="00047CCF" w:rsidP="003F09E0">
            <w:pPr>
              <w:jc w:val="both"/>
              <w:rPr>
                <w:rFonts w:ascii="Calibri" w:hAnsi="Calibri" w:cs="Arial"/>
                <w:b/>
              </w:rPr>
            </w:pPr>
            <w:r w:rsidRPr="000D2971">
              <w:rPr>
                <w:rFonts w:ascii="Calibri" w:hAnsi="Calibri" w:cs="Arial"/>
                <w:i/>
              </w:rPr>
              <w:t>Localidade</w:t>
            </w:r>
            <w:r w:rsidR="00F90A56" w:rsidRPr="000D2971">
              <w:rPr>
                <w:rFonts w:ascii="Calibri" w:hAnsi="Calibri" w:cs="Arial"/>
                <w:i/>
              </w:rPr>
              <w:t>s</w:t>
            </w:r>
            <w:r w:rsidRPr="000D2971">
              <w:rPr>
                <w:rFonts w:ascii="Calibri" w:hAnsi="Calibri" w:cs="Arial"/>
                <w:i/>
              </w:rPr>
              <w:t xml:space="preserve"> de Bateias de Baixo/Queimados/Avenca</w:t>
            </w:r>
            <w:r w:rsidR="003F09E0" w:rsidRPr="000D2971">
              <w:rPr>
                <w:rFonts w:ascii="Calibri" w:hAnsi="Calibri" w:cs="Arial"/>
                <w:i/>
              </w:rPr>
              <w:t>.</w:t>
            </w:r>
          </w:p>
        </w:tc>
        <w:tc>
          <w:tcPr>
            <w:tcW w:w="289" w:type="pct"/>
            <w:tcBorders>
              <w:top w:val="single" w:sz="4" w:space="0" w:color="auto"/>
              <w:left w:val="single" w:sz="4" w:space="0" w:color="auto"/>
              <w:bottom w:val="single" w:sz="4" w:space="0" w:color="auto"/>
              <w:right w:val="single" w:sz="4" w:space="0" w:color="auto"/>
            </w:tcBorders>
            <w:vAlign w:val="center"/>
          </w:tcPr>
          <w:p w14:paraId="1D2B8582" w14:textId="3D267F29" w:rsidR="003F09E0" w:rsidRPr="000D2971" w:rsidRDefault="003F09E0" w:rsidP="003F09E0">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29AD9F66" w14:textId="08E91AB2" w:rsidR="003F09E0" w:rsidRPr="000D2971" w:rsidRDefault="003F09E0" w:rsidP="003F09E0">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04C8D75D" w14:textId="71B1C71F" w:rsidR="003F09E0" w:rsidRPr="000D2971" w:rsidRDefault="003F09E0" w:rsidP="003F09E0">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27FAACF4" w14:textId="4C30F3C3" w:rsidR="003F09E0" w:rsidRPr="000D2971" w:rsidRDefault="003F09E0" w:rsidP="003F09E0">
            <w:pPr>
              <w:ind w:left="-164" w:right="-70"/>
              <w:jc w:val="right"/>
              <w:rPr>
                <w:rFonts w:ascii="Calibri" w:hAnsi="Calibr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56C9DFE3" w14:textId="0D04514A" w:rsidR="003F09E0" w:rsidRPr="000D2971" w:rsidRDefault="003F09E0" w:rsidP="003F09E0">
            <w:pPr>
              <w:ind w:left="-146" w:right="-97"/>
              <w:jc w:val="center"/>
              <w:rPr>
                <w:rFonts w:ascii="Calibri" w:hAnsi="Calibri"/>
              </w:rPr>
            </w:pPr>
            <w:r w:rsidRPr="000D2971">
              <w:rPr>
                <w:rFonts w:ascii="Calibri" w:hAnsi="Calibri"/>
              </w:rPr>
              <w:t>O</w:t>
            </w:r>
          </w:p>
        </w:tc>
      </w:tr>
      <w:tr w:rsidR="003F09E0" w:rsidRPr="000D2971" w14:paraId="65A288E0"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183C0ED6" w14:textId="14DE2DC9" w:rsidR="003F09E0" w:rsidRPr="000D2971" w:rsidRDefault="003F09E0" w:rsidP="003F09E0">
            <w:pPr>
              <w:ind w:left="-108" w:right="-108"/>
              <w:jc w:val="center"/>
              <w:rPr>
                <w:rFonts w:ascii="Calibri" w:hAnsi="Calibri" w:cs="Arial"/>
              </w:rPr>
            </w:pPr>
            <w:r w:rsidRPr="000D2971">
              <w:rPr>
                <w:rFonts w:ascii="Calibri" w:hAnsi="Calibri" w:cs="Arial"/>
              </w:rPr>
              <w:t>19.</w:t>
            </w:r>
            <w:r w:rsidR="00047CCF" w:rsidRPr="000D2971">
              <w:rPr>
                <w:rFonts w:ascii="Calibri" w:hAnsi="Calibri" w:cs="Arial"/>
              </w:rPr>
              <w:t>10</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5311F644" w14:textId="24CA88A6" w:rsidR="003F09E0" w:rsidRPr="000D2971" w:rsidRDefault="00047CCF" w:rsidP="003F09E0">
            <w:pPr>
              <w:jc w:val="both"/>
              <w:rPr>
                <w:rFonts w:ascii="Calibri" w:hAnsi="Calibri" w:cs="Arial"/>
                <w:b/>
              </w:rPr>
            </w:pPr>
            <w:r w:rsidRPr="000D2971">
              <w:rPr>
                <w:rFonts w:ascii="Calibri" w:hAnsi="Calibri" w:cs="Arial"/>
                <w:i/>
              </w:rPr>
              <w:t>Localidade de Santana</w:t>
            </w:r>
            <w:r w:rsidR="003F09E0" w:rsidRPr="000D2971">
              <w:rPr>
                <w:rFonts w:ascii="Calibri" w:hAnsi="Calibri" w:cs="Arial"/>
                <w:i/>
              </w:rPr>
              <w:t>.</w:t>
            </w:r>
          </w:p>
        </w:tc>
        <w:tc>
          <w:tcPr>
            <w:tcW w:w="289" w:type="pct"/>
            <w:tcBorders>
              <w:top w:val="single" w:sz="4" w:space="0" w:color="auto"/>
              <w:left w:val="single" w:sz="4" w:space="0" w:color="auto"/>
              <w:bottom w:val="single" w:sz="4" w:space="0" w:color="auto"/>
              <w:right w:val="single" w:sz="4" w:space="0" w:color="auto"/>
            </w:tcBorders>
            <w:vAlign w:val="center"/>
          </w:tcPr>
          <w:p w14:paraId="73217653" w14:textId="775B2E4B" w:rsidR="003F09E0" w:rsidRPr="000D2971" w:rsidRDefault="003F09E0" w:rsidP="003F09E0">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65C5565F" w14:textId="000BE777" w:rsidR="003F09E0" w:rsidRPr="000D2971" w:rsidRDefault="003F09E0" w:rsidP="003F09E0">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5E8F5D0A" w14:textId="63BB6937" w:rsidR="003F09E0" w:rsidRPr="000D2971" w:rsidRDefault="003F09E0" w:rsidP="003F09E0">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3CF1435E" w14:textId="27C04A89" w:rsidR="003F09E0" w:rsidRPr="000D2971" w:rsidRDefault="003F09E0" w:rsidP="003F09E0">
            <w:pPr>
              <w:ind w:left="-164" w:right="-70"/>
              <w:jc w:val="right"/>
              <w:rPr>
                <w:rFonts w:ascii="Calibri" w:hAnsi="Calibr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0EB234DC" w14:textId="16F82BEF" w:rsidR="003F09E0" w:rsidRPr="000D2971" w:rsidRDefault="003F09E0" w:rsidP="003F09E0">
            <w:pPr>
              <w:ind w:left="-146" w:right="-97"/>
              <w:jc w:val="center"/>
              <w:rPr>
                <w:rFonts w:ascii="Calibri" w:hAnsi="Calibri"/>
              </w:rPr>
            </w:pPr>
            <w:r w:rsidRPr="000D2971">
              <w:rPr>
                <w:rFonts w:ascii="Calibri" w:hAnsi="Calibri"/>
              </w:rPr>
              <w:t>O</w:t>
            </w:r>
          </w:p>
        </w:tc>
      </w:tr>
      <w:tr w:rsidR="003F09E0" w:rsidRPr="000D2971" w14:paraId="408E354E"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384EFC28" w14:textId="20E9CA58" w:rsidR="003F09E0" w:rsidRPr="000D2971" w:rsidRDefault="003F09E0" w:rsidP="003F09E0">
            <w:pPr>
              <w:ind w:left="-108" w:right="-108"/>
              <w:jc w:val="center"/>
              <w:rPr>
                <w:rFonts w:ascii="Calibri" w:hAnsi="Calibri" w:cs="Arial"/>
              </w:rPr>
            </w:pPr>
            <w:r w:rsidRPr="000D2971">
              <w:rPr>
                <w:rFonts w:ascii="Calibri" w:hAnsi="Calibri" w:cs="Arial"/>
              </w:rPr>
              <w:t>19.</w:t>
            </w:r>
            <w:r w:rsidR="00047CCF" w:rsidRPr="000D2971">
              <w:rPr>
                <w:rFonts w:ascii="Calibri" w:hAnsi="Calibri" w:cs="Arial"/>
              </w:rPr>
              <w:t>11</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492C5C81" w14:textId="66C55360" w:rsidR="003F09E0" w:rsidRPr="000D2971" w:rsidRDefault="00047CCF" w:rsidP="003F09E0">
            <w:pPr>
              <w:jc w:val="both"/>
              <w:rPr>
                <w:rFonts w:ascii="Calibri" w:hAnsi="Calibri" w:cs="Arial"/>
                <w:b/>
              </w:rPr>
            </w:pPr>
            <w:r w:rsidRPr="000D2971">
              <w:rPr>
                <w:rFonts w:ascii="Calibri" w:hAnsi="Calibri" w:cs="Arial"/>
                <w:i/>
              </w:rPr>
              <w:t>Localidade de São Miguel</w:t>
            </w:r>
            <w:r w:rsidR="003F09E0" w:rsidRPr="000D2971">
              <w:rPr>
                <w:rFonts w:ascii="Calibri" w:hAnsi="Calibri" w:cs="Arial"/>
                <w:i/>
              </w:rPr>
              <w:t>.</w:t>
            </w:r>
          </w:p>
        </w:tc>
        <w:tc>
          <w:tcPr>
            <w:tcW w:w="289" w:type="pct"/>
            <w:tcBorders>
              <w:top w:val="single" w:sz="4" w:space="0" w:color="auto"/>
              <w:left w:val="single" w:sz="4" w:space="0" w:color="auto"/>
              <w:bottom w:val="single" w:sz="4" w:space="0" w:color="auto"/>
              <w:right w:val="single" w:sz="4" w:space="0" w:color="auto"/>
            </w:tcBorders>
            <w:vAlign w:val="center"/>
          </w:tcPr>
          <w:p w14:paraId="45E58FC3" w14:textId="772D6C74" w:rsidR="003F09E0" w:rsidRPr="000D2971" w:rsidRDefault="003F09E0" w:rsidP="003F09E0">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12C90FF2" w14:textId="24A685FE" w:rsidR="003F09E0" w:rsidRPr="000D2971" w:rsidRDefault="003F09E0" w:rsidP="003F09E0">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4675842A" w14:textId="236F31D3" w:rsidR="003F09E0" w:rsidRPr="000D2971" w:rsidRDefault="003F09E0" w:rsidP="003F09E0">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255C2384" w14:textId="7BD7293D" w:rsidR="003F09E0" w:rsidRPr="000D2971" w:rsidRDefault="003F09E0" w:rsidP="003F09E0">
            <w:pPr>
              <w:ind w:left="-164" w:right="-70"/>
              <w:jc w:val="right"/>
              <w:rPr>
                <w:rFonts w:ascii="Calibri" w:hAnsi="Calibr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5ACB33C7" w14:textId="08561534" w:rsidR="003F09E0" w:rsidRPr="000D2971" w:rsidRDefault="003F09E0" w:rsidP="003F09E0">
            <w:pPr>
              <w:ind w:left="-146" w:right="-97"/>
              <w:jc w:val="center"/>
              <w:rPr>
                <w:rFonts w:ascii="Calibri" w:hAnsi="Calibri"/>
              </w:rPr>
            </w:pPr>
            <w:r w:rsidRPr="000D2971">
              <w:rPr>
                <w:rFonts w:ascii="Calibri" w:hAnsi="Calibri"/>
              </w:rPr>
              <w:t>O</w:t>
            </w:r>
          </w:p>
        </w:tc>
      </w:tr>
      <w:tr w:rsidR="003F09E0" w:rsidRPr="000D2971" w14:paraId="1E057CE7" w14:textId="77777777" w:rsidTr="003F09E0">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7E797140" w14:textId="777523B5" w:rsidR="003F09E0" w:rsidRPr="000D2971" w:rsidRDefault="003F09E0" w:rsidP="003F09E0">
            <w:pPr>
              <w:ind w:left="-108" w:right="-108"/>
              <w:jc w:val="center"/>
              <w:rPr>
                <w:rFonts w:ascii="Calibri" w:hAnsi="Calibri" w:cs="Arial"/>
              </w:rPr>
            </w:pPr>
            <w:r w:rsidRPr="000D2971">
              <w:rPr>
                <w:rFonts w:ascii="Calibri" w:hAnsi="Calibri" w:cs="Arial"/>
              </w:rPr>
              <w:t>19.1</w:t>
            </w:r>
            <w:r w:rsidR="00047CCF" w:rsidRPr="000D2971">
              <w:rPr>
                <w:rFonts w:ascii="Calibri" w:hAnsi="Calibri" w:cs="Arial"/>
              </w:rPr>
              <w:t>2</w:t>
            </w:r>
          </w:p>
        </w:tc>
        <w:tc>
          <w:tcPr>
            <w:tcW w:w="2990" w:type="pct"/>
            <w:gridSpan w:val="2"/>
            <w:tcBorders>
              <w:top w:val="single" w:sz="4" w:space="0" w:color="auto"/>
              <w:left w:val="single" w:sz="4" w:space="0" w:color="auto"/>
              <w:bottom w:val="single" w:sz="4" w:space="0" w:color="auto"/>
              <w:right w:val="single" w:sz="4" w:space="0" w:color="auto"/>
            </w:tcBorders>
            <w:vAlign w:val="center"/>
          </w:tcPr>
          <w:p w14:paraId="13FA9612" w14:textId="15BE757C" w:rsidR="003F09E0" w:rsidRPr="000D2971" w:rsidRDefault="00047CCF" w:rsidP="003F09E0">
            <w:pPr>
              <w:jc w:val="both"/>
              <w:rPr>
                <w:rFonts w:ascii="Calibri" w:hAnsi="Calibri" w:cs="Arial"/>
                <w:b/>
              </w:rPr>
            </w:pPr>
            <w:r w:rsidRPr="000D2971">
              <w:rPr>
                <w:rFonts w:ascii="Calibri" w:hAnsi="Calibri" w:cs="Arial"/>
                <w:i/>
              </w:rPr>
              <w:t>Localidade</w:t>
            </w:r>
            <w:r w:rsidR="00F90A56" w:rsidRPr="000D2971">
              <w:rPr>
                <w:rFonts w:ascii="Calibri" w:hAnsi="Calibri" w:cs="Arial"/>
                <w:i/>
              </w:rPr>
              <w:t>s</w:t>
            </w:r>
            <w:r w:rsidRPr="000D2971">
              <w:rPr>
                <w:rFonts w:ascii="Calibri" w:hAnsi="Calibri" w:cs="Arial"/>
                <w:i/>
              </w:rPr>
              <w:t xml:space="preserve"> Bateias de Baixo/</w:t>
            </w:r>
            <w:proofErr w:type="spellStart"/>
            <w:r w:rsidRPr="000D2971">
              <w:rPr>
                <w:rFonts w:ascii="Calibri" w:hAnsi="Calibri" w:cs="Arial"/>
                <w:i/>
              </w:rPr>
              <w:t>Papanduvinha</w:t>
            </w:r>
            <w:proofErr w:type="spellEnd"/>
            <w:r w:rsidRPr="000D2971">
              <w:rPr>
                <w:rFonts w:ascii="Calibri" w:hAnsi="Calibri" w:cs="Arial"/>
                <w:i/>
              </w:rPr>
              <w:t>/</w:t>
            </w:r>
            <w:proofErr w:type="spellStart"/>
            <w:r w:rsidRPr="000D2971">
              <w:rPr>
                <w:rFonts w:ascii="Calibri" w:hAnsi="Calibri" w:cs="Arial"/>
                <w:i/>
              </w:rPr>
              <w:t>Pirizal</w:t>
            </w:r>
            <w:proofErr w:type="spellEnd"/>
          </w:p>
        </w:tc>
        <w:tc>
          <w:tcPr>
            <w:tcW w:w="289" w:type="pct"/>
            <w:tcBorders>
              <w:top w:val="single" w:sz="4" w:space="0" w:color="auto"/>
              <w:left w:val="single" w:sz="4" w:space="0" w:color="auto"/>
              <w:bottom w:val="single" w:sz="4" w:space="0" w:color="auto"/>
              <w:right w:val="single" w:sz="4" w:space="0" w:color="auto"/>
            </w:tcBorders>
            <w:vAlign w:val="center"/>
          </w:tcPr>
          <w:p w14:paraId="0F5BE0B9" w14:textId="39079B21" w:rsidR="003F09E0" w:rsidRPr="000D2971" w:rsidRDefault="003F09E0" w:rsidP="003F09E0">
            <w:pPr>
              <w:ind w:left="-113" w:right="-106" w:hanging="7"/>
              <w:jc w:val="center"/>
              <w:rPr>
                <w:rFonts w:ascii="Calibri" w:hAnsi="Calibri"/>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52C8C4D1" w14:textId="73D70EB0" w:rsidR="003F09E0" w:rsidRPr="000D2971" w:rsidRDefault="003F09E0" w:rsidP="003F09E0">
            <w:pPr>
              <w:ind w:left="-108" w:right="-108"/>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7B3354D2" w14:textId="1C5B5DA4" w:rsidR="003F09E0" w:rsidRPr="000D2971" w:rsidRDefault="003F09E0" w:rsidP="003F09E0">
            <w:pPr>
              <w:ind w:left="-47" w:right="-52"/>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7B4A06C1" w14:textId="78241F09" w:rsidR="003F09E0" w:rsidRPr="000D2971" w:rsidRDefault="003F09E0" w:rsidP="003F09E0">
            <w:pPr>
              <w:ind w:left="-164" w:right="-70"/>
              <w:jc w:val="right"/>
              <w:rPr>
                <w:rFonts w:ascii="Calibri" w:hAnsi="Calibri"/>
              </w:rPr>
            </w:pPr>
            <w:r w:rsidRPr="000D2971">
              <w:rPr>
                <w:rFonts w:asciiTheme="minorHAnsi" w:hAnsiTheme="minorHAnsi" w:cstheme="minorHAnsi"/>
              </w:rPr>
              <w:t>1.362,10</w:t>
            </w:r>
          </w:p>
        </w:tc>
        <w:tc>
          <w:tcPr>
            <w:tcW w:w="278" w:type="pct"/>
            <w:tcBorders>
              <w:top w:val="single" w:sz="4" w:space="0" w:color="auto"/>
              <w:left w:val="single" w:sz="4" w:space="0" w:color="auto"/>
              <w:bottom w:val="single" w:sz="4" w:space="0" w:color="auto"/>
              <w:right w:val="single" w:sz="4" w:space="0" w:color="auto"/>
            </w:tcBorders>
            <w:vAlign w:val="center"/>
          </w:tcPr>
          <w:p w14:paraId="61F20DBA" w14:textId="1CC7A0E5" w:rsidR="003F09E0" w:rsidRPr="000D2971" w:rsidRDefault="003F09E0" w:rsidP="003F09E0">
            <w:pPr>
              <w:ind w:left="-146" w:right="-97"/>
              <w:jc w:val="center"/>
              <w:rPr>
                <w:rFonts w:ascii="Calibri" w:hAnsi="Calibri"/>
              </w:rPr>
            </w:pPr>
            <w:r w:rsidRPr="000D2971">
              <w:rPr>
                <w:rFonts w:ascii="Calibri" w:hAnsi="Calibri"/>
              </w:rPr>
              <w:t>O</w:t>
            </w:r>
          </w:p>
        </w:tc>
      </w:tr>
    </w:tbl>
    <w:p w14:paraId="44BE294D" w14:textId="2223F225" w:rsidR="00E12704" w:rsidRPr="000D2971" w:rsidRDefault="00E12704" w:rsidP="00E12704">
      <w:pPr>
        <w:pStyle w:val="PargrafodaLista"/>
        <w:numPr>
          <w:ilvl w:val="2"/>
          <w:numId w:val="2"/>
        </w:numPr>
        <w:spacing w:before="120" w:after="60"/>
        <w:ind w:left="851" w:hanging="709"/>
        <w:jc w:val="both"/>
        <w:rPr>
          <w:rFonts w:ascii="Calibri" w:hAnsi="Calibri" w:cs="Arial"/>
          <w:sz w:val="24"/>
          <w:szCs w:val="24"/>
        </w:rPr>
      </w:pPr>
      <w:r w:rsidRPr="000D2971">
        <w:rPr>
          <w:rFonts w:ascii="Calibri" w:hAnsi="Calibri" w:cs="Arial"/>
          <w:sz w:val="24"/>
          <w:szCs w:val="24"/>
        </w:rPr>
        <w:t xml:space="preserve">Cargos de Nível </w:t>
      </w:r>
      <w:r w:rsidR="00047CCF" w:rsidRPr="000D2971">
        <w:rPr>
          <w:rFonts w:ascii="Calibri" w:hAnsi="Calibri" w:cs="Arial"/>
          <w:sz w:val="24"/>
          <w:szCs w:val="24"/>
        </w:rPr>
        <w:t>Fundamental</w:t>
      </w:r>
      <w:r w:rsidRPr="000D2971">
        <w:rPr>
          <w:rFonts w:ascii="Calibri" w:hAnsi="Calibri" w:cs="Arial"/>
          <w:sz w:val="24"/>
          <w:szCs w:val="24"/>
        </w:rPr>
        <w:t>:</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2590"/>
        <w:gridCol w:w="3263"/>
        <w:gridCol w:w="566"/>
        <w:gridCol w:w="499"/>
        <w:gridCol w:w="691"/>
        <w:gridCol w:w="1110"/>
        <w:gridCol w:w="544"/>
      </w:tblGrid>
      <w:tr w:rsidR="00E12704" w:rsidRPr="000D2971" w14:paraId="2618FB4E" w14:textId="77777777" w:rsidTr="00A26E9C">
        <w:trPr>
          <w:trHeight w:val="571"/>
          <w:jc w:val="center"/>
        </w:trPr>
        <w:tc>
          <w:tcPr>
            <w:tcW w:w="268" w:type="pct"/>
            <w:tcBorders>
              <w:top w:val="single" w:sz="4" w:space="0" w:color="auto"/>
              <w:left w:val="single" w:sz="4" w:space="0" w:color="auto"/>
              <w:bottom w:val="single" w:sz="4" w:space="0" w:color="auto"/>
              <w:right w:val="single" w:sz="4" w:space="0" w:color="auto"/>
            </w:tcBorders>
            <w:vAlign w:val="center"/>
            <w:hideMark/>
          </w:tcPr>
          <w:p w14:paraId="4E434E22" w14:textId="77777777" w:rsidR="00E12704" w:rsidRPr="000D2971" w:rsidRDefault="00E12704" w:rsidP="00A26E9C">
            <w:pPr>
              <w:ind w:left="-108" w:right="-108"/>
              <w:jc w:val="center"/>
              <w:rPr>
                <w:rFonts w:ascii="Calibri" w:hAnsi="Calibri" w:cs="Arial"/>
                <w:b/>
                <w:sz w:val="18"/>
                <w:szCs w:val="18"/>
              </w:rPr>
            </w:pPr>
            <w:r w:rsidRPr="000D2971">
              <w:rPr>
                <w:rFonts w:ascii="Calibri" w:hAnsi="Calibri" w:cs="Arial"/>
                <w:b/>
                <w:sz w:val="18"/>
                <w:szCs w:val="18"/>
              </w:rPr>
              <w:t>Item</w:t>
            </w:r>
          </w:p>
        </w:tc>
        <w:tc>
          <w:tcPr>
            <w:tcW w:w="1323" w:type="pct"/>
            <w:tcBorders>
              <w:top w:val="single" w:sz="4" w:space="0" w:color="auto"/>
              <w:left w:val="single" w:sz="4" w:space="0" w:color="auto"/>
              <w:bottom w:val="single" w:sz="4" w:space="0" w:color="auto"/>
              <w:right w:val="single" w:sz="4" w:space="0" w:color="auto"/>
            </w:tcBorders>
            <w:vAlign w:val="center"/>
            <w:hideMark/>
          </w:tcPr>
          <w:p w14:paraId="07193C0E" w14:textId="7C9D001B" w:rsidR="00E12704" w:rsidRPr="000D2971" w:rsidRDefault="00E12704" w:rsidP="00A26E9C">
            <w:pPr>
              <w:jc w:val="center"/>
              <w:rPr>
                <w:rFonts w:ascii="Calibri" w:hAnsi="Calibri" w:cs="Arial"/>
                <w:b/>
                <w:sz w:val="18"/>
                <w:szCs w:val="18"/>
              </w:rPr>
            </w:pPr>
            <w:r w:rsidRPr="000D2971">
              <w:rPr>
                <w:rFonts w:ascii="Calibri" w:hAnsi="Calibri" w:cs="Arial"/>
                <w:b/>
                <w:sz w:val="18"/>
                <w:szCs w:val="18"/>
              </w:rPr>
              <w:t>Cargo</w:t>
            </w:r>
            <w:r w:rsidR="00BA7CF5" w:rsidRPr="000D2971">
              <w:rPr>
                <w:rFonts w:ascii="Calibri" w:hAnsi="Calibri" w:cs="Arial"/>
                <w:b/>
                <w:sz w:val="18"/>
                <w:szCs w:val="18"/>
              </w:rPr>
              <w:t>/Função</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E21A66C" w14:textId="77777777" w:rsidR="00E12704" w:rsidRPr="000D2971" w:rsidRDefault="00E12704" w:rsidP="00A26E9C">
            <w:pPr>
              <w:jc w:val="center"/>
              <w:rPr>
                <w:rFonts w:ascii="Calibri" w:hAnsi="Calibri" w:cs="Arial"/>
                <w:b/>
                <w:sz w:val="18"/>
                <w:szCs w:val="18"/>
              </w:rPr>
            </w:pPr>
            <w:r w:rsidRPr="000D2971">
              <w:rPr>
                <w:rFonts w:ascii="Calibri" w:hAnsi="Calibri" w:cs="Arial"/>
                <w:b/>
                <w:sz w:val="18"/>
                <w:szCs w:val="18"/>
              </w:rPr>
              <w:t>Escolaridade/Habilitação Exigida</w:t>
            </w:r>
          </w:p>
        </w:tc>
        <w:tc>
          <w:tcPr>
            <w:tcW w:w="289" w:type="pct"/>
            <w:tcBorders>
              <w:top w:val="single" w:sz="4" w:space="0" w:color="auto"/>
              <w:left w:val="single" w:sz="4" w:space="0" w:color="auto"/>
              <w:bottom w:val="single" w:sz="4" w:space="0" w:color="auto"/>
              <w:right w:val="single" w:sz="4" w:space="0" w:color="auto"/>
            </w:tcBorders>
            <w:vAlign w:val="center"/>
            <w:hideMark/>
          </w:tcPr>
          <w:p w14:paraId="1BFA6610" w14:textId="77777777" w:rsidR="00E12704" w:rsidRPr="000D2971" w:rsidRDefault="00E12704" w:rsidP="00A26E9C">
            <w:pPr>
              <w:ind w:left="-108" w:right="-108"/>
              <w:jc w:val="center"/>
              <w:rPr>
                <w:rFonts w:ascii="Calibri" w:hAnsi="Calibri" w:cs="Arial"/>
                <w:b/>
                <w:sz w:val="16"/>
                <w:szCs w:val="20"/>
              </w:rPr>
            </w:pPr>
            <w:r w:rsidRPr="000D2971">
              <w:rPr>
                <w:rFonts w:ascii="Calibri" w:hAnsi="Calibri" w:cs="Arial"/>
                <w:b/>
                <w:sz w:val="16"/>
                <w:szCs w:val="20"/>
              </w:rPr>
              <w:t>Vagas</w:t>
            </w:r>
          </w:p>
        </w:tc>
        <w:tc>
          <w:tcPr>
            <w:tcW w:w="255" w:type="pct"/>
            <w:tcBorders>
              <w:top w:val="single" w:sz="4" w:space="0" w:color="auto"/>
              <w:left w:val="single" w:sz="4" w:space="0" w:color="auto"/>
              <w:bottom w:val="single" w:sz="4" w:space="0" w:color="auto"/>
              <w:right w:val="single" w:sz="4" w:space="0" w:color="auto"/>
            </w:tcBorders>
            <w:vAlign w:val="center"/>
            <w:hideMark/>
          </w:tcPr>
          <w:p w14:paraId="702A2BC8" w14:textId="77777777" w:rsidR="00E12704" w:rsidRPr="000D2971" w:rsidRDefault="00E12704" w:rsidP="00A26E9C">
            <w:pPr>
              <w:ind w:left="-108" w:right="-108"/>
              <w:jc w:val="center"/>
              <w:rPr>
                <w:rFonts w:ascii="Calibri" w:hAnsi="Calibri" w:cs="Arial"/>
                <w:b/>
                <w:sz w:val="16"/>
                <w:szCs w:val="20"/>
              </w:rPr>
            </w:pPr>
            <w:r w:rsidRPr="000D2971">
              <w:rPr>
                <w:rFonts w:ascii="Calibri" w:hAnsi="Calibri" w:cs="Arial"/>
                <w:b/>
                <w:sz w:val="16"/>
                <w:szCs w:val="20"/>
              </w:rPr>
              <w:t>Vagas</w:t>
            </w:r>
          </w:p>
          <w:p w14:paraId="1CDE8BCC" w14:textId="77777777" w:rsidR="00E12704" w:rsidRPr="000D2971" w:rsidRDefault="00E12704" w:rsidP="00A26E9C">
            <w:pPr>
              <w:ind w:left="-108" w:right="-108"/>
              <w:jc w:val="center"/>
              <w:rPr>
                <w:rFonts w:ascii="Calibri" w:hAnsi="Calibri" w:cs="Arial"/>
                <w:b/>
                <w:sz w:val="16"/>
                <w:szCs w:val="20"/>
              </w:rPr>
            </w:pPr>
            <w:r w:rsidRPr="000D2971">
              <w:rPr>
                <w:rFonts w:ascii="Calibri" w:hAnsi="Calibri" w:cs="Arial"/>
                <w:b/>
                <w:sz w:val="16"/>
                <w:szCs w:val="20"/>
              </w:rPr>
              <w:t>PNE</w:t>
            </w:r>
          </w:p>
        </w:tc>
        <w:tc>
          <w:tcPr>
            <w:tcW w:w="353" w:type="pct"/>
            <w:tcBorders>
              <w:top w:val="single" w:sz="4" w:space="0" w:color="auto"/>
              <w:left w:val="single" w:sz="4" w:space="0" w:color="auto"/>
              <w:bottom w:val="single" w:sz="4" w:space="0" w:color="auto"/>
              <w:right w:val="single" w:sz="4" w:space="0" w:color="auto"/>
            </w:tcBorders>
            <w:vAlign w:val="center"/>
            <w:hideMark/>
          </w:tcPr>
          <w:p w14:paraId="20A5D991" w14:textId="77777777" w:rsidR="00E12704" w:rsidRPr="000D2971" w:rsidRDefault="00E12704" w:rsidP="00A26E9C">
            <w:pPr>
              <w:ind w:left="-108" w:right="-108"/>
              <w:jc w:val="center"/>
              <w:rPr>
                <w:rFonts w:ascii="Calibri" w:hAnsi="Calibri" w:cs="Arial"/>
                <w:b/>
                <w:sz w:val="16"/>
                <w:szCs w:val="18"/>
              </w:rPr>
            </w:pPr>
            <w:r w:rsidRPr="000D2971">
              <w:rPr>
                <w:rFonts w:ascii="Calibri" w:hAnsi="Calibri" w:cs="Arial"/>
                <w:b/>
                <w:sz w:val="16"/>
                <w:szCs w:val="18"/>
              </w:rPr>
              <w:t>Carga Horária Semanal</w:t>
            </w:r>
          </w:p>
        </w:tc>
        <w:tc>
          <w:tcPr>
            <w:tcW w:w="567" w:type="pct"/>
            <w:tcBorders>
              <w:top w:val="single" w:sz="4" w:space="0" w:color="auto"/>
              <w:left w:val="single" w:sz="4" w:space="0" w:color="auto"/>
              <w:bottom w:val="single" w:sz="4" w:space="0" w:color="auto"/>
              <w:right w:val="single" w:sz="4" w:space="0" w:color="auto"/>
            </w:tcBorders>
            <w:vAlign w:val="center"/>
            <w:hideMark/>
          </w:tcPr>
          <w:p w14:paraId="15985BF5" w14:textId="77777777" w:rsidR="00E12704" w:rsidRPr="000D2971" w:rsidRDefault="00E12704" w:rsidP="00A26E9C">
            <w:pPr>
              <w:ind w:left="-108" w:right="-108"/>
              <w:jc w:val="center"/>
              <w:rPr>
                <w:rFonts w:ascii="Calibri" w:hAnsi="Calibri" w:cs="Arial"/>
                <w:b/>
                <w:sz w:val="18"/>
                <w:szCs w:val="18"/>
              </w:rPr>
            </w:pPr>
            <w:r w:rsidRPr="000D2971">
              <w:rPr>
                <w:rFonts w:ascii="Calibri" w:hAnsi="Calibri" w:cs="Arial"/>
                <w:b/>
                <w:sz w:val="18"/>
                <w:szCs w:val="18"/>
              </w:rPr>
              <w:t>Vencimento Mensal em R$</w:t>
            </w:r>
          </w:p>
        </w:tc>
        <w:tc>
          <w:tcPr>
            <w:tcW w:w="278" w:type="pct"/>
            <w:tcBorders>
              <w:top w:val="single" w:sz="4" w:space="0" w:color="auto"/>
              <w:left w:val="single" w:sz="4" w:space="0" w:color="auto"/>
              <w:bottom w:val="single" w:sz="4" w:space="0" w:color="auto"/>
              <w:right w:val="single" w:sz="4" w:space="0" w:color="auto"/>
            </w:tcBorders>
            <w:vAlign w:val="center"/>
            <w:hideMark/>
          </w:tcPr>
          <w:p w14:paraId="110C7609" w14:textId="77777777" w:rsidR="00E12704" w:rsidRPr="000D2971" w:rsidRDefault="00E12704" w:rsidP="00A26E9C">
            <w:pPr>
              <w:ind w:left="-108" w:right="-108"/>
              <w:jc w:val="center"/>
              <w:rPr>
                <w:rFonts w:ascii="Calibri" w:hAnsi="Calibri" w:cs="Arial"/>
                <w:b/>
                <w:sz w:val="16"/>
                <w:szCs w:val="18"/>
              </w:rPr>
            </w:pPr>
            <w:r w:rsidRPr="000D2971">
              <w:rPr>
                <w:rFonts w:ascii="Calibri" w:hAnsi="Calibri" w:cs="Arial"/>
                <w:b/>
                <w:sz w:val="16"/>
                <w:szCs w:val="18"/>
              </w:rPr>
              <w:t>Tipo de Prova</w:t>
            </w:r>
          </w:p>
        </w:tc>
      </w:tr>
      <w:tr w:rsidR="005B4B2B" w:rsidRPr="000D2971" w14:paraId="047553FF" w14:textId="77777777" w:rsidTr="00A26E9C">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72B05736" w14:textId="5A4A5AF0" w:rsidR="005B4B2B" w:rsidRPr="000D2971" w:rsidRDefault="005B4B2B" w:rsidP="005B4B2B">
            <w:pPr>
              <w:ind w:left="-108" w:right="-108"/>
              <w:jc w:val="center"/>
              <w:rPr>
                <w:rFonts w:ascii="Calibri" w:hAnsi="Calibri" w:cs="Arial"/>
              </w:rPr>
            </w:pPr>
            <w:r w:rsidRPr="000D2971">
              <w:rPr>
                <w:rFonts w:ascii="Calibri" w:hAnsi="Calibri" w:cs="Arial"/>
              </w:rPr>
              <w:t>20</w:t>
            </w:r>
          </w:p>
        </w:tc>
        <w:tc>
          <w:tcPr>
            <w:tcW w:w="1323" w:type="pct"/>
            <w:tcBorders>
              <w:top w:val="single" w:sz="4" w:space="0" w:color="auto"/>
              <w:left w:val="single" w:sz="4" w:space="0" w:color="auto"/>
              <w:bottom w:val="single" w:sz="4" w:space="0" w:color="auto"/>
              <w:right w:val="single" w:sz="4" w:space="0" w:color="auto"/>
            </w:tcBorders>
            <w:vAlign w:val="center"/>
          </w:tcPr>
          <w:p w14:paraId="720E9A04" w14:textId="372CC800" w:rsidR="005B4B2B" w:rsidRPr="000D2971" w:rsidRDefault="005B4B2B" w:rsidP="005B4B2B">
            <w:pPr>
              <w:rPr>
                <w:rFonts w:ascii="Calibri" w:hAnsi="Calibri" w:cs="Arial"/>
                <w:b/>
                <w:sz w:val="18"/>
                <w:szCs w:val="18"/>
              </w:rPr>
            </w:pPr>
            <w:r w:rsidRPr="000D2971">
              <w:rPr>
                <w:rFonts w:ascii="Calibri" w:hAnsi="Calibri" w:cs="Arial"/>
                <w:b/>
                <w:sz w:val="18"/>
                <w:szCs w:val="18"/>
              </w:rPr>
              <w:t>Agente Operacional I</w:t>
            </w:r>
            <w:r w:rsidR="009A0FBA" w:rsidRPr="000D2971">
              <w:rPr>
                <w:rFonts w:ascii="Calibri" w:hAnsi="Calibri" w:cs="Arial"/>
                <w:b/>
                <w:sz w:val="18"/>
                <w:szCs w:val="18"/>
              </w:rPr>
              <w:t>/</w:t>
            </w:r>
            <w:r w:rsidRPr="000D2971">
              <w:rPr>
                <w:rFonts w:ascii="Calibri" w:hAnsi="Calibri" w:cs="Arial"/>
                <w:b/>
                <w:sz w:val="18"/>
                <w:szCs w:val="18"/>
              </w:rPr>
              <w:t>Auxiliar Operacional)</w:t>
            </w:r>
          </w:p>
        </w:tc>
        <w:tc>
          <w:tcPr>
            <w:tcW w:w="1667" w:type="pct"/>
            <w:tcBorders>
              <w:top w:val="single" w:sz="4" w:space="0" w:color="auto"/>
              <w:left w:val="single" w:sz="4" w:space="0" w:color="auto"/>
              <w:bottom w:val="single" w:sz="4" w:space="0" w:color="auto"/>
              <w:right w:val="single" w:sz="4" w:space="0" w:color="auto"/>
            </w:tcBorders>
            <w:vAlign w:val="center"/>
          </w:tcPr>
          <w:p w14:paraId="35377EC5" w14:textId="47BE69EE" w:rsidR="005B4B2B" w:rsidRPr="000D2971" w:rsidRDefault="005B4B2B" w:rsidP="005B4B2B">
            <w:pPr>
              <w:jc w:val="both"/>
              <w:rPr>
                <w:rFonts w:ascii="Calibri" w:hAnsi="Calibri" w:cs="Arial"/>
                <w:sz w:val="18"/>
                <w:szCs w:val="18"/>
              </w:rPr>
            </w:pPr>
            <w:r w:rsidRPr="000D2971">
              <w:rPr>
                <w:rFonts w:ascii="Calibri" w:hAnsi="Calibri" w:cs="Arial"/>
                <w:sz w:val="18"/>
                <w:szCs w:val="18"/>
              </w:rPr>
              <w:t>Ensino Fundamental Completo.</w:t>
            </w:r>
          </w:p>
        </w:tc>
        <w:tc>
          <w:tcPr>
            <w:tcW w:w="289" w:type="pct"/>
            <w:tcBorders>
              <w:top w:val="single" w:sz="4" w:space="0" w:color="auto"/>
              <w:left w:val="single" w:sz="4" w:space="0" w:color="auto"/>
              <w:bottom w:val="single" w:sz="4" w:space="0" w:color="auto"/>
              <w:right w:val="single" w:sz="4" w:space="0" w:color="auto"/>
            </w:tcBorders>
            <w:vAlign w:val="center"/>
          </w:tcPr>
          <w:p w14:paraId="2D071406" w14:textId="5D42DB2C" w:rsidR="005B4B2B" w:rsidRPr="000D2971" w:rsidRDefault="005B4B2B" w:rsidP="005B4B2B">
            <w:pPr>
              <w:ind w:left="-113" w:right="-106" w:hanging="7"/>
              <w:jc w:val="center"/>
              <w:rPr>
                <w:rFonts w:ascii="Calibri" w:hAnsi="Calibri"/>
                <w:sz w:val="18"/>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0397F676" w14:textId="505197C0" w:rsidR="005B4B2B" w:rsidRPr="000D2971" w:rsidRDefault="005B4B2B" w:rsidP="005B4B2B">
            <w:pPr>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77D6BCE5" w14:textId="1FB99E40" w:rsidR="005B4B2B" w:rsidRPr="000D2971" w:rsidRDefault="005B4B2B" w:rsidP="005B4B2B">
            <w:pPr>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7656F2D4" w14:textId="77777777" w:rsidR="005B4B2B" w:rsidRPr="000D2971" w:rsidRDefault="005B4B2B" w:rsidP="005B4B2B">
            <w:pPr>
              <w:jc w:val="right"/>
              <w:rPr>
                <w:rFonts w:asciiTheme="minorHAnsi" w:hAnsiTheme="minorHAnsi" w:cstheme="minorHAnsi"/>
              </w:rPr>
            </w:pPr>
            <w:r w:rsidRPr="000D2971">
              <w:rPr>
                <w:rFonts w:asciiTheme="minorHAnsi" w:hAnsiTheme="minorHAnsi" w:cstheme="minorHAnsi"/>
              </w:rPr>
              <w:t xml:space="preserve">954,95 </w:t>
            </w:r>
          </w:p>
          <w:p w14:paraId="04198798" w14:textId="11654D66" w:rsidR="005B4B2B" w:rsidRPr="000D2971" w:rsidRDefault="005B4B2B" w:rsidP="005B4B2B">
            <w:pPr>
              <w:ind w:left="-22" w:right="-70"/>
              <w:jc w:val="center"/>
              <w:rPr>
                <w:rFonts w:ascii="Calibri" w:hAnsi="Calibri"/>
              </w:rPr>
            </w:pPr>
            <w:r w:rsidRPr="000D2971">
              <w:rPr>
                <w:rFonts w:asciiTheme="minorHAnsi" w:hAnsiTheme="minorHAnsi" w:cstheme="minorHAnsi"/>
                <w:sz w:val="14"/>
              </w:rPr>
              <w:t>+ Complemento para atingir um salário mínimo.</w:t>
            </w:r>
          </w:p>
        </w:tc>
        <w:tc>
          <w:tcPr>
            <w:tcW w:w="278" w:type="pct"/>
            <w:tcBorders>
              <w:top w:val="single" w:sz="4" w:space="0" w:color="auto"/>
              <w:left w:val="single" w:sz="4" w:space="0" w:color="auto"/>
              <w:bottom w:val="single" w:sz="4" w:space="0" w:color="auto"/>
              <w:right w:val="single" w:sz="4" w:space="0" w:color="auto"/>
            </w:tcBorders>
            <w:vAlign w:val="center"/>
          </w:tcPr>
          <w:p w14:paraId="627382FF" w14:textId="7F16A0F0" w:rsidR="005B4B2B" w:rsidRPr="000D2971" w:rsidRDefault="005B4B2B" w:rsidP="005B4B2B">
            <w:pPr>
              <w:ind w:left="-146" w:right="-97"/>
              <w:jc w:val="center"/>
              <w:rPr>
                <w:rFonts w:ascii="Calibri" w:hAnsi="Calibri"/>
              </w:rPr>
            </w:pPr>
            <w:r w:rsidRPr="000D2971">
              <w:rPr>
                <w:rFonts w:ascii="Calibri" w:hAnsi="Calibri"/>
              </w:rPr>
              <w:t>O</w:t>
            </w:r>
          </w:p>
        </w:tc>
      </w:tr>
      <w:tr w:rsidR="005B4B2B" w:rsidRPr="000D2971" w14:paraId="6D547605" w14:textId="77777777" w:rsidTr="00A26E9C">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3F0B7045" w14:textId="28BC7F90" w:rsidR="005B4B2B" w:rsidRPr="000D2971" w:rsidRDefault="005B4B2B" w:rsidP="005B4B2B">
            <w:pPr>
              <w:ind w:left="-108" w:right="-108"/>
              <w:jc w:val="center"/>
              <w:rPr>
                <w:rFonts w:ascii="Calibri" w:hAnsi="Calibri" w:cs="Arial"/>
              </w:rPr>
            </w:pPr>
            <w:r w:rsidRPr="000D2971">
              <w:rPr>
                <w:rFonts w:ascii="Calibri" w:hAnsi="Calibri" w:cs="Arial"/>
              </w:rPr>
              <w:t>21</w:t>
            </w:r>
          </w:p>
        </w:tc>
        <w:tc>
          <w:tcPr>
            <w:tcW w:w="1323" w:type="pct"/>
            <w:tcBorders>
              <w:top w:val="single" w:sz="4" w:space="0" w:color="auto"/>
              <w:left w:val="single" w:sz="4" w:space="0" w:color="auto"/>
              <w:bottom w:val="single" w:sz="4" w:space="0" w:color="auto"/>
              <w:right w:val="single" w:sz="4" w:space="0" w:color="auto"/>
            </w:tcBorders>
            <w:vAlign w:val="center"/>
          </w:tcPr>
          <w:p w14:paraId="34DEE51A" w14:textId="43B8A294" w:rsidR="005B4B2B" w:rsidRPr="000D2971" w:rsidRDefault="005B4B2B" w:rsidP="005B4B2B">
            <w:pPr>
              <w:rPr>
                <w:rFonts w:ascii="Calibri" w:hAnsi="Calibri" w:cs="Arial"/>
                <w:b/>
                <w:sz w:val="18"/>
                <w:szCs w:val="18"/>
              </w:rPr>
            </w:pPr>
            <w:r w:rsidRPr="000D2971">
              <w:rPr>
                <w:rFonts w:ascii="Calibri" w:hAnsi="Calibri" w:cs="Arial"/>
                <w:b/>
                <w:sz w:val="18"/>
                <w:szCs w:val="18"/>
              </w:rPr>
              <w:t xml:space="preserve">Agente Operacional I </w:t>
            </w:r>
            <w:r w:rsidR="00B5556C" w:rsidRPr="000D2971">
              <w:rPr>
                <w:rFonts w:ascii="Calibri" w:hAnsi="Calibri" w:cs="Arial"/>
                <w:b/>
                <w:sz w:val="18"/>
                <w:szCs w:val="18"/>
              </w:rPr>
              <w:t>/</w:t>
            </w:r>
            <w:r w:rsidRPr="000D2971">
              <w:rPr>
                <w:rFonts w:ascii="Calibri" w:hAnsi="Calibri" w:cs="Arial"/>
                <w:b/>
                <w:sz w:val="18"/>
                <w:szCs w:val="18"/>
              </w:rPr>
              <w:t>Auxiliar de Serviços Gerais)</w:t>
            </w:r>
          </w:p>
        </w:tc>
        <w:tc>
          <w:tcPr>
            <w:tcW w:w="1667" w:type="pct"/>
            <w:tcBorders>
              <w:top w:val="single" w:sz="4" w:space="0" w:color="auto"/>
              <w:left w:val="single" w:sz="4" w:space="0" w:color="auto"/>
              <w:bottom w:val="single" w:sz="4" w:space="0" w:color="auto"/>
              <w:right w:val="single" w:sz="4" w:space="0" w:color="auto"/>
            </w:tcBorders>
            <w:vAlign w:val="center"/>
          </w:tcPr>
          <w:p w14:paraId="6607EEB5" w14:textId="6F052FC2" w:rsidR="005B4B2B" w:rsidRPr="000D2971" w:rsidRDefault="005B4B2B" w:rsidP="005B4B2B">
            <w:pPr>
              <w:jc w:val="both"/>
              <w:rPr>
                <w:rFonts w:ascii="Calibri" w:hAnsi="Calibri" w:cs="Arial"/>
                <w:sz w:val="18"/>
                <w:szCs w:val="18"/>
              </w:rPr>
            </w:pPr>
            <w:r w:rsidRPr="000D2971">
              <w:rPr>
                <w:rFonts w:ascii="Calibri" w:hAnsi="Calibri" w:cs="Arial"/>
                <w:sz w:val="18"/>
                <w:szCs w:val="18"/>
              </w:rPr>
              <w:t>Ensino Fundamental Completo.</w:t>
            </w:r>
          </w:p>
        </w:tc>
        <w:tc>
          <w:tcPr>
            <w:tcW w:w="289" w:type="pct"/>
            <w:tcBorders>
              <w:top w:val="single" w:sz="4" w:space="0" w:color="auto"/>
              <w:left w:val="single" w:sz="4" w:space="0" w:color="auto"/>
              <w:bottom w:val="single" w:sz="4" w:space="0" w:color="auto"/>
              <w:right w:val="single" w:sz="4" w:space="0" w:color="auto"/>
            </w:tcBorders>
            <w:vAlign w:val="center"/>
          </w:tcPr>
          <w:p w14:paraId="595D94E8" w14:textId="16BA5492" w:rsidR="005B4B2B" w:rsidRPr="000D2971" w:rsidRDefault="005B4B2B" w:rsidP="005B4B2B">
            <w:pPr>
              <w:ind w:left="-113" w:right="-106" w:hanging="7"/>
              <w:jc w:val="center"/>
              <w:rPr>
                <w:rFonts w:ascii="Calibri" w:hAnsi="Calibri"/>
                <w:sz w:val="18"/>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76266B7C" w14:textId="2F9EB31B" w:rsidR="005B4B2B" w:rsidRPr="000D2971" w:rsidRDefault="005B4B2B" w:rsidP="005B4B2B">
            <w:pPr>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3AF660C5" w14:textId="0AF1C609" w:rsidR="005B4B2B" w:rsidRPr="000D2971" w:rsidRDefault="005B4B2B" w:rsidP="005B4B2B">
            <w:pPr>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4FB6B6B0" w14:textId="77777777" w:rsidR="005B4B2B" w:rsidRPr="000D2971" w:rsidRDefault="005B4B2B" w:rsidP="005B4B2B">
            <w:pPr>
              <w:jc w:val="right"/>
              <w:rPr>
                <w:rFonts w:asciiTheme="minorHAnsi" w:hAnsiTheme="minorHAnsi" w:cstheme="minorHAnsi"/>
              </w:rPr>
            </w:pPr>
            <w:r w:rsidRPr="000D2971">
              <w:rPr>
                <w:rFonts w:asciiTheme="minorHAnsi" w:hAnsiTheme="minorHAnsi" w:cstheme="minorHAnsi"/>
              </w:rPr>
              <w:t xml:space="preserve">954,95 </w:t>
            </w:r>
          </w:p>
          <w:p w14:paraId="18EB2EA0" w14:textId="2F8B6245" w:rsidR="005B4B2B" w:rsidRPr="000D2971" w:rsidRDefault="005B4B2B" w:rsidP="005B4B2B">
            <w:pPr>
              <w:ind w:left="-22" w:right="-70"/>
              <w:jc w:val="center"/>
              <w:rPr>
                <w:rFonts w:ascii="Calibri" w:hAnsi="Calibri"/>
              </w:rPr>
            </w:pPr>
            <w:r w:rsidRPr="000D2971">
              <w:rPr>
                <w:rFonts w:asciiTheme="minorHAnsi" w:hAnsiTheme="minorHAnsi" w:cstheme="minorHAnsi"/>
                <w:sz w:val="14"/>
              </w:rPr>
              <w:t>+ Complemento para atingir um salário mínimo.</w:t>
            </w:r>
          </w:p>
        </w:tc>
        <w:tc>
          <w:tcPr>
            <w:tcW w:w="278" w:type="pct"/>
            <w:tcBorders>
              <w:top w:val="single" w:sz="4" w:space="0" w:color="auto"/>
              <w:left w:val="single" w:sz="4" w:space="0" w:color="auto"/>
              <w:bottom w:val="single" w:sz="4" w:space="0" w:color="auto"/>
              <w:right w:val="single" w:sz="4" w:space="0" w:color="auto"/>
            </w:tcBorders>
            <w:vAlign w:val="center"/>
          </w:tcPr>
          <w:p w14:paraId="1168676D" w14:textId="48595B78" w:rsidR="005B4B2B" w:rsidRPr="000D2971" w:rsidRDefault="005B4B2B" w:rsidP="005B4B2B">
            <w:pPr>
              <w:ind w:left="-146" w:right="-97"/>
              <w:jc w:val="center"/>
              <w:rPr>
                <w:rFonts w:ascii="Calibri" w:hAnsi="Calibri"/>
              </w:rPr>
            </w:pPr>
            <w:r w:rsidRPr="000D2971">
              <w:rPr>
                <w:rFonts w:ascii="Calibri" w:hAnsi="Calibri"/>
              </w:rPr>
              <w:t>O</w:t>
            </w:r>
          </w:p>
        </w:tc>
      </w:tr>
      <w:tr w:rsidR="005B4B2B" w:rsidRPr="000D2971" w14:paraId="0AE95C6A" w14:textId="77777777" w:rsidTr="00A26E9C">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1D597555" w14:textId="7749F241" w:rsidR="005B4B2B" w:rsidRPr="000D2971" w:rsidRDefault="005B4B2B" w:rsidP="005B4B2B">
            <w:pPr>
              <w:ind w:left="-108" w:right="-108"/>
              <w:jc w:val="center"/>
              <w:rPr>
                <w:rFonts w:ascii="Calibri" w:hAnsi="Calibri" w:cs="Arial"/>
              </w:rPr>
            </w:pPr>
            <w:r w:rsidRPr="000D2971">
              <w:rPr>
                <w:rFonts w:ascii="Calibri" w:hAnsi="Calibri" w:cs="Arial"/>
              </w:rPr>
              <w:t>22</w:t>
            </w:r>
          </w:p>
        </w:tc>
        <w:tc>
          <w:tcPr>
            <w:tcW w:w="1323" w:type="pct"/>
            <w:tcBorders>
              <w:top w:val="single" w:sz="4" w:space="0" w:color="auto"/>
              <w:left w:val="single" w:sz="4" w:space="0" w:color="auto"/>
              <w:bottom w:val="single" w:sz="4" w:space="0" w:color="auto"/>
              <w:right w:val="single" w:sz="4" w:space="0" w:color="auto"/>
            </w:tcBorders>
            <w:vAlign w:val="center"/>
          </w:tcPr>
          <w:p w14:paraId="0BF6F99A" w14:textId="0233F799" w:rsidR="005B4B2B" w:rsidRPr="000D2971" w:rsidRDefault="005B4B2B" w:rsidP="005B4B2B">
            <w:pPr>
              <w:rPr>
                <w:rFonts w:ascii="Calibri" w:hAnsi="Calibri" w:cs="Arial"/>
                <w:b/>
                <w:sz w:val="18"/>
                <w:szCs w:val="18"/>
              </w:rPr>
            </w:pPr>
            <w:r w:rsidRPr="000D2971">
              <w:rPr>
                <w:rFonts w:ascii="Calibri" w:hAnsi="Calibri" w:cs="Arial"/>
                <w:b/>
                <w:sz w:val="18"/>
                <w:szCs w:val="18"/>
              </w:rPr>
              <w:t xml:space="preserve">Agente Operacional III </w:t>
            </w:r>
            <w:r w:rsidR="00B5556C" w:rsidRPr="000D2971">
              <w:rPr>
                <w:rFonts w:ascii="Calibri" w:hAnsi="Calibri" w:cs="Arial"/>
                <w:b/>
                <w:sz w:val="18"/>
                <w:szCs w:val="18"/>
              </w:rPr>
              <w:t>/</w:t>
            </w:r>
            <w:r w:rsidRPr="000D2971">
              <w:rPr>
                <w:rFonts w:ascii="Calibri" w:hAnsi="Calibri" w:cs="Arial"/>
                <w:b/>
                <w:sz w:val="18"/>
                <w:szCs w:val="18"/>
              </w:rPr>
              <w:t>Agente de Manutenção)</w:t>
            </w:r>
          </w:p>
        </w:tc>
        <w:tc>
          <w:tcPr>
            <w:tcW w:w="1667" w:type="pct"/>
            <w:tcBorders>
              <w:top w:val="single" w:sz="4" w:space="0" w:color="auto"/>
              <w:left w:val="single" w:sz="4" w:space="0" w:color="auto"/>
              <w:bottom w:val="single" w:sz="4" w:space="0" w:color="auto"/>
              <w:right w:val="single" w:sz="4" w:space="0" w:color="auto"/>
            </w:tcBorders>
            <w:vAlign w:val="center"/>
          </w:tcPr>
          <w:p w14:paraId="1CD23382" w14:textId="5F97A32C" w:rsidR="005B4B2B" w:rsidRPr="000D2971" w:rsidRDefault="005B4B2B" w:rsidP="005B4B2B">
            <w:pPr>
              <w:jc w:val="both"/>
              <w:rPr>
                <w:rFonts w:ascii="Calibri" w:hAnsi="Calibri" w:cs="Arial"/>
                <w:sz w:val="18"/>
                <w:szCs w:val="18"/>
              </w:rPr>
            </w:pPr>
            <w:r w:rsidRPr="000D2971">
              <w:rPr>
                <w:rFonts w:ascii="Calibri" w:hAnsi="Calibri" w:cs="Arial"/>
                <w:sz w:val="18"/>
                <w:szCs w:val="18"/>
              </w:rPr>
              <w:t>Ensino Fundamental Completo.</w:t>
            </w:r>
          </w:p>
        </w:tc>
        <w:tc>
          <w:tcPr>
            <w:tcW w:w="289" w:type="pct"/>
            <w:tcBorders>
              <w:top w:val="single" w:sz="4" w:space="0" w:color="auto"/>
              <w:left w:val="single" w:sz="4" w:space="0" w:color="auto"/>
              <w:bottom w:val="single" w:sz="4" w:space="0" w:color="auto"/>
              <w:right w:val="single" w:sz="4" w:space="0" w:color="auto"/>
            </w:tcBorders>
            <w:vAlign w:val="center"/>
          </w:tcPr>
          <w:p w14:paraId="470EBC4C" w14:textId="55E04520" w:rsidR="005B4B2B" w:rsidRPr="000D2971" w:rsidRDefault="005B4B2B" w:rsidP="005B4B2B">
            <w:pPr>
              <w:ind w:left="-113" w:right="-106" w:hanging="7"/>
              <w:jc w:val="center"/>
              <w:rPr>
                <w:rFonts w:ascii="Calibri" w:hAnsi="Calibri"/>
                <w:sz w:val="18"/>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1B5A80AF" w14:textId="0E2315D5" w:rsidR="005B4B2B" w:rsidRPr="000D2971" w:rsidRDefault="005B4B2B" w:rsidP="005B4B2B">
            <w:pPr>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7A078194" w14:textId="443CCDBB" w:rsidR="005B4B2B" w:rsidRPr="000D2971" w:rsidRDefault="005B4B2B" w:rsidP="005B4B2B">
            <w:pPr>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0D02F9F6" w14:textId="49D5C8EC" w:rsidR="005B4B2B" w:rsidRPr="000D2971" w:rsidRDefault="005B4B2B" w:rsidP="005B4B2B">
            <w:pPr>
              <w:jc w:val="right"/>
              <w:rPr>
                <w:rFonts w:ascii="Calibri" w:hAnsi="Calibri"/>
              </w:rPr>
            </w:pPr>
            <w:r w:rsidRPr="000D2971">
              <w:rPr>
                <w:rFonts w:ascii="Calibri" w:hAnsi="Calibri"/>
              </w:rPr>
              <w:t>1.317,83</w:t>
            </w:r>
          </w:p>
        </w:tc>
        <w:tc>
          <w:tcPr>
            <w:tcW w:w="278" w:type="pct"/>
            <w:tcBorders>
              <w:top w:val="single" w:sz="4" w:space="0" w:color="auto"/>
              <w:left w:val="single" w:sz="4" w:space="0" w:color="auto"/>
              <w:bottom w:val="single" w:sz="4" w:space="0" w:color="auto"/>
              <w:right w:val="single" w:sz="4" w:space="0" w:color="auto"/>
            </w:tcBorders>
            <w:vAlign w:val="center"/>
          </w:tcPr>
          <w:p w14:paraId="463C1B1F" w14:textId="74532348" w:rsidR="005B4B2B" w:rsidRPr="000D2971" w:rsidRDefault="005B4B2B" w:rsidP="005B4B2B">
            <w:pPr>
              <w:ind w:left="-146" w:right="-97"/>
              <w:jc w:val="center"/>
              <w:rPr>
                <w:rFonts w:ascii="Calibri" w:hAnsi="Calibri"/>
              </w:rPr>
            </w:pPr>
            <w:r w:rsidRPr="000D2971">
              <w:rPr>
                <w:rFonts w:ascii="Calibri" w:hAnsi="Calibri"/>
              </w:rPr>
              <w:t>O, P</w:t>
            </w:r>
          </w:p>
        </w:tc>
      </w:tr>
      <w:tr w:rsidR="005B4B2B" w:rsidRPr="000D2971" w14:paraId="03EA7BE8" w14:textId="77777777" w:rsidTr="00A26E9C">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2FFBD007" w14:textId="1FD71E74" w:rsidR="005B4B2B" w:rsidRPr="000D2971" w:rsidRDefault="005B4B2B" w:rsidP="005B4B2B">
            <w:pPr>
              <w:ind w:left="-108" w:right="-108"/>
              <w:jc w:val="center"/>
              <w:rPr>
                <w:rFonts w:ascii="Calibri" w:hAnsi="Calibri" w:cs="Arial"/>
              </w:rPr>
            </w:pPr>
            <w:r w:rsidRPr="000D2971">
              <w:rPr>
                <w:rFonts w:ascii="Calibri" w:hAnsi="Calibri" w:cs="Arial"/>
              </w:rPr>
              <w:t>23</w:t>
            </w:r>
          </w:p>
        </w:tc>
        <w:tc>
          <w:tcPr>
            <w:tcW w:w="1323" w:type="pct"/>
            <w:tcBorders>
              <w:top w:val="single" w:sz="4" w:space="0" w:color="auto"/>
              <w:left w:val="single" w:sz="4" w:space="0" w:color="auto"/>
              <w:bottom w:val="single" w:sz="4" w:space="0" w:color="auto"/>
              <w:right w:val="single" w:sz="4" w:space="0" w:color="auto"/>
            </w:tcBorders>
            <w:vAlign w:val="center"/>
          </w:tcPr>
          <w:p w14:paraId="6A686B37" w14:textId="30FDB50E" w:rsidR="005B4B2B" w:rsidRPr="000D2971" w:rsidRDefault="005B4B2B" w:rsidP="005B4B2B">
            <w:pPr>
              <w:rPr>
                <w:rFonts w:ascii="Calibri" w:hAnsi="Calibri" w:cs="Arial"/>
                <w:b/>
                <w:sz w:val="18"/>
                <w:szCs w:val="18"/>
              </w:rPr>
            </w:pPr>
            <w:r w:rsidRPr="000D2971">
              <w:rPr>
                <w:rFonts w:ascii="Calibri" w:hAnsi="Calibri" w:cs="Arial"/>
                <w:b/>
                <w:sz w:val="18"/>
                <w:szCs w:val="18"/>
              </w:rPr>
              <w:t xml:space="preserve">Agente Operacional III </w:t>
            </w:r>
            <w:r w:rsidR="00B5556C" w:rsidRPr="000D2971">
              <w:rPr>
                <w:rFonts w:ascii="Calibri" w:hAnsi="Calibri" w:cs="Arial"/>
                <w:b/>
                <w:sz w:val="18"/>
                <w:szCs w:val="18"/>
              </w:rPr>
              <w:t>/</w:t>
            </w:r>
            <w:r w:rsidRPr="000D2971">
              <w:rPr>
                <w:rFonts w:ascii="Calibri" w:hAnsi="Calibri" w:cs="Arial"/>
                <w:b/>
                <w:sz w:val="18"/>
                <w:szCs w:val="18"/>
              </w:rPr>
              <w:t>Operador de Máquinas e Equipamentos</w:t>
            </w:r>
          </w:p>
        </w:tc>
        <w:tc>
          <w:tcPr>
            <w:tcW w:w="1667" w:type="pct"/>
            <w:tcBorders>
              <w:top w:val="single" w:sz="4" w:space="0" w:color="auto"/>
              <w:left w:val="single" w:sz="4" w:space="0" w:color="auto"/>
              <w:bottom w:val="single" w:sz="4" w:space="0" w:color="auto"/>
              <w:right w:val="single" w:sz="4" w:space="0" w:color="auto"/>
            </w:tcBorders>
            <w:vAlign w:val="center"/>
          </w:tcPr>
          <w:p w14:paraId="42E6128B" w14:textId="4FE2E466" w:rsidR="005B4B2B" w:rsidRPr="000D2971" w:rsidRDefault="006B7DF0" w:rsidP="005B4B2B">
            <w:pPr>
              <w:jc w:val="both"/>
              <w:rPr>
                <w:rFonts w:ascii="Calibri" w:hAnsi="Calibri" w:cs="Arial"/>
                <w:sz w:val="18"/>
                <w:szCs w:val="18"/>
              </w:rPr>
            </w:pPr>
            <w:r w:rsidRPr="000D2971">
              <w:rPr>
                <w:rFonts w:ascii="Calibri" w:hAnsi="Calibri" w:cs="Arial"/>
                <w:sz w:val="18"/>
                <w:szCs w:val="18"/>
              </w:rPr>
              <w:t>Ensino fundamental completo. Possuir habilitação CNH Categoria “C” ou superior.</w:t>
            </w:r>
          </w:p>
        </w:tc>
        <w:tc>
          <w:tcPr>
            <w:tcW w:w="289" w:type="pct"/>
            <w:tcBorders>
              <w:top w:val="single" w:sz="4" w:space="0" w:color="auto"/>
              <w:left w:val="single" w:sz="4" w:space="0" w:color="auto"/>
              <w:bottom w:val="single" w:sz="4" w:space="0" w:color="auto"/>
              <w:right w:val="single" w:sz="4" w:space="0" w:color="auto"/>
            </w:tcBorders>
            <w:vAlign w:val="center"/>
          </w:tcPr>
          <w:p w14:paraId="0F62381D" w14:textId="7575671D" w:rsidR="005B4B2B" w:rsidRPr="000D2971" w:rsidRDefault="005B4B2B" w:rsidP="005B4B2B">
            <w:pPr>
              <w:ind w:left="-113" w:right="-106" w:hanging="7"/>
              <w:jc w:val="center"/>
              <w:rPr>
                <w:rFonts w:ascii="Calibri" w:hAnsi="Calibri"/>
                <w:sz w:val="18"/>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460F6D4D" w14:textId="42857DFE" w:rsidR="005B4B2B" w:rsidRPr="000D2971" w:rsidRDefault="005B4B2B" w:rsidP="005B4B2B">
            <w:pPr>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58E108B9" w14:textId="1838DC21" w:rsidR="005B4B2B" w:rsidRPr="000D2971" w:rsidRDefault="005B4B2B" w:rsidP="005B4B2B">
            <w:pPr>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4C1894AC" w14:textId="23D12E6B" w:rsidR="005B4B2B" w:rsidRPr="000D2971" w:rsidRDefault="005B4B2B" w:rsidP="005B4B2B">
            <w:pPr>
              <w:jc w:val="right"/>
              <w:rPr>
                <w:rFonts w:ascii="Calibri" w:hAnsi="Calibri"/>
              </w:rPr>
            </w:pPr>
            <w:r w:rsidRPr="000D2971">
              <w:rPr>
                <w:rFonts w:ascii="Calibri" w:hAnsi="Calibri"/>
              </w:rPr>
              <w:t>1.317,83</w:t>
            </w:r>
          </w:p>
        </w:tc>
        <w:tc>
          <w:tcPr>
            <w:tcW w:w="278" w:type="pct"/>
            <w:tcBorders>
              <w:top w:val="single" w:sz="4" w:space="0" w:color="auto"/>
              <w:left w:val="single" w:sz="4" w:space="0" w:color="auto"/>
              <w:bottom w:val="single" w:sz="4" w:space="0" w:color="auto"/>
              <w:right w:val="single" w:sz="4" w:space="0" w:color="auto"/>
            </w:tcBorders>
            <w:vAlign w:val="center"/>
          </w:tcPr>
          <w:p w14:paraId="660C60CD" w14:textId="56269608" w:rsidR="005B4B2B" w:rsidRPr="000D2971" w:rsidRDefault="005B4B2B" w:rsidP="005B4B2B">
            <w:pPr>
              <w:ind w:left="-146" w:right="-97"/>
              <w:jc w:val="center"/>
              <w:rPr>
                <w:rFonts w:ascii="Calibri" w:hAnsi="Calibri"/>
              </w:rPr>
            </w:pPr>
            <w:r w:rsidRPr="000D2971">
              <w:rPr>
                <w:rFonts w:ascii="Calibri" w:hAnsi="Calibri"/>
              </w:rPr>
              <w:t>O, P</w:t>
            </w:r>
          </w:p>
        </w:tc>
      </w:tr>
      <w:tr w:rsidR="005B4B2B" w:rsidRPr="000D2971" w14:paraId="72067564" w14:textId="77777777" w:rsidTr="00A26E9C">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1A1CF187" w14:textId="20D4DBB5" w:rsidR="005B4B2B" w:rsidRPr="000D2971" w:rsidRDefault="005B4B2B" w:rsidP="005B4B2B">
            <w:pPr>
              <w:ind w:left="-108" w:right="-108"/>
              <w:jc w:val="center"/>
              <w:rPr>
                <w:rFonts w:ascii="Calibri" w:hAnsi="Calibri" w:cs="Arial"/>
              </w:rPr>
            </w:pPr>
            <w:r w:rsidRPr="000D2971">
              <w:rPr>
                <w:rFonts w:ascii="Calibri" w:hAnsi="Calibri" w:cs="Arial"/>
              </w:rPr>
              <w:t>24</w:t>
            </w:r>
          </w:p>
        </w:tc>
        <w:tc>
          <w:tcPr>
            <w:tcW w:w="1323" w:type="pct"/>
            <w:tcBorders>
              <w:top w:val="single" w:sz="4" w:space="0" w:color="auto"/>
              <w:left w:val="single" w:sz="4" w:space="0" w:color="auto"/>
              <w:bottom w:val="single" w:sz="4" w:space="0" w:color="auto"/>
              <w:right w:val="single" w:sz="4" w:space="0" w:color="auto"/>
            </w:tcBorders>
            <w:vAlign w:val="center"/>
          </w:tcPr>
          <w:p w14:paraId="636A7C6A" w14:textId="1017B953" w:rsidR="005B4B2B" w:rsidRPr="000D2971" w:rsidRDefault="005B4B2B" w:rsidP="005B4B2B">
            <w:pPr>
              <w:rPr>
                <w:rFonts w:ascii="Calibri" w:hAnsi="Calibri" w:cs="Arial"/>
                <w:b/>
                <w:sz w:val="18"/>
                <w:szCs w:val="18"/>
              </w:rPr>
            </w:pPr>
            <w:r w:rsidRPr="000D2971">
              <w:rPr>
                <w:rFonts w:ascii="Calibri" w:hAnsi="Calibri" w:cs="Arial"/>
                <w:b/>
                <w:sz w:val="18"/>
                <w:szCs w:val="18"/>
              </w:rPr>
              <w:t xml:space="preserve">Agente Operacional III </w:t>
            </w:r>
            <w:r w:rsidR="00B5556C" w:rsidRPr="000D2971">
              <w:rPr>
                <w:rFonts w:ascii="Calibri" w:hAnsi="Calibri" w:cs="Arial"/>
                <w:b/>
                <w:sz w:val="18"/>
                <w:szCs w:val="18"/>
              </w:rPr>
              <w:t>/</w:t>
            </w:r>
            <w:r w:rsidRPr="000D2971">
              <w:rPr>
                <w:rFonts w:ascii="Calibri" w:hAnsi="Calibri" w:cs="Arial"/>
                <w:b/>
                <w:sz w:val="18"/>
                <w:szCs w:val="18"/>
              </w:rPr>
              <w:t>Operador de Veículos Pesados</w:t>
            </w:r>
          </w:p>
        </w:tc>
        <w:tc>
          <w:tcPr>
            <w:tcW w:w="1667" w:type="pct"/>
            <w:tcBorders>
              <w:top w:val="single" w:sz="4" w:space="0" w:color="auto"/>
              <w:left w:val="single" w:sz="4" w:space="0" w:color="auto"/>
              <w:bottom w:val="single" w:sz="4" w:space="0" w:color="auto"/>
              <w:right w:val="single" w:sz="4" w:space="0" w:color="auto"/>
            </w:tcBorders>
            <w:vAlign w:val="center"/>
          </w:tcPr>
          <w:p w14:paraId="0733ED71" w14:textId="4E60EF53" w:rsidR="005B4B2B" w:rsidRPr="000D2971" w:rsidRDefault="006B7DF0" w:rsidP="005B4B2B">
            <w:pPr>
              <w:jc w:val="both"/>
              <w:rPr>
                <w:rFonts w:ascii="Calibri" w:hAnsi="Calibri" w:cs="Arial"/>
                <w:sz w:val="18"/>
                <w:szCs w:val="18"/>
              </w:rPr>
            </w:pPr>
            <w:r w:rsidRPr="000D2971">
              <w:rPr>
                <w:rFonts w:ascii="Calibri" w:hAnsi="Calibri" w:cs="Arial"/>
                <w:sz w:val="18"/>
                <w:szCs w:val="18"/>
              </w:rPr>
              <w:t>Ensino fundamental completo. Possuir habilitação CNH Categoria “E”.</w:t>
            </w:r>
          </w:p>
        </w:tc>
        <w:tc>
          <w:tcPr>
            <w:tcW w:w="289" w:type="pct"/>
            <w:tcBorders>
              <w:top w:val="single" w:sz="4" w:space="0" w:color="auto"/>
              <w:left w:val="single" w:sz="4" w:space="0" w:color="auto"/>
              <w:bottom w:val="single" w:sz="4" w:space="0" w:color="auto"/>
              <w:right w:val="single" w:sz="4" w:space="0" w:color="auto"/>
            </w:tcBorders>
            <w:vAlign w:val="center"/>
          </w:tcPr>
          <w:p w14:paraId="6E28AFFC" w14:textId="34D69438" w:rsidR="005B4B2B" w:rsidRPr="000D2971" w:rsidRDefault="005B4B2B" w:rsidP="005B4B2B">
            <w:pPr>
              <w:ind w:left="-113" w:right="-106" w:hanging="7"/>
              <w:jc w:val="center"/>
              <w:rPr>
                <w:rFonts w:ascii="Calibri" w:hAnsi="Calibri"/>
                <w:sz w:val="18"/>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29F44FA2" w14:textId="6AD7CC9A" w:rsidR="005B4B2B" w:rsidRPr="000D2971" w:rsidRDefault="005B4B2B" w:rsidP="005B4B2B">
            <w:pPr>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1C9FC1B6" w14:textId="36430C40" w:rsidR="005B4B2B" w:rsidRPr="000D2971" w:rsidRDefault="005B4B2B" w:rsidP="005B4B2B">
            <w:pPr>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37D71E03" w14:textId="50D2E9DC" w:rsidR="005B4B2B" w:rsidRPr="000D2971" w:rsidRDefault="005B4B2B" w:rsidP="005B4B2B">
            <w:pPr>
              <w:jc w:val="right"/>
              <w:rPr>
                <w:rFonts w:ascii="Calibri" w:hAnsi="Calibri"/>
              </w:rPr>
            </w:pPr>
            <w:r w:rsidRPr="000D2971">
              <w:rPr>
                <w:rFonts w:ascii="Calibri" w:hAnsi="Calibri"/>
              </w:rPr>
              <w:t>1.573,38</w:t>
            </w:r>
          </w:p>
        </w:tc>
        <w:tc>
          <w:tcPr>
            <w:tcW w:w="278" w:type="pct"/>
            <w:tcBorders>
              <w:top w:val="single" w:sz="4" w:space="0" w:color="auto"/>
              <w:left w:val="single" w:sz="4" w:space="0" w:color="auto"/>
              <w:bottom w:val="single" w:sz="4" w:space="0" w:color="auto"/>
              <w:right w:val="single" w:sz="4" w:space="0" w:color="auto"/>
            </w:tcBorders>
            <w:vAlign w:val="center"/>
          </w:tcPr>
          <w:p w14:paraId="52A72A16" w14:textId="6B343947" w:rsidR="005B4B2B" w:rsidRPr="000D2971" w:rsidRDefault="005B4B2B" w:rsidP="005B4B2B">
            <w:pPr>
              <w:ind w:left="-146" w:right="-97"/>
              <w:jc w:val="center"/>
              <w:rPr>
                <w:rFonts w:ascii="Calibri" w:hAnsi="Calibri"/>
              </w:rPr>
            </w:pPr>
            <w:r w:rsidRPr="000D2971">
              <w:rPr>
                <w:rFonts w:ascii="Calibri" w:hAnsi="Calibri"/>
              </w:rPr>
              <w:t>O, P</w:t>
            </w:r>
          </w:p>
        </w:tc>
      </w:tr>
      <w:tr w:rsidR="005B4B2B" w:rsidRPr="000D2971" w14:paraId="137EB5D0" w14:textId="77777777" w:rsidTr="00A26E9C">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4C12B8EF" w14:textId="37E7127B" w:rsidR="005B4B2B" w:rsidRPr="000D2971" w:rsidRDefault="005B4B2B" w:rsidP="005B4B2B">
            <w:pPr>
              <w:ind w:left="-108" w:right="-108"/>
              <w:jc w:val="center"/>
              <w:rPr>
                <w:rFonts w:ascii="Calibri" w:hAnsi="Calibri" w:cs="Arial"/>
              </w:rPr>
            </w:pPr>
            <w:r w:rsidRPr="000D2971">
              <w:rPr>
                <w:rFonts w:ascii="Calibri" w:hAnsi="Calibri" w:cs="Arial"/>
              </w:rPr>
              <w:t>25</w:t>
            </w:r>
          </w:p>
        </w:tc>
        <w:tc>
          <w:tcPr>
            <w:tcW w:w="1323" w:type="pct"/>
            <w:tcBorders>
              <w:top w:val="single" w:sz="4" w:space="0" w:color="auto"/>
              <w:left w:val="single" w:sz="4" w:space="0" w:color="auto"/>
              <w:bottom w:val="single" w:sz="4" w:space="0" w:color="auto"/>
              <w:right w:val="single" w:sz="4" w:space="0" w:color="auto"/>
            </w:tcBorders>
            <w:vAlign w:val="center"/>
          </w:tcPr>
          <w:p w14:paraId="054D7781" w14:textId="71D993C9" w:rsidR="005B4B2B" w:rsidRPr="000D2971" w:rsidRDefault="005B4B2B" w:rsidP="005B4B2B">
            <w:pPr>
              <w:rPr>
                <w:rFonts w:ascii="Calibri" w:hAnsi="Calibri" w:cs="Arial"/>
                <w:b/>
                <w:sz w:val="18"/>
                <w:szCs w:val="18"/>
              </w:rPr>
            </w:pPr>
            <w:r w:rsidRPr="000D2971">
              <w:rPr>
                <w:rFonts w:ascii="Calibri" w:hAnsi="Calibri" w:cs="Arial"/>
                <w:b/>
                <w:sz w:val="18"/>
                <w:szCs w:val="18"/>
              </w:rPr>
              <w:t>Motorista</w:t>
            </w:r>
            <w:r w:rsidR="00B5556C" w:rsidRPr="000D2971">
              <w:rPr>
                <w:rFonts w:ascii="Calibri" w:hAnsi="Calibri" w:cs="Arial"/>
                <w:b/>
                <w:sz w:val="18"/>
                <w:szCs w:val="18"/>
              </w:rPr>
              <w:t xml:space="preserve">/Motorista </w:t>
            </w:r>
            <w:r w:rsidRPr="000D2971">
              <w:rPr>
                <w:rFonts w:ascii="Calibri" w:hAnsi="Calibri" w:cs="Arial"/>
                <w:b/>
                <w:sz w:val="18"/>
                <w:szCs w:val="18"/>
              </w:rPr>
              <w:t>da Saúde</w:t>
            </w:r>
          </w:p>
        </w:tc>
        <w:tc>
          <w:tcPr>
            <w:tcW w:w="1667" w:type="pct"/>
            <w:tcBorders>
              <w:top w:val="single" w:sz="4" w:space="0" w:color="auto"/>
              <w:left w:val="single" w:sz="4" w:space="0" w:color="auto"/>
              <w:bottom w:val="single" w:sz="4" w:space="0" w:color="auto"/>
              <w:right w:val="single" w:sz="4" w:space="0" w:color="auto"/>
            </w:tcBorders>
            <w:vAlign w:val="center"/>
          </w:tcPr>
          <w:p w14:paraId="07EE38B4" w14:textId="1012E445" w:rsidR="005B4B2B" w:rsidRPr="000D2971" w:rsidRDefault="009B7417" w:rsidP="005B4B2B">
            <w:pPr>
              <w:jc w:val="both"/>
              <w:rPr>
                <w:rFonts w:ascii="Calibri" w:hAnsi="Calibri" w:cs="Arial"/>
                <w:sz w:val="18"/>
                <w:szCs w:val="18"/>
              </w:rPr>
            </w:pPr>
            <w:r w:rsidRPr="000D2971">
              <w:rPr>
                <w:rFonts w:ascii="Calibri" w:hAnsi="Calibri" w:cs="Arial"/>
                <w:sz w:val="18"/>
                <w:szCs w:val="18"/>
              </w:rPr>
              <w:t xml:space="preserve">4ª série </w:t>
            </w:r>
            <w:r w:rsidR="00C07DA6" w:rsidRPr="000D2971">
              <w:rPr>
                <w:rFonts w:ascii="Calibri" w:hAnsi="Calibri" w:cs="Arial"/>
                <w:sz w:val="18"/>
                <w:szCs w:val="18"/>
              </w:rPr>
              <w:t>do 1º grau</w:t>
            </w:r>
            <w:r w:rsidR="005B4B2B" w:rsidRPr="000D2971">
              <w:rPr>
                <w:rFonts w:ascii="Calibri" w:hAnsi="Calibri" w:cs="Arial"/>
                <w:sz w:val="18"/>
                <w:szCs w:val="18"/>
              </w:rPr>
              <w:t xml:space="preserve"> e possuir Carteira Nacional de Habilitação - Categoria "D" ou “E”.</w:t>
            </w:r>
          </w:p>
        </w:tc>
        <w:tc>
          <w:tcPr>
            <w:tcW w:w="289" w:type="pct"/>
            <w:tcBorders>
              <w:top w:val="single" w:sz="4" w:space="0" w:color="auto"/>
              <w:left w:val="single" w:sz="4" w:space="0" w:color="auto"/>
              <w:bottom w:val="single" w:sz="4" w:space="0" w:color="auto"/>
              <w:right w:val="single" w:sz="4" w:space="0" w:color="auto"/>
            </w:tcBorders>
            <w:vAlign w:val="center"/>
          </w:tcPr>
          <w:p w14:paraId="590204A4" w14:textId="4539D2C9" w:rsidR="005B4B2B" w:rsidRPr="000D2971" w:rsidRDefault="005B4B2B" w:rsidP="005B4B2B">
            <w:pPr>
              <w:ind w:left="-113" w:right="-106" w:hanging="7"/>
              <w:jc w:val="center"/>
              <w:rPr>
                <w:rFonts w:ascii="Calibri" w:hAnsi="Calibri"/>
                <w:sz w:val="18"/>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3D78EAB5" w14:textId="56583333" w:rsidR="005B4B2B" w:rsidRPr="000D2971" w:rsidRDefault="005B4B2B" w:rsidP="005B4B2B">
            <w:pPr>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62D10781" w14:textId="10B0FEA0" w:rsidR="005B4B2B" w:rsidRPr="000D2971" w:rsidRDefault="005B4B2B" w:rsidP="005B4B2B">
            <w:pPr>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0819D355" w14:textId="2EB2ACB4" w:rsidR="005B4B2B" w:rsidRPr="000D2971" w:rsidRDefault="005B4B2B" w:rsidP="005B4B2B">
            <w:pPr>
              <w:jc w:val="right"/>
              <w:rPr>
                <w:rFonts w:ascii="Calibri" w:hAnsi="Calibri"/>
              </w:rPr>
            </w:pPr>
            <w:r w:rsidRPr="000D2971">
              <w:rPr>
                <w:rFonts w:ascii="Calibri" w:hAnsi="Calibri"/>
              </w:rPr>
              <w:t>1.317,83</w:t>
            </w:r>
          </w:p>
        </w:tc>
        <w:tc>
          <w:tcPr>
            <w:tcW w:w="278" w:type="pct"/>
            <w:tcBorders>
              <w:top w:val="single" w:sz="4" w:space="0" w:color="auto"/>
              <w:left w:val="single" w:sz="4" w:space="0" w:color="auto"/>
              <w:bottom w:val="single" w:sz="4" w:space="0" w:color="auto"/>
              <w:right w:val="single" w:sz="4" w:space="0" w:color="auto"/>
            </w:tcBorders>
            <w:vAlign w:val="center"/>
          </w:tcPr>
          <w:p w14:paraId="61CD13D5" w14:textId="17982EDD" w:rsidR="005B4B2B" w:rsidRPr="000D2971" w:rsidRDefault="005B4B2B" w:rsidP="005B4B2B">
            <w:pPr>
              <w:ind w:left="-146" w:right="-97"/>
              <w:jc w:val="center"/>
              <w:rPr>
                <w:rFonts w:ascii="Calibri" w:hAnsi="Calibri"/>
              </w:rPr>
            </w:pPr>
            <w:r w:rsidRPr="000D2971">
              <w:rPr>
                <w:rFonts w:ascii="Calibri" w:hAnsi="Calibri"/>
              </w:rPr>
              <w:t>O, P</w:t>
            </w:r>
          </w:p>
        </w:tc>
      </w:tr>
      <w:tr w:rsidR="005B4B2B" w:rsidRPr="000D2971" w14:paraId="6C924046" w14:textId="77777777" w:rsidTr="00A26E9C">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5D28A84C" w14:textId="02950AFF" w:rsidR="005B4B2B" w:rsidRPr="000D2971" w:rsidRDefault="005B4B2B" w:rsidP="005B4B2B">
            <w:pPr>
              <w:ind w:left="-108" w:right="-108"/>
              <w:jc w:val="center"/>
              <w:rPr>
                <w:rFonts w:ascii="Calibri" w:hAnsi="Calibri" w:cs="Arial"/>
              </w:rPr>
            </w:pPr>
            <w:r w:rsidRPr="000D2971">
              <w:rPr>
                <w:rFonts w:ascii="Calibri" w:hAnsi="Calibri" w:cs="Arial"/>
              </w:rPr>
              <w:lastRenderedPageBreak/>
              <w:t>26</w:t>
            </w:r>
          </w:p>
        </w:tc>
        <w:tc>
          <w:tcPr>
            <w:tcW w:w="1323" w:type="pct"/>
            <w:tcBorders>
              <w:top w:val="single" w:sz="4" w:space="0" w:color="auto"/>
              <w:left w:val="single" w:sz="4" w:space="0" w:color="auto"/>
              <w:bottom w:val="single" w:sz="4" w:space="0" w:color="auto"/>
              <w:right w:val="single" w:sz="4" w:space="0" w:color="auto"/>
            </w:tcBorders>
            <w:vAlign w:val="center"/>
          </w:tcPr>
          <w:p w14:paraId="7BCD5F38" w14:textId="2D5A075F" w:rsidR="005B4B2B" w:rsidRPr="000D2971" w:rsidRDefault="005B4B2B" w:rsidP="005B4B2B">
            <w:pPr>
              <w:rPr>
                <w:rFonts w:ascii="Calibri" w:hAnsi="Calibri" w:cs="Arial"/>
                <w:b/>
                <w:sz w:val="18"/>
                <w:szCs w:val="18"/>
              </w:rPr>
            </w:pPr>
            <w:r w:rsidRPr="000D2971">
              <w:rPr>
                <w:rFonts w:ascii="Calibri" w:hAnsi="Calibri" w:cs="Arial"/>
                <w:b/>
                <w:sz w:val="18"/>
                <w:szCs w:val="18"/>
              </w:rPr>
              <w:t>Motorista</w:t>
            </w:r>
            <w:r w:rsidR="00B5556C" w:rsidRPr="000D2971">
              <w:rPr>
                <w:rFonts w:ascii="Calibri" w:hAnsi="Calibri" w:cs="Arial"/>
                <w:b/>
                <w:sz w:val="18"/>
                <w:szCs w:val="18"/>
              </w:rPr>
              <w:t>/Motorista</w:t>
            </w:r>
            <w:r w:rsidRPr="000D2971">
              <w:rPr>
                <w:rFonts w:ascii="Calibri" w:hAnsi="Calibri" w:cs="Arial"/>
                <w:b/>
                <w:sz w:val="18"/>
                <w:szCs w:val="18"/>
              </w:rPr>
              <w:t xml:space="preserve"> de Veículos Leves</w:t>
            </w:r>
          </w:p>
        </w:tc>
        <w:tc>
          <w:tcPr>
            <w:tcW w:w="1667" w:type="pct"/>
            <w:tcBorders>
              <w:top w:val="single" w:sz="4" w:space="0" w:color="auto"/>
              <w:left w:val="single" w:sz="4" w:space="0" w:color="auto"/>
              <w:bottom w:val="single" w:sz="4" w:space="0" w:color="auto"/>
              <w:right w:val="single" w:sz="4" w:space="0" w:color="auto"/>
            </w:tcBorders>
            <w:vAlign w:val="center"/>
          </w:tcPr>
          <w:p w14:paraId="10CAF1F7" w14:textId="3FCBE1EA" w:rsidR="005B4B2B" w:rsidRPr="000D2971" w:rsidRDefault="00C07DA6" w:rsidP="005B4B2B">
            <w:pPr>
              <w:jc w:val="both"/>
              <w:rPr>
                <w:rFonts w:ascii="Calibri" w:hAnsi="Calibri" w:cs="Arial"/>
                <w:sz w:val="18"/>
                <w:szCs w:val="18"/>
              </w:rPr>
            </w:pPr>
            <w:r w:rsidRPr="000D2971">
              <w:rPr>
                <w:rFonts w:ascii="Calibri" w:hAnsi="Calibri" w:cs="Arial"/>
                <w:sz w:val="18"/>
                <w:szCs w:val="18"/>
              </w:rPr>
              <w:t xml:space="preserve">4ª série do 1º grau </w:t>
            </w:r>
            <w:r w:rsidR="005B4B2B" w:rsidRPr="000D2971">
              <w:rPr>
                <w:rFonts w:ascii="Calibri" w:hAnsi="Calibri" w:cs="Arial"/>
                <w:sz w:val="18"/>
                <w:szCs w:val="18"/>
              </w:rPr>
              <w:t>e possuir Carteira Nacional de Habilitação - Categoria "D" ou “E”.</w:t>
            </w:r>
          </w:p>
        </w:tc>
        <w:tc>
          <w:tcPr>
            <w:tcW w:w="289" w:type="pct"/>
            <w:tcBorders>
              <w:top w:val="single" w:sz="4" w:space="0" w:color="auto"/>
              <w:left w:val="single" w:sz="4" w:space="0" w:color="auto"/>
              <w:bottom w:val="single" w:sz="4" w:space="0" w:color="auto"/>
              <w:right w:val="single" w:sz="4" w:space="0" w:color="auto"/>
            </w:tcBorders>
            <w:vAlign w:val="center"/>
          </w:tcPr>
          <w:p w14:paraId="54B145B4" w14:textId="71250475" w:rsidR="005B4B2B" w:rsidRPr="000D2971" w:rsidRDefault="005B4B2B" w:rsidP="005B4B2B">
            <w:pPr>
              <w:ind w:left="-113" w:right="-106" w:hanging="7"/>
              <w:jc w:val="center"/>
              <w:rPr>
                <w:rFonts w:ascii="Calibri" w:hAnsi="Calibri"/>
                <w:sz w:val="18"/>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2FCBF457" w14:textId="3428EF85" w:rsidR="005B4B2B" w:rsidRPr="000D2971" w:rsidRDefault="005B4B2B" w:rsidP="005B4B2B">
            <w:pPr>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3E69814D" w14:textId="21799444" w:rsidR="005B4B2B" w:rsidRPr="000D2971" w:rsidRDefault="005B4B2B" w:rsidP="005B4B2B">
            <w:pPr>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70923CB0" w14:textId="444A93F9" w:rsidR="005B4B2B" w:rsidRPr="000D2971" w:rsidRDefault="005B4B2B" w:rsidP="005B4B2B">
            <w:pPr>
              <w:jc w:val="right"/>
              <w:rPr>
                <w:rFonts w:ascii="Calibri" w:hAnsi="Calibri"/>
              </w:rPr>
            </w:pPr>
            <w:r w:rsidRPr="000D2971">
              <w:rPr>
                <w:rFonts w:ascii="Calibri" w:hAnsi="Calibri"/>
              </w:rPr>
              <w:t>1.317,83</w:t>
            </w:r>
          </w:p>
        </w:tc>
        <w:tc>
          <w:tcPr>
            <w:tcW w:w="278" w:type="pct"/>
            <w:tcBorders>
              <w:top w:val="single" w:sz="4" w:space="0" w:color="auto"/>
              <w:left w:val="single" w:sz="4" w:space="0" w:color="auto"/>
              <w:bottom w:val="single" w:sz="4" w:space="0" w:color="auto"/>
              <w:right w:val="single" w:sz="4" w:space="0" w:color="auto"/>
            </w:tcBorders>
            <w:vAlign w:val="center"/>
          </w:tcPr>
          <w:p w14:paraId="352F2459" w14:textId="7C1BA06E" w:rsidR="005B4B2B" w:rsidRPr="000D2971" w:rsidRDefault="005B4B2B" w:rsidP="005B4B2B">
            <w:pPr>
              <w:ind w:left="-146" w:right="-97"/>
              <w:jc w:val="center"/>
              <w:rPr>
                <w:rFonts w:ascii="Calibri" w:hAnsi="Calibri"/>
              </w:rPr>
            </w:pPr>
            <w:r w:rsidRPr="000D2971">
              <w:rPr>
                <w:rFonts w:ascii="Calibri" w:hAnsi="Calibri"/>
              </w:rPr>
              <w:t>O, P</w:t>
            </w:r>
          </w:p>
        </w:tc>
      </w:tr>
      <w:tr w:rsidR="005B4B2B" w:rsidRPr="000D2971" w14:paraId="3A3B946D" w14:textId="77777777" w:rsidTr="00A26E9C">
        <w:trPr>
          <w:trHeight w:val="459"/>
          <w:jc w:val="center"/>
        </w:trPr>
        <w:tc>
          <w:tcPr>
            <w:tcW w:w="268" w:type="pct"/>
            <w:tcBorders>
              <w:top w:val="single" w:sz="4" w:space="0" w:color="auto"/>
              <w:left w:val="single" w:sz="4" w:space="0" w:color="auto"/>
              <w:bottom w:val="single" w:sz="4" w:space="0" w:color="auto"/>
              <w:right w:val="single" w:sz="4" w:space="0" w:color="auto"/>
            </w:tcBorders>
            <w:vAlign w:val="center"/>
          </w:tcPr>
          <w:p w14:paraId="7BF374E6" w14:textId="115F7E74" w:rsidR="005B4B2B" w:rsidRPr="000D2971" w:rsidRDefault="005B4B2B" w:rsidP="005B4B2B">
            <w:pPr>
              <w:ind w:left="-108" w:right="-108"/>
              <w:jc w:val="center"/>
              <w:rPr>
                <w:rFonts w:ascii="Calibri" w:hAnsi="Calibri" w:cs="Arial"/>
              </w:rPr>
            </w:pPr>
            <w:r w:rsidRPr="000D2971">
              <w:rPr>
                <w:rFonts w:ascii="Calibri" w:hAnsi="Calibri" w:cs="Arial"/>
              </w:rPr>
              <w:t>27</w:t>
            </w:r>
          </w:p>
        </w:tc>
        <w:tc>
          <w:tcPr>
            <w:tcW w:w="1323" w:type="pct"/>
            <w:tcBorders>
              <w:top w:val="single" w:sz="4" w:space="0" w:color="auto"/>
              <w:left w:val="single" w:sz="4" w:space="0" w:color="auto"/>
              <w:bottom w:val="single" w:sz="4" w:space="0" w:color="auto"/>
              <w:right w:val="single" w:sz="4" w:space="0" w:color="auto"/>
            </w:tcBorders>
            <w:vAlign w:val="center"/>
          </w:tcPr>
          <w:p w14:paraId="45D8A4AC" w14:textId="520773A9" w:rsidR="005B4B2B" w:rsidRPr="000D2971" w:rsidRDefault="005B4B2B" w:rsidP="005B4B2B">
            <w:pPr>
              <w:rPr>
                <w:rFonts w:ascii="Calibri" w:hAnsi="Calibri" w:cs="Arial"/>
                <w:b/>
                <w:sz w:val="18"/>
                <w:szCs w:val="18"/>
              </w:rPr>
            </w:pPr>
            <w:r w:rsidRPr="000D2971">
              <w:rPr>
                <w:rFonts w:ascii="Calibri" w:hAnsi="Calibri" w:cs="Arial"/>
                <w:b/>
                <w:sz w:val="18"/>
                <w:szCs w:val="18"/>
              </w:rPr>
              <w:t>Motorista de Transporte de Pessoas</w:t>
            </w:r>
          </w:p>
        </w:tc>
        <w:tc>
          <w:tcPr>
            <w:tcW w:w="1667" w:type="pct"/>
            <w:tcBorders>
              <w:top w:val="single" w:sz="4" w:space="0" w:color="auto"/>
              <w:left w:val="single" w:sz="4" w:space="0" w:color="auto"/>
              <w:bottom w:val="single" w:sz="4" w:space="0" w:color="auto"/>
              <w:right w:val="single" w:sz="4" w:space="0" w:color="auto"/>
            </w:tcBorders>
            <w:vAlign w:val="center"/>
          </w:tcPr>
          <w:p w14:paraId="233243E9" w14:textId="54C6033B" w:rsidR="005B4B2B" w:rsidRPr="000D2971" w:rsidRDefault="005B4B2B" w:rsidP="005B4B2B">
            <w:pPr>
              <w:jc w:val="both"/>
              <w:rPr>
                <w:rFonts w:ascii="Calibri" w:hAnsi="Calibri" w:cs="Arial"/>
                <w:sz w:val="18"/>
                <w:szCs w:val="18"/>
              </w:rPr>
            </w:pPr>
            <w:r w:rsidRPr="000D2971">
              <w:rPr>
                <w:rFonts w:ascii="Calibri" w:hAnsi="Calibri" w:cs="Arial"/>
                <w:sz w:val="18"/>
                <w:szCs w:val="18"/>
              </w:rPr>
              <w:t>Ensino Fundamental Completo e Carteira Nacional de Habilitação - Categoria “D” ou superior.  Curso de condutor de veículo de Transporte Escolar.</w:t>
            </w:r>
          </w:p>
        </w:tc>
        <w:tc>
          <w:tcPr>
            <w:tcW w:w="289" w:type="pct"/>
            <w:tcBorders>
              <w:top w:val="single" w:sz="4" w:space="0" w:color="auto"/>
              <w:left w:val="single" w:sz="4" w:space="0" w:color="auto"/>
              <w:bottom w:val="single" w:sz="4" w:space="0" w:color="auto"/>
              <w:right w:val="single" w:sz="4" w:space="0" w:color="auto"/>
            </w:tcBorders>
            <w:vAlign w:val="center"/>
          </w:tcPr>
          <w:p w14:paraId="5A640AEC" w14:textId="5039AB1A" w:rsidR="005B4B2B" w:rsidRPr="000D2971" w:rsidRDefault="005B4B2B" w:rsidP="005B4B2B">
            <w:pPr>
              <w:ind w:left="-113" w:right="-106" w:hanging="7"/>
              <w:jc w:val="center"/>
              <w:rPr>
                <w:rFonts w:ascii="Calibri" w:hAnsi="Calibri"/>
                <w:sz w:val="18"/>
              </w:rPr>
            </w:pPr>
            <w:r w:rsidRPr="000D2971">
              <w:rPr>
                <w:rFonts w:ascii="Calibri" w:hAnsi="Calibri"/>
              </w:rPr>
              <w:t>CR</w:t>
            </w:r>
          </w:p>
        </w:tc>
        <w:tc>
          <w:tcPr>
            <w:tcW w:w="255" w:type="pct"/>
            <w:tcBorders>
              <w:top w:val="single" w:sz="4" w:space="0" w:color="auto"/>
              <w:left w:val="single" w:sz="4" w:space="0" w:color="auto"/>
              <w:bottom w:val="single" w:sz="4" w:space="0" w:color="auto"/>
              <w:right w:val="single" w:sz="4" w:space="0" w:color="auto"/>
            </w:tcBorders>
            <w:vAlign w:val="center"/>
          </w:tcPr>
          <w:p w14:paraId="4B03F24D" w14:textId="4F65D957" w:rsidR="005B4B2B" w:rsidRPr="000D2971" w:rsidRDefault="005B4B2B" w:rsidP="005B4B2B">
            <w:pPr>
              <w:jc w:val="center"/>
              <w:rPr>
                <w:rFonts w:ascii="Calibri" w:hAnsi="Calibri" w:cs="Arial"/>
              </w:rPr>
            </w:pPr>
            <w:r w:rsidRPr="000D2971">
              <w:rPr>
                <w:rFonts w:ascii="Calibri" w:hAnsi="Calibri" w:cs="Arial"/>
              </w:rPr>
              <w:t>-</w:t>
            </w:r>
          </w:p>
        </w:tc>
        <w:tc>
          <w:tcPr>
            <w:tcW w:w="353" w:type="pct"/>
            <w:tcBorders>
              <w:top w:val="single" w:sz="4" w:space="0" w:color="auto"/>
              <w:left w:val="single" w:sz="4" w:space="0" w:color="auto"/>
              <w:bottom w:val="single" w:sz="4" w:space="0" w:color="auto"/>
              <w:right w:val="single" w:sz="4" w:space="0" w:color="auto"/>
            </w:tcBorders>
            <w:vAlign w:val="center"/>
          </w:tcPr>
          <w:p w14:paraId="71734365" w14:textId="114FB0BB" w:rsidR="005B4B2B" w:rsidRPr="000D2971" w:rsidRDefault="005B4B2B" w:rsidP="005B4B2B">
            <w:pPr>
              <w:jc w:val="center"/>
              <w:rPr>
                <w:rFonts w:ascii="Calibri" w:hAnsi="Calibri"/>
              </w:rPr>
            </w:pPr>
            <w:r w:rsidRPr="000D2971">
              <w:rPr>
                <w:rFonts w:ascii="Calibri" w:hAnsi="Calibri"/>
              </w:rPr>
              <w:t>40h</w:t>
            </w:r>
          </w:p>
        </w:tc>
        <w:tc>
          <w:tcPr>
            <w:tcW w:w="567" w:type="pct"/>
            <w:tcBorders>
              <w:top w:val="single" w:sz="4" w:space="0" w:color="auto"/>
              <w:left w:val="single" w:sz="4" w:space="0" w:color="auto"/>
              <w:bottom w:val="single" w:sz="4" w:space="0" w:color="auto"/>
              <w:right w:val="single" w:sz="4" w:space="0" w:color="auto"/>
            </w:tcBorders>
            <w:vAlign w:val="center"/>
          </w:tcPr>
          <w:p w14:paraId="6DED6835" w14:textId="4AE68828" w:rsidR="005B4B2B" w:rsidRPr="000D2971" w:rsidRDefault="005B4B2B" w:rsidP="005B4B2B">
            <w:pPr>
              <w:jc w:val="right"/>
              <w:rPr>
                <w:rFonts w:ascii="Calibri" w:hAnsi="Calibri"/>
              </w:rPr>
            </w:pPr>
            <w:r w:rsidRPr="000D2971">
              <w:rPr>
                <w:rFonts w:ascii="Calibri" w:hAnsi="Calibri"/>
              </w:rPr>
              <w:t>1.317,83</w:t>
            </w:r>
          </w:p>
        </w:tc>
        <w:tc>
          <w:tcPr>
            <w:tcW w:w="278" w:type="pct"/>
            <w:tcBorders>
              <w:top w:val="single" w:sz="4" w:space="0" w:color="auto"/>
              <w:left w:val="single" w:sz="4" w:space="0" w:color="auto"/>
              <w:bottom w:val="single" w:sz="4" w:space="0" w:color="auto"/>
              <w:right w:val="single" w:sz="4" w:space="0" w:color="auto"/>
            </w:tcBorders>
            <w:vAlign w:val="center"/>
          </w:tcPr>
          <w:p w14:paraId="47C3B675" w14:textId="09024B77" w:rsidR="005B4B2B" w:rsidRPr="000D2971" w:rsidRDefault="005B4B2B" w:rsidP="005B4B2B">
            <w:pPr>
              <w:ind w:left="-146" w:right="-97"/>
              <w:jc w:val="center"/>
              <w:rPr>
                <w:rFonts w:ascii="Calibri" w:hAnsi="Calibri"/>
              </w:rPr>
            </w:pPr>
            <w:r w:rsidRPr="000D2971">
              <w:rPr>
                <w:rFonts w:ascii="Calibri" w:hAnsi="Calibri"/>
              </w:rPr>
              <w:t>O, P</w:t>
            </w:r>
          </w:p>
        </w:tc>
      </w:tr>
    </w:tbl>
    <w:p w14:paraId="0663C259" w14:textId="295A0097" w:rsidR="00D7308A" w:rsidRPr="000D2971" w:rsidRDefault="00D7308A" w:rsidP="00E12704">
      <w:pPr>
        <w:pStyle w:val="PargrafodaLista"/>
        <w:numPr>
          <w:ilvl w:val="2"/>
          <w:numId w:val="2"/>
        </w:numPr>
        <w:spacing w:before="120" w:after="60"/>
        <w:ind w:left="851" w:hanging="709"/>
        <w:jc w:val="both"/>
        <w:rPr>
          <w:rFonts w:ascii="Calibri" w:hAnsi="Calibri" w:cs="Arial"/>
          <w:sz w:val="24"/>
          <w:szCs w:val="24"/>
        </w:rPr>
      </w:pPr>
      <w:r w:rsidRPr="000D2971">
        <w:rPr>
          <w:rFonts w:ascii="Calibri" w:hAnsi="Calibri" w:cs="Arial"/>
          <w:sz w:val="24"/>
          <w:szCs w:val="24"/>
        </w:rPr>
        <w:t>Legendas Utilizadas:</w:t>
      </w:r>
    </w:p>
    <w:p w14:paraId="3C237ECA" w14:textId="4AFDF20F" w:rsidR="00D7308A" w:rsidRPr="000D2971" w:rsidRDefault="00D7308A" w:rsidP="002D3CBA">
      <w:pPr>
        <w:pStyle w:val="PargrafodaLista"/>
        <w:numPr>
          <w:ilvl w:val="0"/>
          <w:numId w:val="29"/>
        </w:numPr>
        <w:ind w:left="709" w:hanging="153"/>
        <w:jc w:val="both"/>
        <w:rPr>
          <w:rFonts w:ascii="Calibri" w:hAnsi="Calibri" w:cs="Arial"/>
          <w:sz w:val="22"/>
          <w:szCs w:val="24"/>
        </w:rPr>
      </w:pPr>
      <w:r w:rsidRPr="000D2971">
        <w:rPr>
          <w:rFonts w:ascii="Calibri" w:hAnsi="Calibri" w:cs="Arial"/>
          <w:b/>
          <w:sz w:val="22"/>
          <w:szCs w:val="24"/>
        </w:rPr>
        <w:t>Tipo de Prova “O”</w:t>
      </w:r>
      <w:r w:rsidRPr="000D2971">
        <w:rPr>
          <w:rFonts w:ascii="Calibri" w:hAnsi="Calibri" w:cs="Arial"/>
          <w:sz w:val="22"/>
          <w:szCs w:val="24"/>
        </w:rPr>
        <w:t>: Aplicação de Prova Objetiva, de caráter eliminatório e classificatório.</w:t>
      </w:r>
    </w:p>
    <w:p w14:paraId="0B3C1161" w14:textId="3079CDE5" w:rsidR="004245D7" w:rsidRPr="000D2971" w:rsidRDefault="00B57EED" w:rsidP="002D3CBA">
      <w:pPr>
        <w:pStyle w:val="PargrafodaLista"/>
        <w:numPr>
          <w:ilvl w:val="0"/>
          <w:numId w:val="29"/>
        </w:numPr>
        <w:ind w:left="709" w:hanging="153"/>
        <w:jc w:val="both"/>
        <w:rPr>
          <w:rFonts w:ascii="Calibri" w:hAnsi="Calibri" w:cs="Arial"/>
          <w:sz w:val="22"/>
          <w:szCs w:val="24"/>
        </w:rPr>
      </w:pPr>
      <w:r w:rsidRPr="000D2971">
        <w:rPr>
          <w:rFonts w:ascii="Calibri" w:hAnsi="Calibri" w:cs="Arial"/>
          <w:b/>
          <w:sz w:val="22"/>
          <w:szCs w:val="24"/>
        </w:rPr>
        <w:t>Tipo de Prova “P”</w:t>
      </w:r>
      <w:r w:rsidRPr="000D2971">
        <w:rPr>
          <w:rFonts w:ascii="Calibri" w:hAnsi="Calibri" w:cs="Arial"/>
          <w:sz w:val="22"/>
          <w:szCs w:val="24"/>
        </w:rPr>
        <w:t>: Aplicação de Prova Prática, de caráter eliminatório e classificatório.</w:t>
      </w:r>
    </w:p>
    <w:p w14:paraId="4BDC8D67" w14:textId="03817C58" w:rsidR="000070D5" w:rsidRPr="000D2971" w:rsidRDefault="000070D5" w:rsidP="002D3CBA">
      <w:pPr>
        <w:pStyle w:val="PargrafodaLista"/>
        <w:numPr>
          <w:ilvl w:val="0"/>
          <w:numId w:val="29"/>
        </w:numPr>
        <w:ind w:left="709" w:hanging="153"/>
        <w:jc w:val="both"/>
        <w:rPr>
          <w:rFonts w:ascii="Calibri" w:hAnsi="Calibri" w:cs="Arial"/>
          <w:sz w:val="22"/>
          <w:szCs w:val="24"/>
        </w:rPr>
      </w:pPr>
      <w:r w:rsidRPr="000D2971">
        <w:rPr>
          <w:rFonts w:ascii="Calibri" w:hAnsi="Calibri" w:cs="Arial"/>
          <w:b/>
          <w:sz w:val="22"/>
          <w:szCs w:val="24"/>
        </w:rPr>
        <w:t>Tipo de Prova “T”</w:t>
      </w:r>
      <w:r w:rsidRPr="000D2971">
        <w:rPr>
          <w:rFonts w:ascii="Calibri" w:hAnsi="Calibri" w:cs="Arial"/>
          <w:sz w:val="22"/>
          <w:szCs w:val="24"/>
        </w:rPr>
        <w:t>: Aplicação de Prova de Títulos, de caráter classificatório.</w:t>
      </w:r>
    </w:p>
    <w:p w14:paraId="3C7C890F" w14:textId="77777777" w:rsidR="00D7308A" w:rsidRPr="000D2971" w:rsidRDefault="00D7308A" w:rsidP="002D3CBA">
      <w:pPr>
        <w:pStyle w:val="PargrafodaLista"/>
        <w:numPr>
          <w:ilvl w:val="0"/>
          <w:numId w:val="29"/>
        </w:numPr>
        <w:ind w:left="709" w:hanging="153"/>
        <w:jc w:val="both"/>
        <w:rPr>
          <w:rFonts w:ascii="Calibri" w:hAnsi="Calibri" w:cs="Arial"/>
          <w:b/>
          <w:sz w:val="22"/>
          <w:szCs w:val="24"/>
        </w:rPr>
      </w:pPr>
      <w:r w:rsidRPr="000D2971">
        <w:rPr>
          <w:rFonts w:ascii="Calibri" w:hAnsi="Calibri" w:cs="Arial"/>
          <w:b/>
          <w:sz w:val="22"/>
          <w:szCs w:val="24"/>
        </w:rPr>
        <w:t xml:space="preserve">Vagas PNE: </w:t>
      </w:r>
      <w:r w:rsidRPr="000D2971">
        <w:rPr>
          <w:rFonts w:ascii="Calibri" w:hAnsi="Calibri" w:cs="Arial"/>
          <w:sz w:val="22"/>
          <w:szCs w:val="24"/>
        </w:rPr>
        <w:t xml:space="preserve">Vagas Reservadas a Portadores de Necessidades Especiais (vide Item </w:t>
      </w:r>
      <w:r w:rsidR="00F57B64" w:rsidRPr="000D2971">
        <w:rPr>
          <w:rFonts w:ascii="Calibri" w:hAnsi="Calibri" w:cs="Arial"/>
          <w:sz w:val="22"/>
          <w:szCs w:val="24"/>
        </w:rPr>
        <w:t>9</w:t>
      </w:r>
      <w:r w:rsidRPr="000D2971">
        <w:rPr>
          <w:rFonts w:ascii="Calibri" w:hAnsi="Calibri" w:cs="Arial"/>
          <w:sz w:val="22"/>
          <w:szCs w:val="24"/>
        </w:rPr>
        <w:t xml:space="preserve"> do Edital).</w:t>
      </w:r>
    </w:p>
    <w:p w14:paraId="10A2D5F9" w14:textId="77777777" w:rsidR="009F36DA" w:rsidRPr="000D2971" w:rsidRDefault="009F36DA" w:rsidP="009F36DA">
      <w:pPr>
        <w:pStyle w:val="PargrafodaLista"/>
        <w:numPr>
          <w:ilvl w:val="0"/>
          <w:numId w:val="32"/>
        </w:numPr>
        <w:spacing w:before="120" w:after="120"/>
        <w:jc w:val="both"/>
        <w:rPr>
          <w:rFonts w:ascii="Calibri" w:hAnsi="Calibri" w:cs="Arial"/>
          <w:vanish/>
          <w:sz w:val="24"/>
          <w:szCs w:val="24"/>
        </w:rPr>
      </w:pPr>
    </w:p>
    <w:p w14:paraId="51F77CE9" w14:textId="77777777" w:rsidR="009F36DA" w:rsidRPr="000D2971" w:rsidRDefault="009F36DA" w:rsidP="009F36DA">
      <w:pPr>
        <w:pStyle w:val="PargrafodaLista"/>
        <w:numPr>
          <w:ilvl w:val="1"/>
          <w:numId w:val="32"/>
        </w:numPr>
        <w:spacing w:before="120" w:after="120"/>
        <w:jc w:val="both"/>
        <w:rPr>
          <w:rFonts w:ascii="Calibri" w:hAnsi="Calibri" w:cs="Arial"/>
          <w:vanish/>
          <w:sz w:val="24"/>
          <w:szCs w:val="24"/>
        </w:rPr>
      </w:pPr>
    </w:p>
    <w:p w14:paraId="1E7FCD1D" w14:textId="77777777" w:rsidR="009F36DA" w:rsidRPr="000D2971" w:rsidRDefault="009F36DA" w:rsidP="009F36DA">
      <w:pPr>
        <w:pStyle w:val="PargrafodaLista"/>
        <w:numPr>
          <w:ilvl w:val="1"/>
          <w:numId w:val="32"/>
        </w:numPr>
        <w:spacing w:before="120" w:after="120"/>
        <w:jc w:val="both"/>
        <w:rPr>
          <w:rFonts w:ascii="Calibri" w:hAnsi="Calibri" w:cs="Arial"/>
          <w:vanish/>
          <w:sz w:val="24"/>
          <w:szCs w:val="24"/>
        </w:rPr>
      </w:pPr>
    </w:p>
    <w:p w14:paraId="27EC9C8A" w14:textId="77777777" w:rsidR="009F36DA" w:rsidRPr="000D2971" w:rsidRDefault="009F36DA" w:rsidP="009F36DA">
      <w:pPr>
        <w:pStyle w:val="PargrafodaLista"/>
        <w:numPr>
          <w:ilvl w:val="1"/>
          <w:numId w:val="32"/>
        </w:numPr>
        <w:spacing w:before="120" w:after="120"/>
        <w:jc w:val="both"/>
        <w:rPr>
          <w:rFonts w:ascii="Calibri" w:hAnsi="Calibri" w:cs="Arial"/>
          <w:vanish/>
          <w:sz w:val="24"/>
          <w:szCs w:val="24"/>
        </w:rPr>
      </w:pPr>
    </w:p>
    <w:p w14:paraId="3B3E2D27" w14:textId="77777777" w:rsidR="00D7308A" w:rsidRPr="000D2971" w:rsidRDefault="00D7308A" w:rsidP="004F18BD">
      <w:pPr>
        <w:pStyle w:val="PargrafodaLista"/>
        <w:numPr>
          <w:ilvl w:val="1"/>
          <w:numId w:val="32"/>
        </w:numPr>
        <w:spacing w:before="60" w:after="60"/>
        <w:ind w:left="709" w:hanging="567"/>
        <w:jc w:val="both"/>
        <w:rPr>
          <w:rFonts w:ascii="Calibri" w:hAnsi="Calibri" w:cs="Arial"/>
          <w:sz w:val="24"/>
          <w:szCs w:val="24"/>
        </w:rPr>
      </w:pPr>
      <w:r w:rsidRPr="000D2971">
        <w:rPr>
          <w:rFonts w:ascii="Calibri" w:hAnsi="Calibri" w:cs="Arial"/>
          <w:sz w:val="24"/>
          <w:szCs w:val="24"/>
        </w:rPr>
        <w:t xml:space="preserve">As atribuições e funções inerentes a cada </w:t>
      </w:r>
      <w:r w:rsidR="0072027E" w:rsidRPr="000D2971">
        <w:rPr>
          <w:rFonts w:ascii="Calibri" w:hAnsi="Calibri" w:cs="Arial"/>
          <w:sz w:val="24"/>
          <w:szCs w:val="24"/>
        </w:rPr>
        <w:t>cargo</w:t>
      </w:r>
      <w:r w:rsidRPr="000D2971">
        <w:rPr>
          <w:rFonts w:ascii="Calibri" w:hAnsi="Calibri" w:cs="Arial"/>
          <w:sz w:val="24"/>
          <w:szCs w:val="24"/>
        </w:rPr>
        <w:t xml:space="preserve"> estão detalhadas no </w:t>
      </w:r>
      <w:r w:rsidRPr="000D2971">
        <w:rPr>
          <w:rFonts w:ascii="Calibri" w:hAnsi="Calibri" w:cs="Arial"/>
          <w:b/>
          <w:sz w:val="24"/>
          <w:szCs w:val="24"/>
        </w:rPr>
        <w:t>ANEXO VI</w:t>
      </w:r>
      <w:r w:rsidRPr="000D2971">
        <w:rPr>
          <w:rFonts w:ascii="Calibri" w:hAnsi="Calibri" w:cs="Arial"/>
          <w:sz w:val="24"/>
          <w:szCs w:val="24"/>
        </w:rPr>
        <w:t>.</w:t>
      </w:r>
    </w:p>
    <w:p w14:paraId="5B5714E5" w14:textId="3D8D9448" w:rsidR="00D7308A" w:rsidRPr="000D2971" w:rsidRDefault="005866A0" w:rsidP="004F18BD">
      <w:pPr>
        <w:pStyle w:val="PargrafodaLista"/>
        <w:numPr>
          <w:ilvl w:val="1"/>
          <w:numId w:val="32"/>
        </w:numPr>
        <w:spacing w:after="60"/>
        <w:ind w:left="709" w:hanging="567"/>
        <w:jc w:val="both"/>
        <w:rPr>
          <w:rFonts w:ascii="Calibri" w:hAnsi="Calibri" w:cs="Calibri"/>
          <w:sz w:val="24"/>
          <w:szCs w:val="24"/>
        </w:rPr>
      </w:pPr>
      <w:r w:rsidRPr="000D2971">
        <w:rPr>
          <w:rFonts w:ascii="Calibri" w:hAnsi="Calibri" w:cs="Calibri"/>
          <w:sz w:val="24"/>
          <w:szCs w:val="24"/>
        </w:rPr>
        <w:t>Os candidatos nomeados nas vagas para cargo público estarão subordinados ao Regime Jurídico dos Servidores Públicos</w:t>
      </w:r>
      <w:r w:rsidR="00FF676E" w:rsidRPr="000D2971">
        <w:rPr>
          <w:rFonts w:ascii="Calibri" w:hAnsi="Calibri" w:cs="Calibri"/>
          <w:sz w:val="24"/>
          <w:szCs w:val="24"/>
        </w:rPr>
        <w:t xml:space="preserve"> </w:t>
      </w:r>
      <w:r w:rsidRPr="000D2971">
        <w:rPr>
          <w:rFonts w:ascii="Calibri" w:hAnsi="Calibri" w:cs="Calibri"/>
          <w:sz w:val="24"/>
          <w:szCs w:val="24"/>
        </w:rPr>
        <w:t xml:space="preserve">de </w:t>
      </w:r>
      <w:r w:rsidR="006F5285" w:rsidRPr="000D2971">
        <w:rPr>
          <w:rFonts w:ascii="Calibri" w:hAnsi="Calibri" w:cs="Calibri"/>
          <w:sz w:val="24"/>
          <w:szCs w:val="24"/>
        </w:rPr>
        <w:t>Campo Alegre</w:t>
      </w:r>
      <w:r w:rsidRPr="000D2971">
        <w:rPr>
          <w:rFonts w:ascii="Calibri" w:hAnsi="Calibri" w:cs="Calibri"/>
          <w:sz w:val="24"/>
          <w:szCs w:val="24"/>
        </w:rPr>
        <w:t>, Lei</w:t>
      </w:r>
      <w:r w:rsidR="00A955F8" w:rsidRPr="000D2971">
        <w:rPr>
          <w:rFonts w:ascii="Calibri" w:hAnsi="Calibri" w:cs="Calibri"/>
          <w:sz w:val="24"/>
          <w:szCs w:val="24"/>
        </w:rPr>
        <w:t xml:space="preserve"> </w:t>
      </w:r>
      <w:bookmarkStart w:id="0" w:name="_Hlk511885567"/>
      <w:r w:rsidR="009F0609" w:rsidRPr="000D2971">
        <w:rPr>
          <w:rFonts w:ascii="Calibri" w:hAnsi="Calibri" w:cs="Calibri"/>
          <w:sz w:val="24"/>
          <w:szCs w:val="24"/>
        </w:rPr>
        <w:t xml:space="preserve">nº </w:t>
      </w:r>
      <w:r w:rsidR="00947256" w:rsidRPr="000D2971">
        <w:rPr>
          <w:rFonts w:ascii="Calibri" w:hAnsi="Calibri" w:cs="Calibri"/>
          <w:sz w:val="24"/>
          <w:szCs w:val="24"/>
        </w:rPr>
        <w:t>006/2002</w:t>
      </w:r>
      <w:r w:rsidR="00DF24B5" w:rsidRPr="000D2971">
        <w:rPr>
          <w:rFonts w:ascii="Calibri" w:hAnsi="Calibri" w:cs="Calibri"/>
          <w:sz w:val="24"/>
          <w:szCs w:val="24"/>
        </w:rPr>
        <w:t xml:space="preserve"> </w:t>
      </w:r>
      <w:r w:rsidRPr="000D2971">
        <w:rPr>
          <w:rFonts w:ascii="Calibri" w:hAnsi="Calibri" w:cs="Calibri"/>
          <w:sz w:val="24"/>
          <w:szCs w:val="24"/>
        </w:rPr>
        <w:t>e suas alterações</w:t>
      </w:r>
      <w:r w:rsidR="005F538A" w:rsidRPr="000D2971">
        <w:rPr>
          <w:rFonts w:ascii="Calibri" w:hAnsi="Calibri" w:cs="Calibri"/>
          <w:sz w:val="24"/>
          <w:szCs w:val="24"/>
        </w:rPr>
        <w:t xml:space="preserve"> posteriores</w:t>
      </w:r>
      <w:r w:rsidR="001410EF" w:rsidRPr="000D2971">
        <w:rPr>
          <w:rFonts w:ascii="Calibri" w:hAnsi="Calibri" w:cs="Calibri"/>
          <w:sz w:val="24"/>
          <w:szCs w:val="24"/>
        </w:rPr>
        <w:t>.</w:t>
      </w:r>
      <w:r w:rsidR="00014D7C" w:rsidRPr="000D2971">
        <w:rPr>
          <w:rFonts w:ascii="Calibri" w:hAnsi="Calibri" w:cs="Calibri"/>
          <w:sz w:val="24"/>
          <w:szCs w:val="24"/>
        </w:rPr>
        <w:t xml:space="preserve"> </w:t>
      </w:r>
      <w:r w:rsidR="009F36DA" w:rsidRPr="000D2971">
        <w:rPr>
          <w:rFonts w:ascii="Calibri" w:hAnsi="Calibri" w:cs="Calibri"/>
          <w:sz w:val="24"/>
          <w:szCs w:val="24"/>
        </w:rPr>
        <w:t xml:space="preserve">O regime de trabalho é o Estatutário e filiados ao </w:t>
      </w:r>
      <w:r w:rsidR="00A955F8" w:rsidRPr="000D2971">
        <w:rPr>
          <w:rFonts w:ascii="Calibri" w:hAnsi="Calibri" w:cs="Calibri"/>
          <w:sz w:val="24"/>
          <w:szCs w:val="24"/>
        </w:rPr>
        <w:t xml:space="preserve">Regime </w:t>
      </w:r>
      <w:r w:rsidR="00947256" w:rsidRPr="000D2971">
        <w:rPr>
          <w:rFonts w:ascii="Calibri" w:hAnsi="Calibri" w:cs="Calibri"/>
          <w:sz w:val="24"/>
          <w:szCs w:val="24"/>
        </w:rPr>
        <w:t xml:space="preserve">Próprio </w:t>
      </w:r>
      <w:r w:rsidR="007F6B03" w:rsidRPr="000D2971">
        <w:rPr>
          <w:rFonts w:ascii="Calibri" w:hAnsi="Calibri" w:cs="Calibri"/>
          <w:sz w:val="24"/>
          <w:szCs w:val="24"/>
        </w:rPr>
        <w:t>de Previdência Social</w:t>
      </w:r>
      <w:bookmarkEnd w:id="0"/>
      <w:r w:rsidR="00922EA7" w:rsidRPr="000D2971">
        <w:rPr>
          <w:rFonts w:ascii="Calibri" w:hAnsi="Calibri" w:cs="Calibri"/>
          <w:sz w:val="24"/>
          <w:szCs w:val="24"/>
        </w:rPr>
        <w:t>.</w:t>
      </w:r>
    </w:p>
    <w:p w14:paraId="36C98C54" w14:textId="5693928D" w:rsidR="00D7308A" w:rsidRPr="000D2971" w:rsidRDefault="00D7308A" w:rsidP="004B1AF9">
      <w:pPr>
        <w:pStyle w:val="PargrafodaLista"/>
        <w:numPr>
          <w:ilvl w:val="1"/>
          <w:numId w:val="32"/>
        </w:numPr>
        <w:ind w:left="709" w:hanging="567"/>
        <w:jc w:val="both"/>
        <w:rPr>
          <w:rFonts w:ascii="Calibri" w:hAnsi="Calibri" w:cs="Arial"/>
          <w:sz w:val="24"/>
          <w:szCs w:val="24"/>
        </w:rPr>
      </w:pPr>
      <w:r w:rsidRPr="000D2971">
        <w:rPr>
          <w:rFonts w:ascii="Calibri" w:hAnsi="Calibri" w:cs="Arial"/>
          <w:sz w:val="24"/>
          <w:szCs w:val="24"/>
        </w:rPr>
        <w:t xml:space="preserve">Os valores para inscrição no </w:t>
      </w:r>
      <w:r w:rsidR="0051389B" w:rsidRPr="000D2971">
        <w:rPr>
          <w:rFonts w:ascii="Calibri" w:hAnsi="Calibri" w:cs="Arial"/>
          <w:sz w:val="24"/>
          <w:szCs w:val="24"/>
        </w:rPr>
        <w:t>Concurso Público</w:t>
      </w:r>
      <w:r w:rsidRPr="000D2971">
        <w:rPr>
          <w:rFonts w:ascii="Calibri" w:hAnsi="Calibri" w:cs="Arial"/>
          <w:sz w:val="24"/>
          <w:szCs w:val="24"/>
        </w:rPr>
        <w:t xml:space="preserve"> nº </w:t>
      </w:r>
      <w:r w:rsidR="006F5285" w:rsidRPr="000D2971">
        <w:rPr>
          <w:rFonts w:ascii="Calibri" w:hAnsi="Calibri" w:cs="Arial"/>
          <w:sz w:val="24"/>
          <w:szCs w:val="24"/>
        </w:rPr>
        <w:t>01/2019</w:t>
      </w:r>
      <w:r w:rsidRPr="000D2971">
        <w:rPr>
          <w:rFonts w:ascii="Calibri" w:hAnsi="Calibri" w:cs="Arial"/>
          <w:sz w:val="24"/>
          <w:szCs w:val="24"/>
        </w:rPr>
        <w:t xml:space="preserve">, obedecerão aos seguintes parâmetros: </w:t>
      </w:r>
    </w:p>
    <w:p w14:paraId="6D194502" w14:textId="27091B9C" w:rsidR="00D7308A" w:rsidRPr="000D2971" w:rsidRDefault="00D7308A" w:rsidP="004B1AF9">
      <w:pPr>
        <w:pStyle w:val="PargrafodaLista"/>
        <w:numPr>
          <w:ilvl w:val="0"/>
          <w:numId w:val="4"/>
        </w:numPr>
        <w:overflowPunct/>
        <w:autoSpaceDE/>
        <w:adjustRightInd/>
        <w:ind w:left="714" w:hanging="357"/>
        <w:jc w:val="both"/>
        <w:rPr>
          <w:rFonts w:ascii="Calibri" w:hAnsi="Calibri" w:cs="Arial"/>
          <w:b/>
          <w:sz w:val="24"/>
        </w:rPr>
      </w:pPr>
      <w:r w:rsidRPr="000D2971">
        <w:rPr>
          <w:rFonts w:ascii="Calibri" w:hAnsi="Calibri" w:cs="Arial"/>
          <w:b/>
          <w:sz w:val="24"/>
        </w:rPr>
        <w:t xml:space="preserve">R$ </w:t>
      </w:r>
      <w:r w:rsidR="000070D5" w:rsidRPr="000D2971">
        <w:rPr>
          <w:rFonts w:ascii="Calibri" w:hAnsi="Calibri" w:cs="Arial"/>
          <w:b/>
          <w:sz w:val="24"/>
        </w:rPr>
        <w:t>50</w:t>
      </w:r>
      <w:r w:rsidRPr="000D2971">
        <w:rPr>
          <w:rFonts w:ascii="Calibri" w:hAnsi="Calibri" w:cs="Arial"/>
          <w:b/>
          <w:sz w:val="24"/>
        </w:rPr>
        <w:t>,00 (</w:t>
      </w:r>
      <w:r w:rsidR="000070D5" w:rsidRPr="000D2971">
        <w:rPr>
          <w:rFonts w:ascii="Calibri" w:hAnsi="Calibri" w:cs="Arial"/>
          <w:b/>
          <w:sz w:val="24"/>
        </w:rPr>
        <w:t>cinquenta</w:t>
      </w:r>
      <w:r w:rsidR="00BF64E3" w:rsidRPr="000D2971">
        <w:rPr>
          <w:rFonts w:ascii="Calibri" w:hAnsi="Calibri" w:cs="Arial"/>
          <w:b/>
          <w:sz w:val="24"/>
        </w:rPr>
        <w:t xml:space="preserve"> </w:t>
      </w:r>
      <w:r w:rsidRPr="000D2971">
        <w:rPr>
          <w:rFonts w:ascii="Calibri" w:hAnsi="Calibri" w:cs="Arial"/>
          <w:b/>
          <w:sz w:val="24"/>
        </w:rPr>
        <w:t xml:space="preserve">reais) para </w:t>
      </w:r>
      <w:r w:rsidR="00F67889" w:rsidRPr="000D2971">
        <w:rPr>
          <w:rFonts w:ascii="Calibri" w:hAnsi="Calibri" w:cs="Arial"/>
          <w:b/>
          <w:sz w:val="24"/>
        </w:rPr>
        <w:t>os cargos</w:t>
      </w:r>
      <w:r w:rsidRPr="000D2971">
        <w:rPr>
          <w:rFonts w:ascii="Calibri" w:hAnsi="Calibri" w:cs="Arial"/>
          <w:b/>
          <w:sz w:val="24"/>
        </w:rPr>
        <w:t xml:space="preserve"> de Nível Superior;</w:t>
      </w:r>
    </w:p>
    <w:p w14:paraId="29BCE381" w14:textId="765B3B10" w:rsidR="00B57EED" w:rsidRPr="000D2971" w:rsidRDefault="00B57EED" w:rsidP="004B1AF9">
      <w:pPr>
        <w:pStyle w:val="PargrafodaLista"/>
        <w:numPr>
          <w:ilvl w:val="0"/>
          <w:numId w:val="4"/>
        </w:numPr>
        <w:overflowPunct/>
        <w:autoSpaceDE/>
        <w:adjustRightInd/>
        <w:ind w:left="714" w:hanging="357"/>
        <w:jc w:val="both"/>
        <w:rPr>
          <w:rFonts w:ascii="Calibri" w:hAnsi="Calibri" w:cs="Arial"/>
          <w:b/>
          <w:sz w:val="24"/>
        </w:rPr>
      </w:pPr>
      <w:r w:rsidRPr="000D2971">
        <w:rPr>
          <w:rFonts w:ascii="Calibri" w:hAnsi="Calibri" w:cs="Arial"/>
          <w:b/>
          <w:sz w:val="24"/>
        </w:rPr>
        <w:t xml:space="preserve">R$ </w:t>
      </w:r>
      <w:r w:rsidR="0063409D" w:rsidRPr="000D2971">
        <w:rPr>
          <w:rFonts w:ascii="Calibri" w:hAnsi="Calibri" w:cs="Arial"/>
          <w:b/>
          <w:sz w:val="24"/>
        </w:rPr>
        <w:t>3</w:t>
      </w:r>
      <w:r w:rsidRPr="000D2971">
        <w:rPr>
          <w:rFonts w:ascii="Calibri" w:hAnsi="Calibri" w:cs="Arial"/>
          <w:b/>
          <w:sz w:val="24"/>
        </w:rPr>
        <w:t>0,00 (</w:t>
      </w:r>
      <w:r w:rsidR="00720ACE" w:rsidRPr="000D2971">
        <w:rPr>
          <w:rFonts w:ascii="Calibri" w:hAnsi="Calibri" w:cs="Arial"/>
          <w:b/>
          <w:sz w:val="24"/>
        </w:rPr>
        <w:t>trinta</w:t>
      </w:r>
      <w:r w:rsidRPr="000D2971">
        <w:rPr>
          <w:rFonts w:ascii="Calibri" w:hAnsi="Calibri" w:cs="Arial"/>
          <w:b/>
          <w:sz w:val="24"/>
        </w:rPr>
        <w:t xml:space="preserve"> reais) para os cargos de Nível Médio ou Técnico;</w:t>
      </w:r>
    </w:p>
    <w:p w14:paraId="7D795D67" w14:textId="1F66D058" w:rsidR="00D7308A" w:rsidRPr="000D2971" w:rsidRDefault="00D7308A" w:rsidP="00D7308A">
      <w:pPr>
        <w:pStyle w:val="PargrafodaLista"/>
        <w:numPr>
          <w:ilvl w:val="0"/>
          <w:numId w:val="4"/>
        </w:numPr>
        <w:overflowPunct/>
        <w:autoSpaceDE/>
        <w:adjustRightInd/>
        <w:spacing w:line="276" w:lineRule="auto"/>
        <w:ind w:left="714" w:hanging="357"/>
        <w:jc w:val="both"/>
        <w:rPr>
          <w:rFonts w:ascii="Calibri" w:hAnsi="Calibri" w:cs="Arial"/>
          <w:b/>
          <w:sz w:val="24"/>
        </w:rPr>
      </w:pPr>
      <w:r w:rsidRPr="000D2971">
        <w:rPr>
          <w:rFonts w:ascii="Calibri" w:hAnsi="Calibri" w:cs="Arial"/>
          <w:b/>
          <w:sz w:val="24"/>
        </w:rPr>
        <w:t xml:space="preserve">R$ </w:t>
      </w:r>
      <w:r w:rsidR="00B721EE" w:rsidRPr="000D2971">
        <w:rPr>
          <w:rFonts w:ascii="Calibri" w:hAnsi="Calibri" w:cs="Arial"/>
          <w:b/>
          <w:sz w:val="24"/>
        </w:rPr>
        <w:t>2</w:t>
      </w:r>
      <w:r w:rsidR="00A85472" w:rsidRPr="000D2971">
        <w:rPr>
          <w:rFonts w:ascii="Calibri" w:hAnsi="Calibri" w:cs="Arial"/>
          <w:b/>
          <w:sz w:val="24"/>
        </w:rPr>
        <w:t>0,00 (</w:t>
      </w:r>
      <w:r w:rsidR="00720ACE" w:rsidRPr="000D2971">
        <w:rPr>
          <w:rFonts w:ascii="Calibri" w:hAnsi="Calibri" w:cs="Arial"/>
          <w:b/>
          <w:sz w:val="24"/>
        </w:rPr>
        <w:t>vinte</w:t>
      </w:r>
      <w:r w:rsidR="00FF676E" w:rsidRPr="000D2971">
        <w:rPr>
          <w:rFonts w:ascii="Calibri" w:hAnsi="Calibri" w:cs="Arial"/>
          <w:b/>
          <w:sz w:val="24"/>
        </w:rPr>
        <w:t xml:space="preserve"> </w:t>
      </w:r>
      <w:r w:rsidRPr="000D2971">
        <w:rPr>
          <w:rFonts w:ascii="Calibri" w:hAnsi="Calibri" w:cs="Arial"/>
          <w:b/>
          <w:sz w:val="24"/>
        </w:rPr>
        <w:t xml:space="preserve">reais) para </w:t>
      </w:r>
      <w:r w:rsidR="00F67889" w:rsidRPr="000D2971">
        <w:rPr>
          <w:rFonts w:ascii="Calibri" w:hAnsi="Calibri" w:cs="Arial"/>
          <w:b/>
          <w:sz w:val="24"/>
        </w:rPr>
        <w:t xml:space="preserve">os </w:t>
      </w:r>
      <w:r w:rsidR="00BF64E3" w:rsidRPr="000D2971">
        <w:rPr>
          <w:rFonts w:ascii="Calibri" w:hAnsi="Calibri" w:cs="Arial"/>
          <w:b/>
          <w:sz w:val="24"/>
        </w:rPr>
        <w:t xml:space="preserve">cargos de </w:t>
      </w:r>
      <w:r w:rsidR="004B3550" w:rsidRPr="000D2971">
        <w:rPr>
          <w:rFonts w:ascii="Calibri" w:hAnsi="Calibri" w:cs="Arial"/>
          <w:b/>
          <w:sz w:val="24"/>
        </w:rPr>
        <w:t>Fundamental</w:t>
      </w:r>
      <w:r w:rsidR="00587848" w:rsidRPr="000D2971">
        <w:rPr>
          <w:rFonts w:ascii="Calibri" w:hAnsi="Calibri" w:cs="Arial"/>
          <w:b/>
          <w:sz w:val="24"/>
        </w:rPr>
        <w:t>.</w:t>
      </w:r>
    </w:p>
    <w:p w14:paraId="3401260A"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DA DIVULGAÇÃO</w:t>
      </w:r>
    </w:p>
    <w:p w14:paraId="2B1D1D95" w14:textId="77777777" w:rsidR="00D7308A" w:rsidRPr="000D2971" w:rsidRDefault="00D7308A" w:rsidP="00D7308A">
      <w:pPr>
        <w:pStyle w:val="PargrafodaLista"/>
        <w:numPr>
          <w:ilvl w:val="0"/>
          <w:numId w:val="5"/>
        </w:numPr>
        <w:spacing w:after="120"/>
        <w:jc w:val="both"/>
        <w:rPr>
          <w:rFonts w:ascii="Calibri" w:hAnsi="Calibri" w:cs="Arial"/>
          <w:vanish/>
          <w:sz w:val="24"/>
          <w:szCs w:val="24"/>
        </w:rPr>
      </w:pPr>
    </w:p>
    <w:p w14:paraId="1704AFB4" w14:textId="77777777" w:rsidR="00D7308A" w:rsidRPr="000D2971" w:rsidRDefault="00D7308A" w:rsidP="00D7308A">
      <w:pPr>
        <w:pStyle w:val="PargrafodaLista"/>
        <w:numPr>
          <w:ilvl w:val="0"/>
          <w:numId w:val="3"/>
        </w:numPr>
        <w:spacing w:after="60"/>
        <w:jc w:val="both"/>
        <w:rPr>
          <w:rFonts w:ascii="Calibri" w:hAnsi="Calibri" w:cs="Arial"/>
          <w:vanish/>
          <w:sz w:val="24"/>
          <w:szCs w:val="24"/>
        </w:rPr>
      </w:pPr>
    </w:p>
    <w:p w14:paraId="29D54650" w14:textId="77777777" w:rsidR="006E0850" w:rsidRPr="000D2971" w:rsidRDefault="006E0850" w:rsidP="006E0850">
      <w:pPr>
        <w:pStyle w:val="PargrafodaLista"/>
        <w:numPr>
          <w:ilvl w:val="0"/>
          <w:numId w:val="5"/>
        </w:numPr>
        <w:spacing w:after="60"/>
        <w:jc w:val="both"/>
        <w:rPr>
          <w:rFonts w:ascii="Calibri" w:hAnsi="Calibri" w:cs="Arial"/>
          <w:vanish/>
          <w:sz w:val="24"/>
          <w:szCs w:val="24"/>
        </w:rPr>
      </w:pPr>
    </w:p>
    <w:p w14:paraId="0609212F" w14:textId="748934CB" w:rsidR="00A1656F" w:rsidRPr="000D2971" w:rsidRDefault="00A1656F" w:rsidP="00A1656F">
      <w:pPr>
        <w:pStyle w:val="PargrafodaLista"/>
        <w:numPr>
          <w:ilvl w:val="1"/>
          <w:numId w:val="5"/>
        </w:numPr>
        <w:spacing w:after="60"/>
        <w:ind w:left="574"/>
        <w:jc w:val="both"/>
        <w:rPr>
          <w:rFonts w:ascii="Calibri" w:hAnsi="Calibri" w:cs="Arial"/>
          <w:sz w:val="24"/>
          <w:szCs w:val="24"/>
        </w:rPr>
      </w:pPr>
      <w:r w:rsidRPr="000D2971">
        <w:rPr>
          <w:rFonts w:ascii="Calibri" w:hAnsi="Calibri" w:cs="Arial"/>
          <w:sz w:val="24"/>
          <w:szCs w:val="24"/>
        </w:rPr>
        <w:t xml:space="preserve">A divulgação oficial do Edital nº 01/2019 de Abertura do Concurso Público, em forma de extrato ou na íntegra, será efetuada através de publicação nos seguintes locais: </w:t>
      </w:r>
      <w:r w:rsidRPr="000D2971">
        <w:rPr>
          <w:rFonts w:asciiTheme="minorHAnsi" w:hAnsiTheme="minorHAnsi" w:cs="Arial"/>
          <w:sz w:val="24"/>
          <w:szCs w:val="24"/>
        </w:rPr>
        <w:t>nos murais da sede da Prefeitura Municipal,</w:t>
      </w:r>
      <w:r w:rsidRPr="000D2971">
        <w:rPr>
          <w:rFonts w:asciiTheme="minorHAnsi" w:hAnsiTheme="minorHAnsi"/>
          <w:sz w:val="24"/>
          <w:szCs w:val="24"/>
        </w:rPr>
        <w:t xml:space="preserve"> da Câmara Municipal de Vereadores</w:t>
      </w:r>
      <w:r w:rsidRPr="000D2971">
        <w:rPr>
          <w:rFonts w:asciiTheme="minorHAnsi" w:hAnsiTheme="minorHAnsi" w:cs="Arial"/>
          <w:sz w:val="24"/>
          <w:szCs w:val="24"/>
        </w:rPr>
        <w:t xml:space="preserve">, </w:t>
      </w:r>
      <w:r w:rsidRPr="000D2971">
        <w:rPr>
          <w:rFonts w:asciiTheme="minorHAnsi" w:hAnsiTheme="minorHAnsi"/>
          <w:sz w:val="24"/>
          <w:szCs w:val="24"/>
        </w:rPr>
        <w:t>da Casa da Cultura, do IPRECAL,</w:t>
      </w:r>
      <w:r w:rsidRPr="000D2971">
        <w:rPr>
          <w:rFonts w:asciiTheme="minorHAnsi" w:hAnsiTheme="minorHAnsi" w:cs="Arial"/>
          <w:sz w:val="24"/>
          <w:szCs w:val="24"/>
        </w:rPr>
        <w:t xml:space="preserve"> no Diário Oficial dos Municípios (DOM/SC), em jornal de circulação regional, bem como nos sites www.nbsprovas.com.br e www.campoalegre.sc.gov.br</w:t>
      </w:r>
      <w:r w:rsidRPr="000D2971">
        <w:rPr>
          <w:rFonts w:ascii="Calibri" w:hAnsi="Calibri" w:cs="Arial"/>
          <w:sz w:val="24"/>
          <w:szCs w:val="24"/>
        </w:rPr>
        <w:t>.</w:t>
      </w:r>
    </w:p>
    <w:p w14:paraId="26B42AC7" w14:textId="0E40D38D" w:rsidR="00D7308A" w:rsidRPr="000D2971" w:rsidRDefault="00BF1462" w:rsidP="006E0850">
      <w:pPr>
        <w:pStyle w:val="PargrafodaLista"/>
        <w:numPr>
          <w:ilvl w:val="1"/>
          <w:numId w:val="5"/>
        </w:numPr>
        <w:spacing w:after="60"/>
        <w:ind w:left="574"/>
        <w:jc w:val="both"/>
        <w:rPr>
          <w:rFonts w:ascii="Calibri" w:hAnsi="Calibri" w:cs="Arial"/>
          <w:sz w:val="24"/>
          <w:szCs w:val="24"/>
        </w:rPr>
      </w:pPr>
      <w:r w:rsidRPr="000D2971">
        <w:rPr>
          <w:rFonts w:ascii="Calibri" w:hAnsi="Calibri" w:cs="Arial"/>
          <w:sz w:val="24"/>
          <w:szCs w:val="24"/>
        </w:rPr>
        <w:t xml:space="preserve">Os Atos e </w:t>
      </w:r>
      <w:r w:rsidR="00D7308A" w:rsidRPr="000D2971">
        <w:rPr>
          <w:rFonts w:ascii="Calibri" w:hAnsi="Calibri" w:cs="Arial"/>
          <w:sz w:val="24"/>
          <w:szCs w:val="24"/>
        </w:rPr>
        <w:t xml:space="preserve">demais convocações, avisos e resultados referentes à realização deste </w:t>
      </w:r>
      <w:r w:rsidR="0051389B" w:rsidRPr="000D2971">
        <w:rPr>
          <w:rFonts w:ascii="Calibri" w:hAnsi="Calibri" w:cs="Arial"/>
          <w:sz w:val="24"/>
          <w:szCs w:val="24"/>
        </w:rPr>
        <w:t>Concurso Público</w:t>
      </w:r>
      <w:r w:rsidR="00D7308A" w:rsidRPr="000D2971">
        <w:rPr>
          <w:rFonts w:ascii="Calibri" w:hAnsi="Calibri" w:cs="Arial"/>
          <w:sz w:val="24"/>
          <w:szCs w:val="24"/>
        </w:rPr>
        <w:t xml:space="preserve"> serão divulgados nos sites www.nbsprovas.com.br e </w:t>
      </w:r>
      <w:r w:rsidR="00F314B9" w:rsidRPr="000D2971">
        <w:rPr>
          <w:rFonts w:ascii="Calibri" w:hAnsi="Calibri" w:cs="Arial"/>
          <w:sz w:val="24"/>
          <w:szCs w:val="24"/>
        </w:rPr>
        <w:t>www.</w:t>
      </w:r>
      <w:r w:rsidR="006F5285" w:rsidRPr="000D2971">
        <w:rPr>
          <w:rFonts w:ascii="Calibri" w:hAnsi="Calibri" w:cs="Arial"/>
          <w:sz w:val="24"/>
          <w:szCs w:val="24"/>
        </w:rPr>
        <w:t>campoalegre</w:t>
      </w:r>
      <w:r w:rsidR="00F314B9" w:rsidRPr="000D2971">
        <w:rPr>
          <w:rFonts w:ascii="Calibri" w:hAnsi="Calibri" w:cs="Arial"/>
          <w:sz w:val="24"/>
          <w:szCs w:val="24"/>
        </w:rPr>
        <w:t>.sc.gov.br</w:t>
      </w:r>
      <w:r w:rsidR="00D7308A" w:rsidRPr="000D2971">
        <w:rPr>
          <w:rFonts w:ascii="Calibri" w:hAnsi="Calibri" w:cs="Arial"/>
          <w:sz w:val="24"/>
          <w:szCs w:val="24"/>
        </w:rPr>
        <w:t>, sendo de inteira responsabilidade do candidato o seu acompanhamento, não podendo ser alegada qualquer espécie de desconhecimento.</w:t>
      </w:r>
    </w:p>
    <w:p w14:paraId="68D9DC72" w14:textId="32C90239" w:rsidR="00D7308A" w:rsidRPr="000D2971" w:rsidRDefault="00D7308A" w:rsidP="006E0850">
      <w:pPr>
        <w:pStyle w:val="PargrafodaLista"/>
        <w:numPr>
          <w:ilvl w:val="1"/>
          <w:numId w:val="5"/>
        </w:numPr>
        <w:spacing w:after="60"/>
        <w:ind w:left="567"/>
        <w:jc w:val="both"/>
        <w:rPr>
          <w:rFonts w:ascii="Calibri" w:hAnsi="Calibri" w:cs="Arial"/>
          <w:sz w:val="24"/>
          <w:szCs w:val="24"/>
        </w:rPr>
      </w:pPr>
      <w:r w:rsidRPr="000D2971">
        <w:rPr>
          <w:rFonts w:ascii="Calibri" w:hAnsi="Calibri" w:cs="Arial"/>
          <w:sz w:val="24"/>
          <w:szCs w:val="24"/>
        </w:rPr>
        <w:t xml:space="preserve">A partir da homologação deste evento, todos os atos inerentes às convocações serão </w:t>
      </w:r>
      <w:proofErr w:type="gramStart"/>
      <w:r w:rsidRPr="000D2971">
        <w:rPr>
          <w:rFonts w:ascii="Calibri" w:hAnsi="Calibri" w:cs="Arial"/>
          <w:sz w:val="24"/>
          <w:szCs w:val="24"/>
        </w:rPr>
        <w:t>efetuadas</w:t>
      </w:r>
      <w:proofErr w:type="gramEnd"/>
      <w:r w:rsidRPr="000D2971">
        <w:rPr>
          <w:rFonts w:ascii="Calibri" w:hAnsi="Calibri" w:cs="Arial"/>
          <w:sz w:val="24"/>
          <w:szCs w:val="24"/>
        </w:rPr>
        <w:t xml:space="preserve"> sob responsabilidade exclusiva </w:t>
      </w:r>
      <w:r w:rsidR="00D531ED" w:rsidRPr="000D2971">
        <w:rPr>
          <w:rFonts w:ascii="Calibri" w:hAnsi="Calibri" w:cs="Arial"/>
          <w:sz w:val="24"/>
          <w:szCs w:val="24"/>
        </w:rPr>
        <w:t xml:space="preserve">do Município de </w:t>
      </w:r>
      <w:r w:rsidR="006F5285" w:rsidRPr="000D2971">
        <w:rPr>
          <w:rFonts w:ascii="Calibri" w:hAnsi="Calibri" w:cs="Arial"/>
          <w:sz w:val="24"/>
          <w:szCs w:val="24"/>
        </w:rPr>
        <w:t>Campo Alegre</w:t>
      </w:r>
      <w:r w:rsidRPr="000D2971">
        <w:rPr>
          <w:rFonts w:ascii="Calibri" w:hAnsi="Calibri" w:cs="Arial"/>
          <w:sz w:val="24"/>
          <w:szCs w:val="24"/>
        </w:rPr>
        <w:t>, observados os trâmites internos de contratação e legislação pertinente.</w:t>
      </w:r>
    </w:p>
    <w:p w14:paraId="08EAFE8C"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DA INSCRIÇÃO</w:t>
      </w:r>
    </w:p>
    <w:p w14:paraId="3A340160" w14:textId="77777777" w:rsidR="00D7308A" w:rsidRPr="000D2971" w:rsidRDefault="00D7308A" w:rsidP="00D7308A">
      <w:pPr>
        <w:pStyle w:val="PargrafodaLista"/>
        <w:numPr>
          <w:ilvl w:val="0"/>
          <w:numId w:val="5"/>
        </w:numPr>
        <w:spacing w:after="120"/>
        <w:jc w:val="both"/>
        <w:rPr>
          <w:rFonts w:ascii="Calibri" w:hAnsi="Calibri" w:cs="Arial"/>
          <w:vanish/>
          <w:sz w:val="24"/>
          <w:szCs w:val="24"/>
        </w:rPr>
      </w:pPr>
    </w:p>
    <w:p w14:paraId="78258269" w14:textId="6F0B3593" w:rsidR="00D7308A" w:rsidRPr="000D2971" w:rsidRDefault="00D7308A" w:rsidP="00716AB4">
      <w:pPr>
        <w:pStyle w:val="PargrafodaLista"/>
        <w:numPr>
          <w:ilvl w:val="1"/>
          <w:numId w:val="5"/>
        </w:numPr>
        <w:spacing w:after="60"/>
        <w:ind w:left="573" w:hanging="431"/>
        <w:jc w:val="both"/>
        <w:rPr>
          <w:rFonts w:ascii="Calibri" w:hAnsi="Calibri" w:cs="Arial"/>
          <w:sz w:val="24"/>
          <w:szCs w:val="24"/>
        </w:rPr>
      </w:pPr>
      <w:r w:rsidRPr="000D2971">
        <w:rPr>
          <w:rFonts w:ascii="Calibri" w:hAnsi="Calibri" w:cs="Arial"/>
          <w:sz w:val="24"/>
          <w:szCs w:val="24"/>
        </w:rPr>
        <w:t xml:space="preserve">Para participar do </w:t>
      </w:r>
      <w:r w:rsidR="0051389B" w:rsidRPr="000D2971">
        <w:rPr>
          <w:rFonts w:ascii="Calibri" w:hAnsi="Calibri" w:cs="Arial"/>
          <w:sz w:val="24"/>
          <w:szCs w:val="24"/>
        </w:rPr>
        <w:t>Concurso Público</w:t>
      </w:r>
      <w:r w:rsidRPr="000D2971">
        <w:rPr>
          <w:rFonts w:ascii="Calibri" w:hAnsi="Calibri" w:cs="Arial"/>
          <w:sz w:val="24"/>
          <w:szCs w:val="24"/>
        </w:rPr>
        <w:t xml:space="preserve"> nº </w:t>
      </w:r>
      <w:r w:rsidR="006F5285" w:rsidRPr="000D2971">
        <w:rPr>
          <w:rFonts w:ascii="Calibri" w:hAnsi="Calibri" w:cs="Arial"/>
          <w:sz w:val="24"/>
          <w:szCs w:val="24"/>
        </w:rPr>
        <w:t>01/2019</w:t>
      </w:r>
      <w:r w:rsidRPr="000D2971">
        <w:rPr>
          <w:rFonts w:ascii="Calibri" w:hAnsi="Calibri" w:cs="Arial"/>
          <w:sz w:val="24"/>
          <w:szCs w:val="24"/>
        </w:rPr>
        <w:t xml:space="preserve"> o candidato deverá inscrever-se e seguir estritamente as normas deste Edital que declara conhecer e concordar com todos os requisitos necessários a habilitação </w:t>
      </w:r>
      <w:r w:rsidR="00304F8C" w:rsidRPr="000D2971">
        <w:rPr>
          <w:rFonts w:ascii="Calibri" w:hAnsi="Calibri" w:cs="Arial"/>
          <w:sz w:val="24"/>
          <w:szCs w:val="24"/>
        </w:rPr>
        <w:t xml:space="preserve">no </w:t>
      </w:r>
      <w:r w:rsidR="0072027E" w:rsidRPr="000D2971">
        <w:rPr>
          <w:rFonts w:ascii="Calibri" w:hAnsi="Calibri" w:cs="Arial"/>
          <w:sz w:val="24"/>
          <w:szCs w:val="24"/>
        </w:rPr>
        <w:t>cargo</w:t>
      </w:r>
      <w:r w:rsidRPr="000D2971">
        <w:rPr>
          <w:rFonts w:ascii="Calibri" w:hAnsi="Calibri" w:cs="Arial"/>
          <w:sz w:val="24"/>
          <w:szCs w:val="24"/>
        </w:rPr>
        <w:t>, bem como se compromete a acompanhar e tomar conhecimento de quaisquer outros avisos, erratas ou comunicados publicados nos meios definidos no Item 2 deste Edital, dos quais não poderá alegar desconhecimento.</w:t>
      </w:r>
    </w:p>
    <w:p w14:paraId="5208DB5F" w14:textId="5670528D" w:rsidR="00D7308A" w:rsidRPr="000D2971" w:rsidRDefault="00D7308A" w:rsidP="00716AB4">
      <w:pPr>
        <w:pStyle w:val="PargrafodaLista"/>
        <w:numPr>
          <w:ilvl w:val="1"/>
          <w:numId w:val="5"/>
        </w:numPr>
        <w:spacing w:after="60"/>
        <w:ind w:left="574"/>
        <w:jc w:val="both"/>
        <w:rPr>
          <w:rFonts w:ascii="Calibri" w:hAnsi="Calibri" w:cs="Arial"/>
          <w:sz w:val="24"/>
          <w:szCs w:val="24"/>
        </w:rPr>
      </w:pPr>
      <w:r w:rsidRPr="000D2971">
        <w:rPr>
          <w:rFonts w:ascii="Calibri" w:hAnsi="Calibri" w:cs="Arial"/>
          <w:sz w:val="24"/>
          <w:szCs w:val="24"/>
        </w:rPr>
        <w:lastRenderedPageBreak/>
        <w:t xml:space="preserve">O candidato que se inscrever em </w:t>
      </w:r>
      <w:r w:rsidR="0072027E" w:rsidRPr="000D2971">
        <w:rPr>
          <w:rFonts w:ascii="Calibri" w:hAnsi="Calibri" w:cs="Arial"/>
          <w:sz w:val="24"/>
          <w:szCs w:val="24"/>
        </w:rPr>
        <w:t>cargo</w:t>
      </w:r>
      <w:r w:rsidRPr="000D2971">
        <w:rPr>
          <w:rFonts w:ascii="Calibri" w:hAnsi="Calibri" w:cs="Arial"/>
          <w:sz w:val="24"/>
          <w:szCs w:val="24"/>
        </w:rPr>
        <w:t xml:space="preserve"> para o qual não cumpra os requisitos de habilitação, no momento de sua </w:t>
      </w:r>
      <w:r w:rsidR="007F1C26" w:rsidRPr="000D2971">
        <w:rPr>
          <w:rFonts w:ascii="Calibri" w:hAnsi="Calibri" w:cs="Arial"/>
          <w:sz w:val="24"/>
          <w:szCs w:val="24"/>
        </w:rPr>
        <w:t>posse</w:t>
      </w:r>
      <w:r w:rsidRPr="000D2971">
        <w:rPr>
          <w:rFonts w:ascii="Calibri" w:hAnsi="Calibri" w:cs="Arial"/>
          <w:sz w:val="24"/>
          <w:szCs w:val="24"/>
        </w:rPr>
        <w:t>, independente de seu desempenho nas provas realizadas, estará automaticamente desclassificado, não cabendo direito adquirido, tampouco se vier a obtê-los em prazos posteriores a sua convocação.</w:t>
      </w:r>
    </w:p>
    <w:p w14:paraId="38D4B4A3" w14:textId="77777777" w:rsidR="00D7308A" w:rsidRPr="000D2971" w:rsidRDefault="00D7308A" w:rsidP="00716AB4">
      <w:pPr>
        <w:pStyle w:val="PargrafodaLista"/>
        <w:numPr>
          <w:ilvl w:val="1"/>
          <w:numId w:val="5"/>
        </w:numPr>
        <w:spacing w:after="60"/>
        <w:ind w:left="574"/>
        <w:jc w:val="both"/>
        <w:rPr>
          <w:rFonts w:ascii="Calibri" w:hAnsi="Calibri" w:cs="Arial"/>
          <w:sz w:val="24"/>
          <w:szCs w:val="24"/>
        </w:rPr>
      </w:pPr>
      <w:r w:rsidRPr="000D2971">
        <w:rPr>
          <w:rFonts w:ascii="Calibri" w:hAnsi="Calibri" w:cs="Arial"/>
          <w:sz w:val="24"/>
          <w:szCs w:val="24"/>
        </w:rPr>
        <w:t xml:space="preserve">As inscrições serão realizadas somente no período definido no </w:t>
      </w:r>
      <w:r w:rsidRPr="000D2971">
        <w:rPr>
          <w:rFonts w:ascii="Calibri" w:hAnsi="Calibri" w:cs="Arial"/>
          <w:b/>
          <w:sz w:val="24"/>
          <w:szCs w:val="24"/>
        </w:rPr>
        <w:t>Anexo III</w:t>
      </w:r>
      <w:r w:rsidRPr="000D2971">
        <w:rPr>
          <w:rFonts w:ascii="Calibri" w:hAnsi="Calibri" w:cs="Arial"/>
          <w:sz w:val="24"/>
          <w:szCs w:val="24"/>
        </w:rPr>
        <w:t>.</w:t>
      </w:r>
    </w:p>
    <w:p w14:paraId="5322A4FC" w14:textId="77777777" w:rsidR="00A9338C" w:rsidRPr="000D2971" w:rsidRDefault="00A9338C" w:rsidP="00716AB4">
      <w:pPr>
        <w:pStyle w:val="PargrafodaLista"/>
        <w:numPr>
          <w:ilvl w:val="1"/>
          <w:numId w:val="5"/>
        </w:numPr>
        <w:spacing w:after="60"/>
        <w:ind w:left="709" w:hanging="567"/>
        <w:jc w:val="both"/>
        <w:rPr>
          <w:rFonts w:ascii="Calibri" w:hAnsi="Calibri" w:cs="Arial"/>
          <w:b/>
          <w:sz w:val="24"/>
          <w:szCs w:val="24"/>
        </w:rPr>
      </w:pPr>
      <w:r w:rsidRPr="000D2971">
        <w:rPr>
          <w:rFonts w:ascii="Calibri" w:hAnsi="Calibri" w:cs="Arial"/>
          <w:b/>
          <w:sz w:val="24"/>
          <w:szCs w:val="24"/>
        </w:rPr>
        <w:t>São condições básicas para a inscrição:</w:t>
      </w:r>
    </w:p>
    <w:p w14:paraId="539907CB" w14:textId="5E4B9B11" w:rsidR="007F1C26" w:rsidRPr="000D2971" w:rsidRDefault="007F1C26" w:rsidP="00716AB4">
      <w:pPr>
        <w:pStyle w:val="PargrafodaLista"/>
        <w:numPr>
          <w:ilvl w:val="2"/>
          <w:numId w:val="5"/>
        </w:numPr>
        <w:spacing w:after="60"/>
        <w:ind w:left="851" w:hanging="709"/>
        <w:jc w:val="both"/>
        <w:rPr>
          <w:rFonts w:ascii="Calibri" w:hAnsi="Calibri" w:cs="Arial"/>
          <w:b/>
          <w:i/>
          <w:sz w:val="24"/>
          <w:szCs w:val="24"/>
        </w:rPr>
      </w:pPr>
      <w:r w:rsidRPr="000D2971">
        <w:rPr>
          <w:rFonts w:ascii="Calibri" w:hAnsi="Calibri" w:cs="Arial"/>
          <w:b/>
          <w:i/>
          <w:sz w:val="24"/>
          <w:szCs w:val="24"/>
        </w:rPr>
        <w:t>Nacionalidade brasileira, ou estrangeira, na forma da Lei.</w:t>
      </w:r>
    </w:p>
    <w:p w14:paraId="01F99166" w14:textId="27169126" w:rsidR="007F1C26" w:rsidRPr="000D2971" w:rsidRDefault="007F1C26" w:rsidP="00716AB4">
      <w:pPr>
        <w:pStyle w:val="PargrafodaLista"/>
        <w:numPr>
          <w:ilvl w:val="2"/>
          <w:numId w:val="5"/>
        </w:numPr>
        <w:spacing w:after="60"/>
        <w:ind w:left="851" w:hanging="709"/>
        <w:jc w:val="both"/>
        <w:rPr>
          <w:rFonts w:ascii="Calibri" w:hAnsi="Calibri" w:cs="Arial"/>
          <w:b/>
          <w:i/>
          <w:sz w:val="24"/>
          <w:szCs w:val="24"/>
        </w:rPr>
      </w:pPr>
      <w:r w:rsidRPr="000D2971">
        <w:rPr>
          <w:rFonts w:ascii="Calibri" w:hAnsi="Calibri" w:cs="Arial"/>
          <w:b/>
          <w:i/>
          <w:sz w:val="24"/>
          <w:szCs w:val="24"/>
        </w:rPr>
        <w:t>Gozo dos direitos políticos.</w:t>
      </w:r>
    </w:p>
    <w:p w14:paraId="61417446" w14:textId="44747A8C" w:rsidR="007F1C26" w:rsidRPr="000D2971" w:rsidRDefault="00771E7B" w:rsidP="00716AB4">
      <w:pPr>
        <w:pStyle w:val="PargrafodaLista"/>
        <w:numPr>
          <w:ilvl w:val="2"/>
          <w:numId w:val="5"/>
        </w:numPr>
        <w:spacing w:after="60"/>
        <w:ind w:left="851" w:hanging="709"/>
        <w:jc w:val="both"/>
        <w:rPr>
          <w:rFonts w:ascii="Calibri" w:hAnsi="Calibri" w:cs="Arial"/>
          <w:b/>
          <w:i/>
          <w:sz w:val="24"/>
          <w:szCs w:val="24"/>
        </w:rPr>
      </w:pPr>
      <w:r w:rsidRPr="000D2971">
        <w:rPr>
          <w:rFonts w:ascii="Calibri" w:hAnsi="Calibri" w:cs="Arial"/>
          <w:b/>
          <w:i/>
          <w:sz w:val="24"/>
          <w:szCs w:val="24"/>
        </w:rPr>
        <w:t>Nível</w:t>
      </w:r>
      <w:r w:rsidR="007F1C26" w:rsidRPr="000D2971">
        <w:rPr>
          <w:rFonts w:ascii="Calibri" w:hAnsi="Calibri" w:cs="Arial"/>
          <w:b/>
          <w:i/>
          <w:sz w:val="24"/>
          <w:szCs w:val="24"/>
        </w:rPr>
        <w:t xml:space="preserve"> de escolaridade exigido para o exercício do cargo.</w:t>
      </w:r>
    </w:p>
    <w:p w14:paraId="39490F20" w14:textId="4C33D2B0" w:rsidR="007F1C26" w:rsidRPr="000D2971" w:rsidRDefault="007F1C26" w:rsidP="00716AB4">
      <w:pPr>
        <w:pStyle w:val="PargrafodaLista"/>
        <w:numPr>
          <w:ilvl w:val="2"/>
          <w:numId w:val="5"/>
        </w:numPr>
        <w:spacing w:after="60"/>
        <w:ind w:left="851" w:hanging="709"/>
        <w:jc w:val="both"/>
        <w:rPr>
          <w:rFonts w:ascii="Calibri" w:hAnsi="Calibri" w:cs="Arial"/>
          <w:b/>
          <w:i/>
          <w:sz w:val="24"/>
          <w:szCs w:val="24"/>
        </w:rPr>
      </w:pPr>
      <w:r w:rsidRPr="000D2971">
        <w:rPr>
          <w:rFonts w:ascii="Calibri" w:hAnsi="Calibri" w:cs="Arial"/>
          <w:b/>
          <w:i/>
          <w:sz w:val="24"/>
          <w:szCs w:val="24"/>
        </w:rPr>
        <w:t>Quitação com as obrigações militares e eleitorais.</w:t>
      </w:r>
    </w:p>
    <w:p w14:paraId="2BB14F16" w14:textId="4B5E533B" w:rsidR="007F1C26" w:rsidRPr="000D2971" w:rsidRDefault="007F1C26" w:rsidP="00716AB4">
      <w:pPr>
        <w:pStyle w:val="PargrafodaLista"/>
        <w:numPr>
          <w:ilvl w:val="2"/>
          <w:numId w:val="5"/>
        </w:numPr>
        <w:spacing w:after="60"/>
        <w:ind w:left="851" w:hanging="709"/>
        <w:jc w:val="both"/>
        <w:rPr>
          <w:rFonts w:ascii="Calibri" w:hAnsi="Calibri" w:cs="Arial"/>
          <w:b/>
          <w:i/>
          <w:sz w:val="24"/>
          <w:szCs w:val="24"/>
        </w:rPr>
      </w:pPr>
      <w:r w:rsidRPr="000D2971">
        <w:rPr>
          <w:rFonts w:ascii="Calibri" w:hAnsi="Calibri" w:cs="Arial"/>
          <w:b/>
          <w:i/>
          <w:sz w:val="24"/>
          <w:szCs w:val="24"/>
        </w:rPr>
        <w:t>Idade mínima de dezoito anos</w:t>
      </w:r>
      <w:r w:rsidR="00BF64E3" w:rsidRPr="000D2971">
        <w:rPr>
          <w:rFonts w:ascii="Calibri" w:hAnsi="Calibri" w:cs="Arial"/>
          <w:b/>
          <w:i/>
          <w:sz w:val="24"/>
          <w:szCs w:val="24"/>
        </w:rPr>
        <w:t xml:space="preserve"> completos na data da convocação</w:t>
      </w:r>
      <w:r w:rsidRPr="000D2971">
        <w:rPr>
          <w:rFonts w:ascii="Calibri" w:hAnsi="Calibri" w:cs="Arial"/>
          <w:b/>
          <w:i/>
          <w:sz w:val="24"/>
          <w:szCs w:val="24"/>
        </w:rPr>
        <w:t>.</w:t>
      </w:r>
    </w:p>
    <w:p w14:paraId="395A1CC9" w14:textId="44FFE7D2" w:rsidR="007F1C26" w:rsidRPr="000D2971" w:rsidRDefault="007F1C26" w:rsidP="007F1C26">
      <w:pPr>
        <w:pStyle w:val="PargrafodaLista"/>
        <w:numPr>
          <w:ilvl w:val="2"/>
          <w:numId w:val="5"/>
        </w:numPr>
        <w:spacing w:after="60"/>
        <w:ind w:left="851" w:hanging="709"/>
        <w:jc w:val="both"/>
        <w:rPr>
          <w:rFonts w:ascii="Calibri" w:hAnsi="Calibri" w:cs="Arial"/>
          <w:b/>
          <w:i/>
          <w:sz w:val="24"/>
          <w:szCs w:val="24"/>
        </w:rPr>
      </w:pPr>
      <w:r w:rsidRPr="000D2971">
        <w:rPr>
          <w:rFonts w:ascii="Calibri" w:hAnsi="Calibri" w:cs="Arial"/>
          <w:b/>
          <w:i/>
          <w:sz w:val="24"/>
          <w:szCs w:val="24"/>
        </w:rPr>
        <w:t>Aptidão física e mental, adequada ao exercício do cargo.</w:t>
      </w:r>
    </w:p>
    <w:p w14:paraId="09E6501B" w14:textId="4594D1CB" w:rsidR="00D7308A" w:rsidRPr="000D2971" w:rsidRDefault="00D7308A" w:rsidP="00716AB4">
      <w:pPr>
        <w:pStyle w:val="PargrafodaLista"/>
        <w:numPr>
          <w:ilvl w:val="1"/>
          <w:numId w:val="5"/>
        </w:numPr>
        <w:spacing w:after="60"/>
        <w:ind w:left="574"/>
        <w:jc w:val="both"/>
        <w:rPr>
          <w:rFonts w:ascii="Calibri" w:hAnsi="Calibri" w:cs="Arial"/>
          <w:sz w:val="24"/>
          <w:szCs w:val="24"/>
        </w:rPr>
      </w:pPr>
      <w:r w:rsidRPr="000D2971">
        <w:rPr>
          <w:rFonts w:ascii="Calibri" w:hAnsi="Calibri" w:cs="Arial"/>
          <w:sz w:val="24"/>
          <w:szCs w:val="24"/>
        </w:rPr>
        <w:t>As inscrições serão efetuadas pelo seguinte meio:</w:t>
      </w:r>
    </w:p>
    <w:p w14:paraId="639BD0C8" w14:textId="77777777" w:rsidR="00D7308A" w:rsidRPr="000D2971" w:rsidRDefault="00D7308A" w:rsidP="00716AB4">
      <w:pPr>
        <w:pStyle w:val="PargrafodaLista"/>
        <w:numPr>
          <w:ilvl w:val="2"/>
          <w:numId w:val="5"/>
        </w:numPr>
        <w:spacing w:after="60"/>
        <w:ind w:left="709" w:hanging="567"/>
        <w:jc w:val="both"/>
        <w:rPr>
          <w:rFonts w:ascii="Calibri" w:hAnsi="Calibri" w:cs="Arial"/>
          <w:sz w:val="24"/>
          <w:szCs w:val="24"/>
        </w:rPr>
      </w:pPr>
      <w:r w:rsidRPr="000D2971">
        <w:rPr>
          <w:rFonts w:ascii="Calibri" w:hAnsi="Calibri" w:cs="Arial"/>
          <w:b/>
          <w:sz w:val="24"/>
          <w:szCs w:val="24"/>
          <w:u w:val="single"/>
        </w:rPr>
        <w:t>VIA INTERNET</w:t>
      </w:r>
      <w:r w:rsidRPr="000D2971">
        <w:rPr>
          <w:rFonts w:ascii="Calibri" w:hAnsi="Calibri" w:cs="Arial"/>
          <w:sz w:val="24"/>
          <w:szCs w:val="24"/>
        </w:rPr>
        <w:t xml:space="preserve">: através do </w:t>
      </w:r>
      <w:r w:rsidRPr="000D2971">
        <w:rPr>
          <w:rFonts w:ascii="Calibri" w:hAnsi="Calibri" w:cs="Arial"/>
          <w:i/>
          <w:sz w:val="24"/>
          <w:szCs w:val="24"/>
        </w:rPr>
        <w:t>site</w:t>
      </w:r>
      <w:r w:rsidRPr="000D2971">
        <w:rPr>
          <w:rFonts w:ascii="Calibri" w:hAnsi="Calibri" w:cs="Arial"/>
          <w:sz w:val="24"/>
          <w:szCs w:val="24"/>
        </w:rPr>
        <w:t xml:space="preserve"> www.nbsprovas.com.br. Para inscrever-se, o candidato deverá:</w:t>
      </w:r>
    </w:p>
    <w:p w14:paraId="6BA5729A" w14:textId="77777777" w:rsidR="00D7308A" w:rsidRPr="000D2971" w:rsidRDefault="00D7308A" w:rsidP="00716AB4">
      <w:pPr>
        <w:pStyle w:val="PargrafodaLista"/>
        <w:numPr>
          <w:ilvl w:val="3"/>
          <w:numId w:val="5"/>
        </w:numPr>
        <w:spacing w:after="60"/>
        <w:ind w:left="993" w:hanging="851"/>
        <w:jc w:val="both"/>
        <w:rPr>
          <w:rFonts w:ascii="Calibri" w:hAnsi="Calibri" w:cs="Arial"/>
          <w:sz w:val="24"/>
          <w:szCs w:val="24"/>
        </w:rPr>
      </w:pPr>
      <w:r w:rsidRPr="000D2971">
        <w:rPr>
          <w:rFonts w:ascii="Calibri" w:hAnsi="Calibri" w:cs="Arial"/>
          <w:sz w:val="24"/>
          <w:szCs w:val="24"/>
        </w:rPr>
        <w:t xml:space="preserve">Acessar o </w:t>
      </w:r>
      <w:r w:rsidRPr="000D2971">
        <w:rPr>
          <w:rFonts w:ascii="Calibri" w:hAnsi="Calibri" w:cs="Arial"/>
          <w:i/>
          <w:sz w:val="24"/>
          <w:szCs w:val="24"/>
        </w:rPr>
        <w:t>site</w:t>
      </w:r>
      <w:r w:rsidRPr="000D2971">
        <w:rPr>
          <w:rFonts w:ascii="Calibri" w:hAnsi="Calibri" w:cs="Arial"/>
          <w:sz w:val="24"/>
          <w:szCs w:val="24"/>
        </w:rPr>
        <w:t xml:space="preserve"> www.nbsprovas.com.br durante o período de inscrição, descrito no item 3.3 deste edital; </w:t>
      </w:r>
    </w:p>
    <w:p w14:paraId="452A7801" w14:textId="62597A8C" w:rsidR="00D7308A" w:rsidRPr="000D2971" w:rsidRDefault="00D7308A" w:rsidP="00716AB4">
      <w:pPr>
        <w:pStyle w:val="PargrafodaLista"/>
        <w:numPr>
          <w:ilvl w:val="3"/>
          <w:numId w:val="5"/>
        </w:numPr>
        <w:spacing w:after="60"/>
        <w:ind w:left="993" w:hanging="851"/>
        <w:jc w:val="both"/>
        <w:rPr>
          <w:rFonts w:ascii="Calibri" w:hAnsi="Calibri" w:cs="Arial"/>
          <w:sz w:val="24"/>
          <w:szCs w:val="24"/>
        </w:rPr>
      </w:pPr>
      <w:r w:rsidRPr="000D2971">
        <w:rPr>
          <w:rFonts w:ascii="Calibri" w:hAnsi="Calibri" w:cs="Arial"/>
          <w:sz w:val="24"/>
          <w:szCs w:val="24"/>
        </w:rPr>
        <w:t xml:space="preserve">Localizar, no </w:t>
      </w:r>
      <w:r w:rsidRPr="000D2971">
        <w:rPr>
          <w:rFonts w:ascii="Calibri" w:hAnsi="Calibri" w:cs="Arial"/>
          <w:i/>
          <w:sz w:val="24"/>
          <w:szCs w:val="24"/>
        </w:rPr>
        <w:t>site</w:t>
      </w:r>
      <w:r w:rsidRPr="000D2971">
        <w:rPr>
          <w:rFonts w:ascii="Calibri" w:hAnsi="Calibri" w:cs="Arial"/>
          <w:sz w:val="24"/>
          <w:szCs w:val="24"/>
        </w:rPr>
        <w:t xml:space="preserve">, o “link” correlato ao </w:t>
      </w:r>
      <w:r w:rsidR="0051389B" w:rsidRPr="000D2971">
        <w:rPr>
          <w:rFonts w:ascii="Calibri" w:hAnsi="Calibri" w:cs="Arial"/>
          <w:sz w:val="24"/>
          <w:szCs w:val="24"/>
        </w:rPr>
        <w:t>Concurso Público</w:t>
      </w:r>
      <w:r w:rsidRPr="000D2971">
        <w:rPr>
          <w:rFonts w:ascii="Calibri" w:hAnsi="Calibri" w:cs="Arial"/>
          <w:sz w:val="24"/>
          <w:szCs w:val="24"/>
        </w:rPr>
        <w:t xml:space="preserve"> </w:t>
      </w:r>
      <w:r w:rsidR="00D531ED" w:rsidRPr="000D2971">
        <w:rPr>
          <w:rFonts w:ascii="Calibri" w:hAnsi="Calibri" w:cs="Arial"/>
          <w:sz w:val="24"/>
          <w:szCs w:val="24"/>
        </w:rPr>
        <w:t xml:space="preserve">do Município de </w:t>
      </w:r>
      <w:r w:rsidR="006F5285" w:rsidRPr="000D2971">
        <w:rPr>
          <w:rFonts w:ascii="Calibri" w:hAnsi="Calibri" w:cs="Arial"/>
          <w:sz w:val="24"/>
          <w:szCs w:val="24"/>
        </w:rPr>
        <w:t>Campo Alegre</w:t>
      </w:r>
      <w:r w:rsidRPr="000D2971">
        <w:rPr>
          <w:rFonts w:ascii="Calibri" w:hAnsi="Calibri" w:cs="Arial"/>
          <w:sz w:val="24"/>
          <w:szCs w:val="24"/>
        </w:rPr>
        <w:t xml:space="preserve">; </w:t>
      </w:r>
    </w:p>
    <w:p w14:paraId="094A9429" w14:textId="77777777" w:rsidR="00D7308A" w:rsidRPr="000D2971" w:rsidRDefault="00D7308A" w:rsidP="00716AB4">
      <w:pPr>
        <w:pStyle w:val="PargrafodaLista"/>
        <w:numPr>
          <w:ilvl w:val="3"/>
          <w:numId w:val="5"/>
        </w:numPr>
        <w:spacing w:after="60"/>
        <w:ind w:left="993" w:hanging="851"/>
        <w:jc w:val="both"/>
        <w:rPr>
          <w:rFonts w:ascii="Calibri" w:hAnsi="Calibri" w:cs="Arial"/>
          <w:sz w:val="24"/>
          <w:szCs w:val="24"/>
        </w:rPr>
      </w:pPr>
      <w:r w:rsidRPr="000D2971">
        <w:rPr>
          <w:rFonts w:ascii="Calibri" w:hAnsi="Calibri" w:cs="Arial"/>
          <w:sz w:val="24"/>
          <w:szCs w:val="24"/>
        </w:rPr>
        <w:t xml:space="preserve">Ler completamente o edital, preencher total e corretamente a ficha, e fazer a opção </w:t>
      </w:r>
      <w:r w:rsidR="000D025E" w:rsidRPr="000D2971">
        <w:rPr>
          <w:rFonts w:ascii="Calibri" w:hAnsi="Calibri" w:cs="Arial"/>
          <w:sz w:val="24"/>
          <w:szCs w:val="24"/>
        </w:rPr>
        <w:t xml:space="preserve">pelo </w:t>
      </w:r>
      <w:r w:rsidR="0072027E" w:rsidRPr="000D2971">
        <w:rPr>
          <w:rFonts w:ascii="Calibri" w:hAnsi="Calibri" w:cs="Arial"/>
          <w:sz w:val="24"/>
          <w:szCs w:val="24"/>
        </w:rPr>
        <w:t>cargo</w:t>
      </w:r>
      <w:r w:rsidRPr="000D2971">
        <w:rPr>
          <w:rFonts w:ascii="Calibri" w:hAnsi="Calibri" w:cs="Arial"/>
          <w:sz w:val="24"/>
          <w:szCs w:val="24"/>
        </w:rPr>
        <w:t xml:space="preserve"> para o qual pretende concorrer, tendo certeza que cumpre todos os requisitos de habilitação, sob pena de desclassificação; </w:t>
      </w:r>
    </w:p>
    <w:p w14:paraId="0D229B8D" w14:textId="77777777" w:rsidR="00D7308A" w:rsidRPr="000D2971" w:rsidRDefault="00D7308A" w:rsidP="00716AB4">
      <w:pPr>
        <w:pStyle w:val="PargrafodaLista"/>
        <w:numPr>
          <w:ilvl w:val="3"/>
          <w:numId w:val="5"/>
        </w:numPr>
        <w:spacing w:after="60"/>
        <w:ind w:left="993" w:hanging="851"/>
        <w:jc w:val="both"/>
        <w:rPr>
          <w:rFonts w:ascii="Calibri" w:hAnsi="Calibri" w:cs="Arial"/>
          <w:sz w:val="24"/>
          <w:szCs w:val="24"/>
        </w:rPr>
      </w:pPr>
      <w:r w:rsidRPr="000D2971">
        <w:rPr>
          <w:rFonts w:ascii="Calibri" w:hAnsi="Calibri" w:cs="Arial"/>
          <w:sz w:val="24"/>
          <w:szCs w:val="24"/>
        </w:rPr>
        <w:t xml:space="preserve">Imprimir o boleto bancário e o comprovante provisório de inscrição; </w:t>
      </w:r>
    </w:p>
    <w:p w14:paraId="03B61B9C" w14:textId="77777777" w:rsidR="003A6914" w:rsidRPr="000D2971" w:rsidRDefault="003A6914" w:rsidP="00716AB4">
      <w:pPr>
        <w:pStyle w:val="PargrafodaLista"/>
        <w:numPr>
          <w:ilvl w:val="3"/>
          <w:numId w:val="5"/>
        </w:numPr>
        <w:spacing w:after="60"/>
        <w:ind w:left="993" w:hanging="851"/>
        <w:jc w:val="both"/>
        <w:rPr>
          <w:rFonts w:ascii="Calibri" w:hAnsi="Calibri" w:cs="Arial"/>
          <w:sz w:val="24"/>
          <w:szCs w:val="24"/>
        </w:rPr>
      </w:pPr>
      <w:r w:rsidRPr="000D2971">
        <w:rPr>
          <w:rFonts w:ascii="Calibri" w:hAnsi="Calibri" w:cs="Arial"/>
          <w:sz w:val="24"/>
          <w:szCs w:val="24"/>
        </w:rPr>
        <w:t xml:space="preserve">O candidato é responsável pelas informações da ficha de inscrição, arcando com as consequências de eventuais erros de seu preenchimento. A opção de </w:t>
      </w:r>
      <w:r w:rsidR="0072027E" w:rsidRPr="000D2971">
        <w:rPr>
          <w:rFonts w:ascii="Calibri" w:hAnsi="Calibri" w:cs="Arial"/>
          <w:sz w:val="24"/>
          <w:szCs w:val="24"/>
        </w:rPr>
        <w:t>cargo</w:t>
      </w:r>
      <w:r w:rsidRPr="000D2971">
        <w:rPr>
          <w:rFonts w:ascii="Calibri" w:hAnsi="Calibri" w:cs="Arial"/>
          <w:sz w:val="24"/>
          <w:szCs w:val="24"/>
        </w:rPr>
        <w:t xml:space="preserve"> não poderá ser alterada após a efetivação da inscrição.</w:t>
      </w:r>
    </w:p>
    <w:p w14:paraId="52C4D7FE" w14:textId="2054436F" w:rsidR="00BF64E3" w:rsidRPr="000D2971" w:rsidRDefault="00BF64E3" w:rsidP="00BF64E3">
      <w:pPr>
        <w:pStyle w:val="PargrafodaLista"/>
        <w:numPr>
          <w:ilvl w:val="1"/>
          <w:numId w:val="5"/>
        </w:numPr>
        <w:spacing w:after="60"/>
        <w:ind w:left="709" w:hanging="567"/>
        <w:jc w:val="both"/>
        <w:rPr>
          <w:rFonts w:ascii="Calibri" w:hAnsi="Calibri" w:cs="Arial"/>
          <w:b/>
          <w:sz w:val="24"/>
          <w:szCs w:val="24"/>
        </w:rPr>
      </w:pPr>
      <w:r w:rsidRPr="000D2971">
        <w:rPr>
          <w:rFonts w:ascii="Calibri" w:hAnsi="Calibri" w:cs="Arial"/>
          <w:b/>
          <w:sz w:val="24"/>
          <w:szCs w:val="24"/>
        </w:rPr>
        <w:t>Cada candidato poderá inscrever-se para apenas um dos cargos previstos no presente Concurso Público.</w:t>
      </w:r>
    </w:p>
    <w:p w14:paraId="649F17B1" w14:textId="5BABCC45" w:rsidR="00BF64E3" w:rsidRPr="000D2971" w:rsidRDefault="00BF64E3" w:rsidP="00BF64E3">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O candidato que se inscrever em mais de um cargo, terá a(s) inscrição(</w:t>
      </w:r>
      <w:proofErr w:type="spellStart"/>
      <w:r w:rsidRPr="000D2971">
        <w:rPr>
          <w:rFonts w:ascii="Calibri" w:hAnsi="Calibri" w:cs="Arial"/>
          <w:sz w:val="24"/>
          <w:szCs w:val="24"/>
        </w:rPr>
        <w:t>ões</w:t>
      </w:r>
      <w:proofErr w:type="spellEnd"/>
      <w:r w:rsidRPr="000D2971">
        <w:rPr>
          <w:rFonts w:ascii="Calibri" w:hAnsi="Calibri" w:cs="Arial"/>
          <w:sz w:val="24"/>
          <w:szCs w:val="24"/>
        </w:rPr>
        <w:t>) que efetuou o pagamento da taxa confirmada, cancelando a(s) outra(s) inscrição(</w:t>
      </w:r>
      <w:proofErr w:type="spellStart"/>
      <w:r w:rsidRPr="000D2971">
        <w:rPr>
          <w:rFonts w:ascii="Calibri" w:hAnsi="Calibri" w:cs="Arial"/>
          <w:sz w:val="24"/>
          <w:szCs w:val="24"/>
        </w:rPr>
        <w:t>ões</w:t>
      </w:r>
      <w:proofErr w:type="spellEnd"/>
      <w:r w:rsidRPr="000D2971">
        <w:rPr>
          <w:rFonts w:ascii="Calibri" w:hAnsi="Calibri" w:cs="Arial"/>
          <w:sz w:val="24"/>
          <w:szCs w:val="24"/>
        </w:rPr>
        <w:t>). Efetuando o pagamento de mais de uma inscrição, será deferida apenas a sua última inscrição.</w:t>
      </w:r>
    </w:p>
    <w:p w14:paraId="20F6F046" w14:textId="77777777" w:rsidR="003A6914" w:rsidRPr="000D2971" w:rsidRDefault="003A6914" w:rsidP="00716AB4">
      <w:pPr>
        <w:pStyle w:val="PargrafodaLista"/>
        <w:numPr>
          <w:ilvl w:val="1"/>
          <w:numId w:val="5"/>
        </w:numPr>
        <w:spacing w:after="60"/>
        <w:ind w:left="574"/>
        <w:jc w:val="both"/>
        <w:rPr>
          <w:rFonts w:ascii="Calibri" w:hAnsi="Calibri" w:cs="Arial"/>
          <w:sz w:val="24"/>
          <w:szCs w:val="24"/>
        </w:rPr>
      </w:pPr>
      <w:r w:rsidRPr="000D2971">
        <w:rPr>
          <w:rFonts w:ascii="Calibri" w:hAnsi="Calibri" w:cs="Arial"/>
          <w:sz w:val="24"/>
          <w:szCs w:val="24"/>
        </w:rPr>
        <w:t>Não serão aceitas inscrições por via postal ou fac-símile, nem em caráter condicional.</w:t>
      </w:r>
    </w:p>
    <w:p w14:paraId="3C6C7CDB" w14:textId="77777777" w:rsidR="00D7308A" w:rsidRPr="000D2971" w:rsidRDefault="00D7308A" w:rsidP="00716AB4">
      <w:pPr>
        <w:pStyle w:val="PargrafodaLista"/>
        <w:numPr>
          <w:ilvl w:val="1"/>
          <w:numId w:val="5"/>
        </w:numPr>
        <w:spacing w:after="60"/>
        <w:ind w:left="574"/>
        <w:jc w:val="both"/>
        <w:rPr>
          <w:rFonts w:ascii="Calibri" w:hAnsi="Calibri" w:cs="Arial"/>
          <w:sz w:val="24"/>
          <w:szCs w:val="24"/>
        </w:rPr>
      </w:pPr>
      <w:r w:rsidRPr="000D2971">
        <w:rPr>
          <w:rFonts w:ascii="Calibri" w:hAnsi="Calibri" w:cs="Arial"/>
          <w:sz w:val="24"/>
          <w:szCs w:val="24"/>
        </w:rPr>
        <w:t xml:space="preserve">Para confirmar a sua inscrição o candidato deverá: </w:t>
      </w:r>
    </w:p>
    <w:p w14:paraId="28FEA5B7" w14:textId="77777777" w:rsidR="00D7308A" w:rsidRPr="000D2971" w:rsidRDefault="00D7308A" w:rsidP="00716AB4">
      <w:pPr>
        <w:pStyle w:val="PargrafodaLista"/>
        <w:numPr>
          <w:ilvl w:val="2"/>
          <w:numId w:val="5"/>
        </w:numPr>
        <w:spacing w:after="60"/>
        <w:ind w:left="851" w:hanging="709"/>
        <w:jc w:val="both"/>
        <w:rPr>
          <w:rFonts w:ascii="Calibri" w:hAnsi="Calibri" w:cs="Arial"/>
          <w:sz w:val="24"/>
          <w:szCs w:val="24"/>
        </w:rPr>
      </w:pPr>
      <w:r w:rsidRPr="000D2971">
        <w:rPr>
          <w:rFonts w:ascii="Calibri" w:hAnsi="Calibri" w:cs="Arial"/>
          <w:sz w:val="24"/>
          <w:szCs w:val="24"/>
        </w:rPr>
        <w:t xml:space="preserve">Efetuar o pagamento da inscrição através do boleto bancário, quitando-o em qualquer agência da rede bancária no valor da taxa de inscrição, até a data estabelecida no </w:t>
      </w:r>
      <w:r w:rsidRPr="000D2971">
        <w:rPr>
          <w:rFonts w:ascii="Calibri" w:hAnsi="Calibri" w:cs="Arial"/>
          <w:b/>
          <w:sz w:val="24"/>
          <w:szCs w:val="24"/>
        </w:rPr>
        <w:t>Anexo III</w:t>
      </w:r>
      <w:r w:rsidRPr="000D2971">
        <w:rPr>
          <w:rFonts w:ascii="Calibri" w:hAnsi="Calibri" w:cs="Arial"/>
          <w:sz w:val="24"/>
          <w:szCs w:val="24"/>
        </w:rPr>
        <w:t xml:space="preserve">. Para o pagamento da taxa de inscrição deverá ser utilizado o boleto bancário gerado na inscrição, não sendo admitidos depósitos em conta, mesmo que identificados. </w:t>
      </w:r>
      <w:r w:rsidRPr="000D2971">
        <w:rPr>
          <w:rFonts w:ascii="Calibri" w:hAnsi="Calibri" w:cs="Arial"/>
          <w:b/>
          <w:sz w:val="24"/>
          <w:szCs w:val="24"/>
        </w:rPr>
        <w:t>Atentar ao horário de expediente bancário</w:t>
      </w:r>
      <w:r w:rsidRPr="000D2971">
        <w:rPr>
          <w:rFonts w:ascii="Calibri" w:hAnsi="Calibri" w:cs="Arial"/>
          <w:sz w:val="24"/>
          <w:szCs w:val="24"/>
        </w:rPr>
        <w:t>.</w:t>
      </w:r>
    </w:p>
    <w:p w14:paraId="4C28343F" w14:textId="77777777" w:rsidR="00B50FD0" w:rsidRPr="000D2971" w:rsidRDefault="00B50FD0" w:rsidP="00716AB4">
      <w:pPr>
        <w:pStyle w:val="PargrafodaLista"/>
        <w:numPr>
          <w:ilvl w:val="1"/>
          <w:numId w:val="5"/>
        </w:numPr>
        <w:spacing w:after="60"/>
        <w:ind w:left="573" w:hanging="431"/>
        <w:jc w:val="both"/>
        <w:rPr>
          <w:rFonts w:ascii="Calibri" w:hAnsi="Calibri" w:cs="Arial"/>
          <w:sz w:val="24"/>
          <w:szCs w:val="24"/>
        </w:rPr>
      </w:pPr>
      <w:r w:rsidRPr="000D2971">
        <w:rPr>
          <w:rFonts w:ascii="Calibri" w:hAnsi="Calibri" w:cs="Arial"/>
          <w:sz w:val="24"/>
          <w:szCs w:val="24"/>
        </w:rPr>
        <w:t xml:space="preserve">Será cancelada a inscrição do candidato que: </w:t>
      </w:r>
    </w:p>
    <w:p w14:paraId="3D693BC4" w14:textId="77777777" w:rsidR="00B50FD0" w:rsidRPr="000D2971" w:rsidRDefault="00B50FD0" w:rsidP="00716AB4">
      <w:pPr>
        <w:pStyle w:val="PargrafodaLista"/>
        <w:numPr>
          <w:ilvl w:val="2"/>
          <w:numId w:val="5"/>
        </w:numPr>
        <w:spacing w:after="60"/>
        <w:ind w:left="851" w:hanging="709"/>
        <w:jc w:val="both"/>
        <w:rPr>
          <w:rFonts w:ascii="Calibri" w:hAnsi="Calibri" w:cs="Arial"/>
          <w:sz w:val="24"/>
          <w:szCs w:val="24"/>
        </w:rPr>
      </w:pPr>
      <w:r w:rsidRPr="000D2971">
        <w:rPr>
          <w:rFonts w:ascii="Calibri" w:hAnsi="Calibri" w:cs="Arial"/>
          <w:sz w:val="24"/>
          <w:szCs w:val="24"/>
        </w:rPr>
        <w:t>Não efetuar o pagamento da taxa de inscrição na forma e prazos previstos neste edital.</w:t>
      </w:r>
    </w:p>
    <w:p w14:paraId="092690BE" w14:textId="77777777" w:rsidR="00B50FD0" w:rsidRPr="000D2971" w:rsidRDefault="00B50FD0" w:rsidP="00716AB4">
      <w:pPr>
        <w:pStyle w:val="PargrafodaLista"/>
        <w:numPr>
          <w:ilvl w:val="2"/>
          <w:numId w:val="5"/>
        </w:numPr>
        <w:spacing w:after="60"/>
        <w:ind w:left="851" w:hanging="709"/>
        <w:jc w:val="both"/>
        <w:rPr>
          <w:rFonts w:ascii="Calibri" w:hAnsi="Calibri" w:cs="Arial"/>
          <w:sz w:val="24"/>
          <w:szCs w:val="24"/>
        </w:rPr>
      </w:pPr>
      <w:r w:rsidRPr="000D2971">
        <w:rPr>
          <w:rFonts w:ascii="Calibri" w:hAnsi="Calibri" w:cs="Arial"/>
          <w:sz w:val="24"/>
          <w:szCs w:val="24"/>
        </w:rPr>
        <w:lastRenderedPageBreak/>
        <w:t>Efetuar pagamento em valor menor do que aquele estabelecido neste edital como taxa de inscrição ao cargo escolhido.</w:t>
      </w:r>
    </w:p>
    <w:p w14:paraId="278B87E4" w14:textId="77777777" w:rsidR="00B50FD0" w:rsidRPr="000D2971" w:rsidRDefault="00B50FD0" w:rsidP="00716AB4">
      <w:pPr>
        <w:pStyle w:val="PargrafodaLista"/>
        <w:numPr>
          <w:ilvl w:val="2"/>
          <w:numId w:val="5"/>
        </w:numPr>
        <w:spacing w:after="60"/>
        <w:ind w:left="851" w:hanging="709"/>
        <w:jc w:val="both"/>
        <w:rPr>
          <w:rFonts w:ascii="Calibri" w:hAnsi="Calibri" w:cs="Arial"/>
          <w:sz w:val="24"/>
          <w:szCs w:val="24"/>
        </w:rPr>
      </w:pPr>
      <w:r w:rsidRPr="000D2971">
        <w:rPr>
          <w:rFonts w:ascii="Calibri" w:hAnsi="Calibri" w:cs="Arial"/>
          <w:sz w:val="24"/>
          <w:szCs w:val="24"/>
        </w:rPr>
        <w:t>Prestar declarações falsas, inexatas, adulterar qualquer documento informado ou apresentado ou que não satisfizer as condições estabelecidas neste Edital.</w:t>
      </w:r>
    </w:p>
    <w:p w14:paraId="2EE8F884" w14:textId="77777777" w:rsidR="00B50FD0" w:rsidRPr="000D2971" w:rsidRDefault="00B50FD0" w:rsidP="00716AB4">
      <w:pPr>
        <w:pStyle w:val="PargrafodaLista"/>
        <w:numPr>
          <w:ilvl w:val="2"/>
          <w:numId w:val="5"/>
        </w:numPr>
        <w:spacing w:after="60"/>
        <w:ind w:left="851" w:hanging="709"/>
        <w:jc w:val="both"/>
        <w:rPr>
          <w:rFonts w:ascii="Calibri" w:hAnsi="Calibri" w:cs="Arial"/>
          <w:sz w:val="24"/>
          <w:szCs w:val="24"/>
        </w:rPr>
      </w:pPr>
      <w:r w:rsidRPr="000D2971">
        <w:rPr>
          <w:rFonts w:ascii="Calibri" w:hAnsi="Calibri" w:cs="Arial"/>
          <w:sz w:val="24"/>
          <w:szCs w:val="24"/>
        </w:rPr>
        <w:t>No caso de cancelamento da inscrição serão anulados todos os atos dela decorrentes, a qualquer tempo, mesmo que o candidato tenha sido classificado e que o fato seja constatado posteriormente.</w:t>
      </w:r>
    </w:p>
    <w:p w14:paraId="3A92ACC1" w14:textId="77777777" w:rsidR="00B50FD0" w:rsidRPr="000D2971" w:rsidRDefault="00B50FD0" w:rsidP="00716AB4">
      <w:pPr>
        <w:pStyle w:val="PargrafodaLista"/>
        <w:numPr>
          <w:ilvl w:val="2"/>
          <w:numId w:val="5"/>
        </w:numPr>
        <w:spacing w:after="60"/>
        <w:ind w:left="851" w:hanging="709"/>
        <w:jc w:val="both"/>
        <w:rPr>
          <w:rFonts w:ascii="Calibri" w:hAnsi="Calibri" w:cs="Arial"/>
          <w:sz w:val="24"/>
          <w:szCs w:val="24"/>
        </w:rPr>
      </w:pPr>
      <w:r w:rsidRPr="000D2971">
        <w:rPr>
          <w:rFonts w:ascii="Calibri" w:hAnsi="Calibri" w:cs="Arial"/>
          <w:sz w:val="24"/>
          <w:szCs w:val="24"/>
        </w:rPr>
        <w:t>Ao se inscrever o candidato concorda com o acesso por terceiros, por qualquer meio, dos seus dados de identificação, resultados das avaliações a que for submetido e classificação no presente concurso, inclusive com a publicação de dados na rede mundial de computadores, relativos às etapas deste certame.</w:t>
      </w:r>
    </w:p>
    <w:p w14:paraId="27FA48EC" w14:textId="7753DFA7" w:rsidR="00B50FD0" w:rsidRPr="000D2971" w:rsidRDefault="00B50FD0" w:rsidP="00716AB4">
      <w:pPr>
        <w:pStyle w:val="PargrafodaLista"/>
        <w:numPr>
          <w:ilvl w:val="2"/>
          <w:numId w:val="5"/>
        </w:numPr>
        <w:spacing w:after="60"/>
        <w:ind w:left="851" w:hanging="709"/>
        <w:jc w:val="both"/>
        <w:rPr>
          <w:rFonts w:ascii="Calibri" w:hAnsi="Calibri" w:cs="Arial"/>
          <w:sz w:val="24"/>
          <w:szCs w:val="24"/>
        </w:rPr>
      </w:pPr>
      <w:r w:rsidRPr="000D2971">
        <w:rPr>
          <w:rFonts w:ascii="Calibri" w:hAnsi="Calibri" w:cs="Arial"/>
          <w:sz w:val="24"/>
          <w:szCs w:val="24"/>
        </w:rPr>
        <w:t>As inscrições poderão ser prorrogadas por necessidade de ordem técnica e/ou operacional o que poderá ser feito sem prévio aviso bastando, para todos os efeitos legais, a comunicação de prorrogação feita no site www.nbsprovas.com.br</w:t>
      </w:r>
      <w:r w:rsidR="007F6B03" w:rsidRPr="000D2971">
        <w:rPr>
          <w:rFonts w:ascii="Calibri" w:hAnsi="Calibri" w:cs="Arial"/>
          <w:sz w:val="24"/>
          <w:szCs w:val="24"/>
        </w:rPr>
        <w:t xml:space="preserve"> e www.</w:t>
      </w:r>
      <w:r w:rsidR="006F5285" w:rsidRPr="000D2971">
        <w:rPr>
          <w:rFonts w:ascii="Calibri" w:hAnsi="Calibri" w:cs="Arial"/>
          <w:sz w:val="24"/>
          <w:szCs w:val="24"/>
        </w:rPr>
        <w:t>campoalegre</w:t>
      </w:r>
      <w:r w:rsidR="007F6B03" w:rsidRPr="000D2971">
        <w:rPr>
          <w:rFonts w:ascii="Calibri" w:hAnsi="Calibri" w:cs="Arial"/>
          <w:sz w:val="24"/>
          <w:szCs w:val="24"/>
        </w:rPr>
        <w:t>.sc.gov.br</w:t>
      </w:r>
      <w:r w:rsidRPr="000D2971">
        <w:rPr>
          <w:rFonts w:ascii="Calibri" w:hAnsi="Calibri" w:cs="Arial"/>
          <w:sz w:val="24"/>
          <w:szCs w:val="24"/>
        </w:rPr>
        <w:t>.</w:t>
      </w:r>
    </w:p>
    <w:p w14:paraId="47CC5349" w14:textId="77777777" w:rsidR="00B50FD0" w:rsidRPr="000D2971" w:rsidRDefault="00B50FD0" w:rsidP="00716AB4">
      <w:pPr>
        <w:pStyle w:val="PargrafodaLista"/>
        <w:numPr>
          <w:ilvl w:val="1"/>
          <w:numId w:val="5"/>
        </w:numPr>
        <w:spacing w:after="60"/>
        <w:ind w:left="709" w:hanging="567"/>
        <w:jc w:val="both"/>
        <w:rPr>
          <w:rFonts w:ascii="Calibri" w:hAnsi="Calibri" w:cs="Arial"/>
          <w:b/>
          <w:sz w:val="24"/>
          <w:szCs w:val="24"/>
        </w:rPr>
      </w:pPr>
      <w:r w:rsidRPr="000D2971">
        <w:rPr>
          <w:rFonts w:ascii="Calibri" w:hAnsi="Calibri" w:cs="Arial"/>
          <w:b/>
          <w:sz w:val="24"/>
          <w:szCs w:val="24"/>
        </w:rPr>
        <w:t>O simples pagamento da taxa de inscrição não garante ao candidato a realização da prova, devendo este acompanhar o seu deferimento, mediante a publicação da “listagem provisória de inscritos”, prevista no Anexo III deste Edital, onde sua inscrição deve constar no rol das “homologadas/deferidas”.</w:t>
      </w:r>
    </w:p>
    <w:p w14:paraId="04A3F14A" w14:textId="77777777" w:rsidR="00335E53" w:rsidRPr="000D2971" w:rsidRDefault="00335E53" w:rsidP="00716AB4">
      <w:pPr>
        <w:pStyle w:val="PargrafodaLista"/>
        <w:numPr>
          <w:ilvl w:val="2"/>
          <w:numId w:val="5"/>
        </w:numPr>
        <w:spacing w:after="60"/>
        <w:ind w:left="851" w:hanging="709"/>
        <w:jc w:val="both"/>
        <w:rPr>
          <w:rFonts w:ascii="Calibri" w:hAnsi="Calibri" w:cs="Arial"/>
          <w:sz w:val="24"/>
          <w:szCs w:val="24"/>
        </w:rPr>
      </w:pPr>
      <w:r w:rsidRPr="000D2971">
        <w:rPr>
          <w:rFonts w:ascii="Calibri" w:hAnsi="Calibri" w:cs="Arial"/>
          <w:sz w:val="24"/>
          <w:szCs w:val="24"/>
        </w:rPr>
        <w:t xml:space="preserve">O deferimento da inscrição do candidato significa unicamente que o seu pagamento foi processado, ficando apto a realizar a prova. </w:t>
      </w:r>
      <w:r w:rsidRPr="000D2971">
        <w:rPr>
          <w:rFonts w:ascii="Calibri" w:hAnsi="Calibri" w:cs="Arial"/>
          <w:b/>
          <w:sz w:val="24"/>
          <w:szCs w:val="24"/>
        </w:rPr>
        <w:t xml:space="preserve">O </w:t>
      </w:r>
      <w:r w:rsidRPr="000D2971">
        <w:rPr>
          <w:rFonts w:ascii="Calibri" w:hAnsi="Calibri" w:cs="Arial"/>
          <w:b/>
          <w:i/>
          <w:sz w:val="24"/>
          <w:szCs w:val="24"/>
        </w:rPr>
        <w:t>status</w:t>
      </w:r>
      <w:r w:rsidRPr="000D2971">
        <w:rPr>
          <w:rFonts w:ascii="Calibri" w:hAnsi="Calibri" w:cs="Arial"/>
          <w:b/>
          <w:sz w:val="24"/>
          <w:szCs w:val="24"/>
        </w:rPr>
        <w:t xml:space="preserve"> de deferido da inscrição não comprova sua habilitação ao cargo</w:t>
      </w:r>
      <w:r w:rsidRPr="000D2971">
        <w:rPr>
          <w:rFonts w:ascii="Calibri" w:hAnsi="Calibri" w:cs="Arial"/>
          <w:sz w:val="24"/>
          <w:szCs w:val="24"/>
        </w:rPr>
        <w:t>, devendo esta ser realizada no momento da sua contratação/convocação, mediante apresentação dos documentos de habilitação, sob pena de aplicação do item 3.2 do edital.</w:t>
      </w:r>
    </w:p>
    <w:p w14:paraId="43B2CD38"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bookmarkStart w:id="1" w:name="_Hlk524425490"/>
      <w:r w:rsidRPr="000D2971">
        <w:rPr>
          <w:rFonts w:ascii="Calibri" w:hAnsi="Calibri" w:cs="Arial"/>
          <w:sz w:val="24"/>
          <w:szCs w:val="24"/>
        </w:rPr>
        <w:t xml:space="preserve">Para a realização da prova, o candidato deverá emitir a “Ficha de Inscrição”, disponibilizada no site www.nbsprovas.com.br a partir da data prevista no </w:t>
      </w:r>
      <w:r w:rsidRPr="000D2971">
        <w:rPr>
          <w:rFonts w:ascii="Calibri" w:hAnsi="Calibri" w:cs="Arial"/>
          <w:b/>
          <w:sz w:val="24"/>
          <w:szCs w:val="24"/>
        </w:rPr>
        <w:t>Anexo III</w:t>
      </w:r>
      <w:r w:rsidRPr="000D2971">
        <w:rPr>
          <w:rFonts w:ascii="Calibri" w:hAnsi="Calibri" w:cs="Arial"/>
          <w:sz w:val="24"/>
          <w:szCs w:val="24"/>
        </w:rPr>
        <w:t xml:space="preserve"> para a publicação da “convocação para a realização das provas objetivas”, emitida a partir da “Área do Inscrito”, disponível neste site, que irá conter todos os dados necessários para a realização da prova.</w:t>
      </w:r>
    </w:p>
    <w:p w14:paraId="3D77C6C5" w14:textId="77777777" w:rsidR="006300BD" w:rsidRPr="000D2971" w:rsidRDefault="006300BD" w:rsidP="006300BD">
      <w:pPr>
        <w:pStyle w:val="PargrafodaLista"/>
        <w:numPr>
          <w:ilvl w:val="2"/>
          <w:numId w:val="5"/>
        </w:numPr>
        <w:spacing w:after="60"/>
        <w:ind w:left="851" w:hanging="709"/>
        <w:jc w:val="both"/>
        <w:rPr>
          <w:rFonts w:ascii="Calibri" w:hAnsi="Calibri" w:cs="Arial"/>
          <w:sz w:val="24"/>
          <w:szCs w:val="24"/>
        </w:rPr>
      </w:pPr>
      <w:r w:rsidRPr="000D2971">
        <w:rPr>
          <w:rFonts w:ascii="Calibri" w:hAnsi="Calibri" w:cs="Arial"/>
          <w:sz w:val="24"/>
          <w:szCs w:val="24"/>
        </w:rPr>
        <w:t xml:space="preserve">Os dados informados na inscrição não poderão ser complementados ou alterados, salvo o endereço do candidato, cuja mudança deve ser realizada diretamente na “Área do Candidato”, no site www.nbsprovas.com.br ou ainda via protocolo por um dos meios previstos no </w:t>
      </w:r>
      <w:r w:rsidRPr="000D2971">
        <w:rPr>
          <w:rFonts w:ascii="Calibri" w:hAnsi="Calibri" w:cs="Arial"/>
          <w:b/>
          <w:sz w:val="24"/>
          <w:szCs w:val="24"/>
        </w:rPr>
        <w:t>Item 11</w:t>
      </w:r>
      <w:r w:rsidRPr="000D2971">
        <w:rPr>
          <w:rFonts w:ascii="Calibri" w:hAnsi="Calibri" w:cs="Arial"/>
          <w:sz w:val="24"/>
          <w:szCs w:val="24"/>
        </w:rPr>
        <w:t>.</w:t>
      </w:r>
    </w:p>
    <w:p w14:paraId="37113CD9"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 xml:space="preserve">Antes do recolhimento do valor da inscrição, o candidato deverá certificar-se de que preenche todos os requisitos exigidos para tomar posse do cargo, se aprovado, pois o valor, uma vez recolhido, não será restituído em hipótese alguma. </w:t>
      </w:r>
    </w:p>
    <w:p w14:paraId="2B581D09"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Não serão restituídos valores de inscrição pagos a maior, tampouco pagamentos realizados em duplicidade (mais de um pagamento para a mesma inscrição), assim como não serão restituídas taxas pagas em valor menor do que aquele estabelecido neste edital ou em caso de desistência do candidato em relação ao certame.</w:t>
      </w:r>
    </w:p>
    <w:p w14:paraId="6E5EB1B1" w14:textId="51A5D86A"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 xml:space="preserve">A </w:t>
      </w:r>
      <w:r w:rsidRPr="000D2971">
        <w:rPr>
          <w:rFonts w:ascii="Calibri" w:hAnsi="Calibri" w:cs="Arial"/>
          <w:b/>
          <w:sz w:val="24"/>
          <w:szCs w:val="24"/>
        </w:rPr>
        <w:t>NBS Serviços Especializados Eireli</w:t>
      </w:r>
      <w:r w:rsidRPr="000D2971">
        <w:rPr>
          <w:rFonts w:ascii="Calibri" w:hAnsi="Calibri" w:cs="Arial"/>
          <w:sz w:val="24"/>
          <w:szCs w:val="24"/>
        </w:rPr>
        <w:t xml:space="preserve"> e o </w:t>
      </w:r>
      <w:r w:rsidRPr="000D2971">
        <w:rPr>
          <w:rFonts w:ascii="Calibri" w:hAnsi="Calibri" w:cs="Arial"/>
          <w:b/>
          <w:sz w:val="24"/>
          <w:szCs w:val="24"/>
        </w:rPr>
        <w:t xml:space="preserve">Município de </w:t>
      </w:r>
      <w:r w:rsidR="006F5285" w:rsidRPr="000D2971">
        <w:rPr>
          <w:rFonts w:ascii="Calibri" w:hAnsi="Calibri" w:cs="Arial"/>
          <w:b/>
          <w:sz w:val="24"/>
          <w:szCs w:val="24"/>
        </w:rPr>
        <w:t>Campo Alegre</w:t>
      </w:r>
      <w:r w:rsidRPr="000D2971">
        <w:rPr>
          <w:rFonts w:ascii="Calibri" w:hAnsi="Calibri" w:cs="Arial"/>
          <w:sz w:val="24"/>
          <w:szCs w:val="24"/>
        </w:rPr>
        <w:t xml:space="preserve"> não se responsabilizam por solicitações de inscrições não efetivadas por falhas de comunicação, congestionamento de linhas de comunicação ou outros fatores de </w:t>
      </w:r>
      <w:r w:rsidRPr="000D2971">
        <w:rPr>
          <w:rFonts w:ascii="Calibri" w:hAnsi="Calibri" w:cs="Arial"/>
          <w:sz w:val="24"/>
          <w:szCs w:val="24"/>
        </w:rPr>
        <w:lastRenderedPageBreak/>
        <w:t>ordem técnica que impossibilitem a transferência dos dados ou a impressão dos documentos solicitados.</w:t>
      </w:r>
    </w:p>
    <w:p w14:paraId="41D3C1D2"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A adulteração de qualquer documento ou a não veracidade de qualquer informação apresentada, verificada a qualquer tempo, implicará no cancelamento da inscrição do candidato e na anulação de todos os atos que tenha praticado, além da denúncia aos órgãos de justiça que se faz cabível.</w:t>
      </w:r>
    </w:p>
    <w:p w14:paraId="73BF6C21"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 xml:space="preserve">O candidato que necessitar de qualquer tipo de atendimento diferenciado para a realização das provas deverá solicitá-lo, por escrito no ato de inscrição, com o preenchimento do </w:t>
      </w:r>
      <w:r w:rsidRPr="000D2971">
        <w:rPr>
          <w:rFonts w:ascii="Calibri" w:hAnsi="Calibri" w:cs="Arial"/>
          <w:b/>
          <w:sz w:val="24"/>
          <w:szCs w:val="24"/>
        </w:rPr>
        <w:t>Anexo II</w:t>
      </w:r>
      <w:r w:rsidRPr="000D2971">
        <w:rPr>
          <w:rFonts w:ascii="Calibri" w:hAnsi="Calibri" w:cs="Arial"/>
          <w:sz w:val="24"/>
          <w:szCs w:val="24"/>
        </w:rPr>
        <w:t xml:space="preserve">, efetuando o seu protocolo por um dos meios previstos no </w:t>
      </w:r>
      <w:r w:rsidRPr="000D2971">
        <w:rPr>
          <w:rFonts w:ascii="Calibri" w:hAnsi="Calibri" w:cs="Arial"/>
          <w:b/>
          <w:sz w:val="24"/>
          <w:szCs w:val="24"/>
        </w:rPr>
        <w:t xml:space="preserve">Item 11 </w:t>
      </w:r>
      <w:r w:rsidRPr="000D2971">
        <w:rPr>
          <w:rFonts w:ascii="Calibri" w:hAnsi="Calibri" w:cs="Arial"/>
          <w:sz w:val="24"/>
          <w:szCs w:val="24"/>
        </w:rPr>
        <w:t>deste Edital.</w:t>
      </w:r>
    </w:p>
    <w:p w14:paraId="11A41BD6"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A solicitação de recursos especiais será atendida obedecendo aos critérios de viabilidade e de razoabilidade.</w:t>
      </w:r>
    </w:p>
    <w:p w14:paraId="5FCC9F4E"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 xml:space="preserve">Do mesmo modo a candidata lactante que tiver necessidade de amamentar durante a realização das provas deverá solicitar por escrito, com o preenchimento do </w:t>
      </w:r>
      <w:r w:rsidRPr="000D2971">
        <w:rPr>
          <w:rFonts w:ascii="Calibri" w:hAnsi="Calibri" w:cs="Arial"/>
          <w:b/>
          <w:sz w:val="24"/>
          <w:szCs w:val="24"/>
        </w:rPr>
        <w:t>Anexo II</w:t>
      </w:r>
      <w:r w:rsidRPr="000D2971">
        <w:rPr>
          <w:rFonts w:ascii="Calibri" w:hAnsi="Calibri" w:cs="Arial"/>
          <w:sz w:val="24"/>
          <w:szCs w:val="24"/>
        </w:rPr>
        <w:t xml:space="preserve"> indicando o acompanhante que irá permanecer em sala reservada para essa finalidade. Este requerimento deve ser protocolado por um dos meios previstos no </w:t>
      </w:r>
      <w:r w:rsidRPr="000D2971">
        <w:rPr>
          <w:rFonts w:ascii="Calibri" w:hAnsi="Calibri" w:cs="Arial"/>
          <w:b/>
          <w:sz w:val="24"/>
          <w:szCs w:val="24"/>
        </w:rPr>
        <w:t xml:space="preserve">Item 11 </w:t>
      </w:r>
      <w:r w:rsidRPr="000D2971">
        <w:rPr>
          <w:rFonts w:ascii="Calibri" w:hAnsi="Calibri" w:cs="Arial"/>
          <w:sz w:val="24"/>
          <w:szCs w:val="24"/>
        </w:rPr>
        <w:t>deste Edital.</w:t>
      </w:r>
    </w:p>
    <w:p w14:paraId="480866E0"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Não haverá compensação de tempo em favor de amamentação.</w:t>
      </w:r>
    </w:p>
    <w:p w14:paraId="055F7CAA"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As inscrições que preencherem todas as condições deste Edital serão deferidas e homologadas pela autoridade competente.</w:t>
      </w:r>
    </w:p>
    <w:p w14:paraId="3B3E3EB4"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 xml:space="preserve">O ato de homologação e a lista das inscrições não homologadas serão divulgados conforme cronograma do </w:t>
      </w:r>
      <w:r w:rsidRPr="000D2971">
        <w:rPr>
          <w:rFonts w:ascii="Calibri" w:hAnsi="Calibri" w:cs="Arial"/>
          <w:b/>
          <w:sz w:val="24"/>
          <w:szCs w:val="24"/>
        </w:rPr>
        <w:t>Anexo III</w:t>
      </w:r>
      <w:r w:rsidRPr="000D2971">
        <w:rPr>
          <w:rFonts w:ascii="Calibri" w:hAnsi="Calibri" w:cs="Arial"/>
          <w:sz w:val="24"/>
          <w:szCs w:val="24"/>
        </w:rPr>
        <w:t>, pelos meios previstos no Item 2 deste Edital, com os nomes dos candidatos habilitados a fazer a prova escrita, em ordem alfabética.</w:t>
      </w:r>
    </w:p>
    <w:p w14:paraId="5DF85B07"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 xml:space="preserve">O candidato que tiver sua inscrição indeferida terá prazo para interpor recurso, definido no </w:t>
      </w:r>
      <w:r w:rsidRPr="000D2971">
        <w:rPr>
          <w:rFonts w:ascii="Calibri" w:hAnsi="Calibri" w:cs="Arial"/>
          <w:b/>
          <w:sz w:val="24"/>
          <w:szCs w:val="24"/>
        </w:rPr>
        <w:t>Anexo III</w:t>
      </w:r>
      <w:r w:rsidRPr="000D2971">
        <w:rPr>
          <w:rFonts w:ascii="Calibri" w:hAnsi="Calibri" w:cs="Arial"/>
          <w:sz w:val="24"/>
          <w:szCs w:val="24"/>
        </w:rPr>
        <w:t xml:space="preserve">, após a publicação, que se dará por meio de recurso, previsto no </w:t>
      </w:r>
      <w:r w:rsidRPr="000D2971">
        <w:rPr>
          <w:rFonts w:ascii="Calibri" w:hAnsi="Calibri" w:cs="Arial"/>
          <w:b/>
          <w:sz w:val="24"/>
          <w:szCs w:val="24"/>
        </w:rPr>
        <w:t>Item 10</w:t>
      </w:r>
      <w:r w:rsidRPr="000D2971">
        <w:rPr>
          <w:rFonts w:ascii="Calibri" w:hAnsi="Calibri" w:cs="Arial"/>
          <w:sz w:val="24"/>
          <w:szCs w:val="24"/>
        </w:rPr>
        <w:t xml:space="preserve"> deste Edital, que deverá ser protocolado por um dos meios previstos no </w:t>
      </w:r>
      <w:r w:rsidRPr="000D2971">
        <w:rPr>
          <w:rFonts w:ascii="Calibri" w:hAnsi="Calibri" w:cs="Arial"/>
          <w:b/>
          <w:sz w:val="24"/>
          <w:szCs w:val="24"/>
        </w:rPr>
        <w:t xml:space="preserve">Item 11 </w:t>
      </w:r>
      <w:r w:rsidRPr="000D2971">
        <w:rPr>
          <w:rFonts w:ascii="Calibri" w:hAnsi="Calibri" w:cs="Arial"/>
          <w:sz w:val="24"/>
          <w:szCs w:val="24"/>
        </w:rPr>
        <w:t>deste Edital.</w:t>
      </w:r>
    </w:p>
    <w:p w14:paraId="1BC8FB01" w14:textId="2463D9A3" w:rsidR="006300BD" w:rsidRPr="000D2971" w:rsidRDefault="00867542"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 xml:space="preserve">O Município de </w:t>
      </w:r>
      <w:r w:rsidR="006F5285" w:rsidRPr="000D2971">
        <w:rPr>
          <w:rFonts w:ascii="Calibri" w:hAnsi="Calibri" w:cs="Arial"/>
          <w:sz w:val="24"/>
          <w:szCs w:val="24"/>
        </w:rPr>
        <w:t>Campo Alegre</w:t>
      </w:r>
      <w:r w:rsidR="006300BD" w:rsidRPr="000D2971">
        <w:rPr>
          <w:rFonts w:ascii="Calibri" w:hAnsi="Calibri" w:cs="Arial"/>
          <w:sz w:val="24"/>
          <w:szCs w:val="24"/>
        </w:rPr>
        <w:t xml:space="preserve">, por intermédio da empresa organizadora, quando for o caso, procederá à correção e divulgará o resultado no site </w:t>
      </w:r>
      <w:r w:rsidRPr="000D2971">
        <w:rPr>
          <w:rFonts w:ascii="Calibri" w:hAnsi="Calibri" w:cs="Arial"/>
          <w:sz w:val="24"/>
          <w:szCs w:val="24"/>
        </w:rPr>
        <w:t xml:space="preserve">do Município de </w:t>
      </w:r>
      <w:r w:rsidR="006F5285" w:rsidRPr="000D2971">
        <w:rPr>
          <w:rFonts w:ascii="Calibri" w:hAnsi="Calibri" w:cs="Arial"/>
          <w:sz w:val="24"/>
          <w:szCs w:val="24"/>
        </w:rPr>
        <w:t>Campo Alegre</w:t>
      </w:r>
      <w:r w:rsidR="006300BD" w:rsidRPr="000D2971">
        <w:rPr>
          <w:rFonts w:ascii="Calibri" w:hAnsi="Calibri" w:cs="Arial"/>
          <w:sz w:val="24"/>
          <w:szCs w:val="24"/>
        </w:rPr>
        <w:t xml:space="preserve"> e da empresa organizadora, no prazo estabelecido no </w:t>
      </w:r>
      <w:r w:rsidR="006300BD" w:rsidRPr="000D2971">
        <w:rPr>
          <w:rFonts w:ascii="Calibri" w:hAnsi="Calibri" w:cs="Arial"/>
          <w:b/>
          <w:sz w:val="24"/>
          <w:szCs w:val="24"/>
        </w:rPr>
        <w:t>Anexo III</w:t>
      </w:r>
      <w:r w:rsidR="006300BD" w:rsidRPr="000D2971">
        <w:rPr>
          <w:rFonts w:ascii="Calibri" w:hAnsi="Calibri" w:cs="Arial"/>
          <w:sz w:val="24"/>
          <w:szCs w:val="24"/>
        </w:rPr>
        <w:t xml:space="preserve">. </w:t>
      </w:r>
    </w:p>
    <w:p w14:paraId="08521894" w14:textId="77777777" w:rsidR="006300BD" w:rsidRPr="000D2971" w:rsidRDefault="006300BD" w:rsidP="006300BD">
      <w:pPr>
        <w:pStyle w:val="PargrafodaLista"/>
        <w:numPr>
          <w:ilvl w:val="1"/>
          <w:numId w:val="5"/>
        </w:numPr>
        <w:spacing w:after="60"/>
        <w:ind w:left="709" w:hanging="567"/>
        <w:jc w:val="both"/>
        <w:rPr>
          <w:rFonts w:ascii="Calibri" w:hAnsi="Calibri" w:cs="Arial"/>
          <w:sz w:val="24"/>
          <w:szCs w:val="24"/>
        </w:rPr>
      </w:pPr>
      <w:r w:rsidRPr="000D2971">
        <w:rPr>
          <w:rFonts w:ascii="Calibri" w:hAnsi="Calibri" w:cs="Arial"/>
          <w:sz w:val="24"/>
          <w:szCs w:val="24"/>
        </w:rPr>
        <w:t>É de única e exclusiva responsabilidade do candidato acompanhar todos os atos oficiais deste Concurso Público através de veiculação prevista no Item 2 deste Edital.</w:t>
      </w:r>
    </w:p>
    <w:p w14:paraId="5085969E" w14:textId="77777777" w:rsidR="006300BD" w:rsidRPr="000D2971" w:rsidRDefault="006300BD"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DAS ISENÇÕES</w:t>
      </w:r>
    </w:p>
    <w:p w14:paraId="2FF015B9" w14:textId="77777777" w:rsidR="006300BD" w:rsidRPr="000D2971" w:rsidRDefault="006300BD" w:rsidP="006300BD">
      <w:pPr>
        <w:pStyle w:val="PargrafodaLista"/>
        <w:numPr>
          <w:ilvl w:val="0"/>
          <w:numId w:val="31"/>
        </w:numPr>
        <w:spacing w:after="120"/>
        <w:jc w:val="both"/>
        <w:textAlignment w:val="baseline"/>
        <w:rPr>
          <w:rFonts w:asciiTheme="minorHAnsi" w:hAnsiTheme="minorHAnsi" w:cs="Arial"/>
          <w:vanish/>
          <w:sz w:val="24"/>
          <w:szCs w:val="24"/>
        </w:rPr>
      </w:pPr>
    </w:p>
    <w:p w14:paraId="287E2A62" w14:textId="27711B1D" w:rsidR="006300BD" w:rsidRPr="000D2971" w:rsidRDefault="006300BD" w:rsidP="006300BD">
      <w:pPr>
        <w:pStyle w:val="PargrafodaLista"/>
        <w:numPr>
          <w:ilvl w:val="1"/>
          <w:numId w:val="31"/>
        </w:numPr>
        <w:spacing w:after="40"/>
        <w:ind w:left="574"/>
        <w:jc w:val="both"/>
        <w:textAlignment w:val="baseline"/>
        <w:rPr>
          <w:rFonts w:asciiTheme="minorHAnsi" w:hAnsiTheme="minorHAnsi" w:cs="Arial"/>
          <w:sz w:val="24"/>
          <w:szCs w:val="24"/>
        </w:rPr>
      </w:pPr>
      <w:r w:rsidRPr="000D2971">
        <w:rPr>
          <w:rFonts w:asciiTheme="minorHAnsi" w:hAnsiTheme="minorHAnsi" w:cs="Arial"/>
          <w:sz w:val="24"/>
          <w:szCs w:val="24"/>
        </w:rPr>
        <w:t xml:space="preserve">Ficam isentos do pagamento da Taxa de Inscrição no Concurso Público n.º </w:t>
      </w:r>
      <w:r w:rsidR="006F5285" w:rsidRPr="000D2971">
        <w:rPr>
          <w:rFonts w:asciiTheme="minorHAnsi" w:hAnsiTheme="minorHAnsi" w:cs="Arial"/>
          <w:sz w:val="24"/>
          <w:szCs w:val="24"/>
        </w:rPr>
        <w:t>01/2019</w:t>
      </w:r>
      <w:r w:rsidRPr="000D2971">
        <w:rPr>
          <w:rFonts w:asciiTheme="minorHAnsi" w:hAnsiTheme="minorHAnsi" w:cs="Arial"/>
          <w:sz w:val="24"/>
          <w:szCs w:val="24"/>
        </w:rPr>
        <w:t xml:space="preserve"> do Município de </w:t>
      </w:r>
      <w:r w:rsidR="006F5285" w:rsidRPr="000D2971">
        <w:rPr>
          <w:rFonts w:asciiTheme="minorHAnsi" w:hAnsiTheme="minorHAnsi" w:cs="Arial"/>
          <w:sz w:val="24"/>
          <w:szCs w:val="24"/>
        </w:rPr>
        <w:t>Campo Alegre</w:t>
      </w:r>
      <w:r w:rsidRPr="000D2971">
        <w:rPr>
          <w:rFonts w:asciiTheme="minorHAnsi" w:hAnsiTheme="minorHAnsi" w:cs="Arial"/>
          <w:sz w:val="24"/>
          <w:szCs w:val="24"/>
        </w:rPr>
        <w:t xml:space="preserve"> os </w:t>
      </w:r>
      <w:r w:rsidRPr="000D2971">
        <w:rPr>
          <w:rFonts w:asciiTheme="minorHAnsi" w:hAnsiTheme="minorHAnsi" w:cs="Arial"/>
          <w:b/>
          <w:sz w:val="24"/>
          <w:szCs w:val="24"/>
        </w:rPr>
        <w:t>candidatos doadores de sangue e os candidatos doadores de medula óssea</w:t>
      </w:r>
      <w:r w:rsidRPr="000D2971">
        <w:rPr>
          <w:rFonts w:asciiTheme="minorHAnsi" w:hAnsiTheme="minorHAnsi" w:cs="Arial"/>
          <w:sz w:val="24"/>
          <w:szCs w:val="24"/>
        </w:rPr>
        <w:t xml:space="preserve"> atendidas às condições estabelecidas nos itens seguintes.</w:t>
      </w:r>
    </w:p>
    <w:p w14:paraId="0B2CB2B8" w14:textId="77777777" w:rsidR="006300BD" w:rsidRPr="000D2971" w:rsidRDefault="006300BD" w:rsidP="006300BD">
      <w:pPr>
        <w:pStyle w:val="PargrafodaLista"/>
        <w:numPr>
          <w:ilvl w:val="1"/>
          <w:numId w:val="31"/>
        </w:numPr>
        <w:spacing w:after="40"/>
        <w:ind w:left="574"/>
        <w:jc w:val="both"/>
        <w:textAlignment w:val="baseline"/>
        <w:rPr>
          <w:rFonts w:asciiTheme="minorHAnsi" w:hAnsiTheme="minorHAnsi" w:cs="Arial"/>
          <w:sz w:val="24"/>
          <w:szCs w:val="24"/>
        </w:rPr>
      </w:pPr>
      <w:r w:rsidRPr="000D2971">
        <w:rPr>
          <w:rFonts w:asciiTheme="minorHAnsi" w:hAnsiTheme="minorHAnsi" w:cs="Arial"/>
          <w:sz w:val="24"/>
          <w:szCs w:val="24"/>
        </w:rPr>
        <w:t>O candidato que requerer o benefício deverá inscrever-se normalmente no Concurso Público, entretanto, se deferida a isenção não precisará pagar o boleto bancário.</w:t>
      </w:r>
    </w:p>
    <w:p w14:paraId="4CD0EA66" w14:textId="77777777" w:rsidR="006300BD" w:rsidRPr="000D2971" w:rsidRDefault="006300BD" w:rsidP="006300BD">
      <w:pPr>
        <w:pStyle w:val="PargrafodaLista"/>
        <w:numPr>
          <w:ilvl w:val="1"/>
          <w:numId w:val="31"/>
        </w:numPr>
        <w:spacing w:after="40"/>
        <w:ind w:left="574"/>
        <w:jc w:val="both"/>
        <w:textAlignment w:val="baseline"/>
        <w:rPr>
          <w:rFonts w:asciiTheme="minorHAnsi" w:hAnsiTheme="minorHAnsi" w:cs="Arial"/>
          <w:sz w:val="24"/>
          <w:szCs w:val="24"/>
        </w:rPr>
      </w:pPr>
      <w:r w:rsidRPr="000D2971">
        <w:rPr>
          <w:rFonts w:asciiTheme="minorHAnsi" w:hAnsiTheme="minorHAnsi" w:cs="Arial"/>
          <w:sz w:val="24"/>
          <w:szCs w:val="24"/>
        </w:rPr>
        <w:t>Para requerer a isenção por “doação de sangue” o candidato deverá:</w:t>
      </w:r>
    </w:p>
    <w:p w14:paraId="05BD35AE" w14:textId="3569C4E6" w:rsidR="006300BD" w:rsidRPr="000D2971" w:rsidRDefault="006300BD" w:rsidP="006300BD">
      <w:pPr>
        <w:pStyle w:val="PargrafodaLista"/>
        <w:numPr>
          <w:ilvl w:val="2"/>
          <w:numId w:val="31"/>
        </w:numPr>
        <w:spacing w:after="40"/>
        <w:ind w:left="851" w:hanging="709"/>
        <w:jc w:val="both"/>
        <w:textAlignment w:val="baseline"/>
        <w:rPr>
          <w:rFonts w:asciiTheme="minorHAnsi" w:hAnsiTheme="minorHAnsi" w:cs="Arial"/>
          <w:sz w:val="24"/>
          <w:szCs w:val="24"/>
        </w:rPr>
      </w:pPr>
      <w:r w:rsidRPr="000D2971">
        <w:rPr>
          <w:rFonts w:asciiTheme="minorHAnsi" w:hAnsiTheme="minorHAnsi" w:cs="Arial"/>
          <w:sz w:val="24"/>
          <w:szCs w:val="24"/>
        </w:rPr>
        <w:t>Efetuar o preenchimento completo do requerimento de isenção (</w:t>
      </w:r>
      <w:r w:rsidRPr="000D2971">
        <w:rPr>
          <w:rFonts w:asciiTheme="minorHAnsi" w:hAnsiTheme="minorHAnsi" w:cs="Arial"/>
          <w:b/>
          <w:sz w:val="24"/>
          <w:szCs w:val="24"/>
        </w:rPr>
        <w:t xml:space="preserve">Anexo </w:t>
      </w:r>
      <w:r w:rsidR="006E4FCB" w:rsidRPr="000D2971">
        <w:rPr>
          <w:rFonts w:asciiTheme="minorHAnsi" w:hAnsiTheme="minorHAnsi" w:cs="Arial"/>
          <w:b/>
          <w:sz w:val="24"/>
          <w:szCs w:val="24"/>
        </w:rPr>
        <w:t>VII</w:t>
      </w:r>
      <w:r w:rsidRPr="000D2971">
        <w:rPr>
          <w:rFonts w:asciiTheme="minorHAnsi" w:hAnsiTheme="minorHAnsi" w:cs="Arial"/>
          <w:sz w:val="24"/>
          <w:szCs w:val="24"/>
        </w:rPr>
        <w:t xml:space="preserve">), assinalando a opção “doador de sangue” e anexar ao requerimento o documento expedido pela entidade coletora. </w:t>
      </w:r>
    </w:p>
    <w:p w14:paraId="46C119E5" w14:textId="77777777" w:rsidR="006300BD" w:rsidRPr="000D2971" w:rsidRDefault="006300BD" w:rsidP="006300BD">
      <w:pPr>
        <w:pStyle w:val="PargrafodaLista"/>
        <w:numPr>
          <w:ilvl w:val="2"/>
          <w:numId w:val="31"/>
        </w:numPr>
        <w:spacing w:after="40"/>
        <w:ind w:left="851" w:hanging="709"/>
        <w:jc w:val="both"/>
        <w:textAlignment w:val="baseline"/>
        <w:rPr>
          <w:rFonts w:asciiTheme="minorHAnsi" w:hAnsiTheme="minorHAnsi" w:cs="Arial"/>
          <w:sz w:val="24"/>
          <w:szCs w:val="24"/>
        </w:rPr>
      </w:pPr>
      <w:r w:rsidRPr="000D2971">
        <w:rPr>
          <w:rFonts w:asciiTheme="minorHAnsi" w:hAnsiTheme="minorHAnsi" w:cs="Arial"/>
          <w:sz w:val="24"/>
          <w:szCs w:val="24"/>
        </w:rPr>
        <w:lastRenderedPageBreak/>
        <w:t xml:space="preserve">O documento previsto no subitem anterior deverá discriminar o número e a data em que foram realizadas as doações, não podendo ser inferiores a 2 (duas) vezes nos doze (12) meses imediatamente anteriores à abertura do edital deste Certame. </w:t>
      </w:r>
    </w:p>
    <w:p w14:paraId="790B3D2E" w14:textId="77777777" w:rsidR="006300BD" w:rsidRPr="000D2971" w:rsidRDefault="006300BD" w:rsidP="006300BD">
      <w:pPr>
        <w:pStyle w:val="PargrafodaLista"/>
        <w:numPr>
          <w:ilvl w:val="2"/>
          <w:numId w:val="31"/>
        </w:numPr>
        <w:spacing w:after="40"/>
        <w:ind w:left="851" w:hanging="709"/>
        <w:jc w:val="both"/>
        <w:textAlignment w:val="baseline"/>
        <w:rPr>
          <w:rFonts w:asciiTheme="minorHAnsi" w:hAnsiTheme="minorHAnsi" w:cs="Arial"/>
          <w:sz w:val="24"/>
          <w:szCs w:val="24"/>
        </w:rPr>
      </w:pPr>
      <w:r w:rsidRPr="000D2971">
        <w:rPr>
          <w:rFonts w:asciiTheme="minorHAnsi" w:hAnsiTheme="minorHAnsi" w:cs="Arial"/>
          <w:sz w:val="24"/>
          <w:szCs w:val="24"/>
        </w:rPr>
        <w:t>Considera-se, para enquadramento ao benefício previsto neste item, somente a doação de sangue promovida a órgão oficial ou a entidade credenciada pela União, pelo Estado ou por Município.</w:t>
      </w:r>
    </w:p>
    <w:p w14:paraId="3F37097E" w14:textId="77777777" w:rsidR="006300BD" w:rsidRPr="000D2971" w:rsidRDefault="006300BD" w:rsidP="006300BD">
      <w:pPr>
        <w:pStyle w:val="PargrafodaLista"/>
        <w:numPr>
          <w:ilvl w:val="1"/>
          <w:numId w:val="31"/>
        </w:numPr>
        <w:spacing w:after="40"/>
        <w:ind w:left="574"/>
        <w:jc w:val="both"/>
        <w:textAlignment w:val="baseline"/>
        <w:rPr>
          <w:rFonts w:asciiTheme="minorHAnsi" w:hAnsiTheme="minorHAnsi" w:cs="Arial"/>
          <w:sz w:val="24"/>
          <w:szCs w:val="24"/>
        </w:rPr>
      </w:pPr>
      <w:r w:rsidRPr="000D2971">
        <w:rPr>
          <w:rFonts w:asciiTheme="minorHAnsi" w:hAnsiTheme="minorHAnsi" w:cs="Arial"/>
          <w:sz w:val="24"/>
          <w:szCs w:val="24"/>
        </w:rPr>
        <w:t>Para requerer a isenção por doação de medula óssea o candidato deverá:</w:t>
      </w:r>
    </w:p>
    <w:p w14:paraId="3D74034F" w14:textId="35B38219" w:rsidR="006300BD" w:rsidRPr="000D2971" w:rsidRDefault="006300BD" w:rsidP="006300BD">
      <w:pPr>
        <w:pStyle w:val="PargrafodaLista"/>
        <w:numPr>
          <w:ilvl w:val="2"/>
          <w:numId w:val="31"/>
        </w:numPr>
        <w:spacing w:after="40"/>
        <w:ind w:left="851" w:hanging="709"/>
        <w:jc w:val="both"/>
        <w:textAlignment w:val="baseline"/>
        <w:rPr>
          <w:rFonts w:asciiTheme="minorHAnsi" w:hAnsiTheme="minorHAnsi" w:cs="Arial"/>
          <w:sz w:val="24"/>
          <w:szCs w:val="24"/>
        </w:rPr>
      </w:pPr>
      <w:r w:rsidRPr="000D2971">
        <w:rPr>
          <w:rFonts w:asciiTheme="minorHAnsi" w:hAnsiTheme="minorHAnsi" w:cs="Arial"/>
          <w:sz w:val="24"/>
          <w:szCs w:val="24"/>
        </w:rPr>
        <w:t>Efetuar o preenchimento completo do requerimento de isenção (</w:t>
      </w:r>
      <w:r w:rsidRPr="000D2971">
        <w:rPr>
          <w:rFonts w:asciiTheme="minorHAnsi" w:hAnsiTheme="minorHAnsi" w:cs="Arial"/>
          <w:b/>
          <w:sz w:val="24"/>
          <w:szCs w:val="24"/>
        </w:rPr>
        <w:t xml:space="preserve">Anexo </w:t>
      </w:r>
      <w:r w:rsidR="006E4FCB" w:rsidRPr="000D2971">
        <w:rPr>
          <w:rFonts w:asciiTheme="minorHAnsi" w:hAnsiTheme="minorHAnsi" w:cs="Arial"/>
          <w:b/>
          <w:sz w:val="24"/>
          <w:szCs w:val="24"/>
        </w:rPr>
        <w:t>VII</w:t>
      </w:r>
      <w:r w:rsidRPr="000D2971">
        <w:rPr>
          <w:rFonts w:asciiTheme="minorHAnsi" w:hAnsiTheme="minorHAnsi" w:cs="Arial"/>
          <w:sz w:val="24"/>
          <w:szCs w:val="24"/>
        </w:rPr>
        <w:t>), assinalando a opção “Doador de Medula Óssea” e anexar ao requerimento o comprovante de inscrição no REDOME - Registro Nacional de Doadores de Medula Óssea.</w:t>
      </w:r>
    </w:p>
    <w:p w14:paraId="26AFD40E" w14:textId="77777777" w:rsidR="006300BD" w:rsidRPr="000D2971" w:rsidRDefault="006300BD" w:rsidP="006300BD">
      <w:pPr>
        <w:pStyle w:val="PargrafodaLista"/>
        <w:numPr>
          <w:ilvl w:val="1"/>
          <w:numId w:val="31"/>
        </w:numPr>
        <w:spacing w:after="40"/>
        <w:ind w:left="574"/>
        <w:jc w:val="both"/>
        <w:textAlignment w:val="baseline"/>
        <w:rPr>
          <w:rFonts w:asciiTheme="minorHAnsi" w:hAnsiTheme="minorHAnsi" w:cs="Arial"/>
          <w:sz w:val="24"/>
          <w:szCs w:val="24"/>
        </w:rPr>
      </w:pPr>
      <w:r w:rsidRPr="000D2971">
        <w:rPr>
          <w:rFonts w:asciiTheme="minorHAnsi" w:hAnsiTheme="minorHAnsi" w:cs="Arial"/>
          <w:sz w:val="24"/>
          <w:szCs w:val="24"/>
        </w:rPr>
        <w:t xml:space="preserve">O requerimento de isenção deverá ser protocolado por um dos meios previstos no </w:t>
      </w:r>
      <w:r w:rsidRPr="000D2971">
        <w:rPr>
          <w:rFonts w:asciiTheme="minorHAnsi" w:hAnsiTheme="minorHAnsi" w:cs="Arial"/>
          <w:b/>
          <w:sz w:val="24"/>
          <w:szCs w:val="24"/>
        </w:rPr>
        <w:t xml:space="preserve">Item 11 </w:t>
      </w:r>
      <w:r w:rsidRPr="000D2971">
        <w:rPr>
          <w:rFonts w:asciiTheme="minorHAnsi" w:hAnsiTheme="minorHAnsi" w:cs="Arial"/>
          <w:sz w:val="24"/>
          <w:szCs w:val="24"/>
        </w:rPr>
        <w:t xml:space="preserve">deste Edital, até no prazo final estabelecido para este fim no </w:t>
      </w:r>
      <w:r w:rsidRPr="000D2971">
        <w:rPr>
          <w:rFonts w:asciiTheme="minorHAnsi" w:hAnsiTheme="minorHAnsi" w:cs="Arial"/>
          <w:b/>
          <w:sz w:val="24"/>
          <w:szCs w:val="24"/>
        </w:rPr>
        <w:t>Anexo III</w:t>
      </w:r>
      <w:r w:rsidRPr="000D2971">
        <w:rPr>
          <w:rFonts w:asciiTheme="minorHAnsi" w:hAnsiTheme="minorHAnsi" w:cs="Arial"/>
          <w:sz w:val="24"/>
          <w:szCs w:val="24"/>
        </w:rPr>
        <w:t xml:space="preserve"> deste Edital.</w:t>
      </w:r>
    </w:p>
    <w:p w14:paraId="4266D535" w14:textId="16910D87" w:rsidR="006300BD" w:rsidRPr="000D2971" w:rsidRDefault="006300BD" w:rsidP="006300BD">
      <w:pPr>
        <w:pStyle w:val="PargrafodaLista"/>
        <w:numPr>
          <w:ilvl w:val="1"/>
          <w:numId w:val="31"/>
        </w:numPr>
        <w:spacing w:after="40"/>
        <w:ind w:left="574"/>
        <w:jc w:val="both"/>
        <w:textAlignment w:val="baseline"/>
        <w:rPr>
          <w:rFonts w:asciiTheme="minorHAnsi" w:hAnsiTheme="minorHAnsi" w:cs="Arial"/>
          <w:sz w:val="24"/>
          <w:szCs w:val="24"/>
        </w:rPr>
      </w:pPr>
      <w:r w:rsidRPr="000D2971">
        <w:rPr>
          <w:rFonts w:asciiTheme="minorHAnsi" w:hAnsiTheme="minorHAnsi" w:cs="Arial"/>
          <w:sz w:val="24"/>
          <w:szCs w:val="24"/>
        </w:rPr>
        <w:t>A relação das isenções deferidas será divulgada no</w:t>
      </w:r>
      <w:r w:rsidR="00D61FD4" w:rsidRPr="000D2971">
        <w:rPr>
          <w:rFonts w:asciiTheme="minorHAnsi" w:hAnsiTheme="minorHAnsi" w:cs="Arial"/>
          <w:sz w:val="24"/>
          <w:szCs w:val="24"/>
        </w:rPr>
        <w:t>s</w:t>
      </w:r>
      <w:r w:rsidRPr="000D2971">
        <w:rPr>
          <w:rFonts w:asciiTheme="minorHAnsi" w:hAnsiTheme="minorHAnsi" w:cs="Arial"/>
          <w:sz w:val="24"/>
          <w:szCs w:val="24"/>
        </w:rPr>
        <w:t xml:space="preserve"> endereço</w:t>
      </w:r>
      <w:r w:rsidR="00D61FD4" w:rsidRPr="000D2971">
        <w:rPr>
          <w:rFonts w:asciiTheme="minorHAnsi" w:hAnsiTheme="minorHAnsi" w:cs="Arial"/>
          <w:sz w:val="24"/>
          <w:szCs w:val="24"/>
        </w:rPr>
        <w:t>s</w:t>
      </w:r>
      <w:r w:rsidRPr="000D2971">
        <w:rPr>
          <w:rFonts w:asciiTheme="minorHAnsi" w:hAnsiTheme="minorHAnsi" w:cs="Arial"/>
          <w:sz w:val="24"/>
          <w:szCs w:val="24"/>
        </w:rPr>
        <w:t xml:space="preserve"> eletrônico</w:t>
      </w:r>
      <w:r w:rsidR="00D61FD4" w:rsidRPr="000D2971">
        <w:rPr>
          <w:rFonts w:asciiTheme="minorHAnsi" w:hAnsiTheme="minorHAnsi" w:cs="Arial"/>
          <w:sz w:val="24"/>
          <w:szCs w:val="24"/>
        </w:rPr>
        <w:t>s</w:t>
      </w:r>
      <w:r w:rsidRPr="000D2971">
        <w:rPr>
          <w:rFonts w:asciiTheme="minorHAnsi" w:hAnsiTheme="minorHAnsi" w:cs="Arial"/>
          <w:sz w:val="24"/>
          <w:szCs w:val="24"/>
        </w:rPr>
        <w:t xml:space="preserve"> www.nbsprovas.com.br</w:t>
      </w:r>
      <w:r w:rsidR="00C326CD" w:rsidRPr="000D2971">
        <w:rPr>
          <w:rFonts w:asciiTheme="minorHAnsi" w:hAnsiTheme="minorHAnsi" w:cs="Arial"/>
          <w:sz w:val="24"/>
          <w:szCs w:val="24"/>
        </w:rPr>
        <w:t xml:space="preserve"> e www.</w:t>
      </w:r>
      <w:r w:rsidR="006F5285" w:rsidRPr="000D2971">
        <w:rPr>
          <w:rFonts w:asciiTheme="minorHAnsi" w:hAnsiTheme="minorHAnsi" w:cs="Arial"/>
          <w:sz w:val="24"/>
          <w:szCs w:val="24"/>
        </w:rPr>
        <w:t>campoalegre</w:t>
      </w:r>
      <w:r w:rsidR="00C326CD" w:rsidRPr="000D2971">
        <w:rPr>
          <w:rFonts w:asciiTheme="minorHAnsi" w:hAnsiTheme="minorHAnsi" w:cs="Arial"/>
          <w:sz w:val="24"/>
          <w:szCs w:val="24"/>
        </w:rPr>
        <w:t>.sc.gov.br</w:t>
      </w:r>
      <w:r w:rsidRPr="000D2971">
        <w:rPr>
          <w:rFonts w:asciiTheme="minorHAnsi" w:hAnsiTheme="minorHAnsi" w:cs="Arial"/>
          <w:sz w:val="24"/>
          <w:szCs w:val="24"/>
        </w:rPr>
        <w:t xml:space="preserve">, devendo o candidato verificar o deferimento ou não, na data prevista no </w:t>
      </w:r>
      <w:r w:rsidRPr="000D2971">
        <w:rPr>
          <w:rFonts w:asciiTheme="minorHAnsi" w:hAnsiTheme="minorHAnsi" w:cs="Arial"/>
          <w:b/>
          <w:sz w:val="24"/>
          <w:szCs w:val="24"/>
        </w:rPr>
        <w:t>Anexo III</w:t>
      </w:r>
      <w:r w:rsidRPr="000D2971">
        <w:rPr>
          <w:rFonts w:asciiTheme="minorHAnsi" w:hAnsiTheme="minorHAnsi" w:cs="Arial"/>
          <w:sz w:val="24"/>
          <w:szCs w:val="24"/>
        </w:rPr>
        <w:t>.</w:t>
      </w:r>
    </w:p>
    <w:p w14:paraId="7E0E2DF6" w14:textId="77777777" w:rsidR="006300BD" w:rsidRPr="000D2971" w:rsidRDefault="006300BD" w:rsidP="006300BD">
      <w:pPr>
        <w:pStyle w:val="PargrafodaLista"/>
        <w:numPr>
          <w:ilvl w:val="1"/>
          <w:numId w:val="31"/>
        </w:numPr>
        <w:spacing w:after="40"/>
        <w:ind w:left="574"/>
        <w:jc w:val="both"/>
        <w:textAlignment w:val="baseline"/>
        <w:rPr>
          <w:rFonts w:asciiTheme="minorHAnsi" w:hAnsiTheme="minorHAnsi" w:cs="Arial"/>
          <w:sz w:val="24"/>
          <w:szCs w:val="24"/>
        </w:rPr>
      </w:pPr>
      <w:r w:rsidRPr="000D2971">
        <w:rPr>
          <w:rFonts w:asciiTheme="minorHAnsi" w:hAnsiTheme="minorHAnsi" w:cs="Arial"/>
          <w:sz w:val="24"/>
          <w:szCs w:val="24"/>
        </w:rPr>
        <w:t xml:space="preserve">O Candidato que tiver a sua solicitação de isenção da Taxa de Inscrição INDEFERIDA poderá impetrar recurso contra o Indeferimento da Isenção, seguindo as disposições do </w:t>
      </w:r>
      <w:r w:rsidRPr="000D2971">
        <w:rPr>
          <w:rFonts w:asciiTheme="minorHAnsi" w:hAnsiTheme="minorHAnsi" w:cs="Arial"/>
          <w:b/>
          <w:sz w:val="24"/>
          <w:szCs w:val="24"/>
        </w:rPr>
        <w:t>Item 10</w:t>
      </w:r>
      <w:r w:rsidRPr="000D2971">
        <w:rPr>
          <w:rFonts w:asciiTheme="minorHAnsi" w:hAnsiTheme="minorHAnsi" w:cs="Arial"/>
          <w:sz w:val="24"/>
          <w:szCs w:val="24"/>
        </w:rPr>
        <w:t xml:space="preserve"> deste Edital, que deverá ser protocolado no prazo previsto no </w:t>
      </w:r>
      <w:r w:rsidRPr="000D2971">
        <w:rPr>
          <w:rFonts w:asciiTheme="minorHAnsi" w:hAnsiTheme="minorHAnsi" w:cs="Arial"/>
          <w:b/>
          <w:sz w:val="24"/>
          <w:szCs w:val="24"/>
        </w:rPr>
        <w:t>Anexo III</w:t>
      </w:r>
      <w:r w:rsidRPr="000D2971">
        <w:rPr>
          <w:rFonts w:asciiTheme="minorHAnsi" w:hAnsiTheme="minorHAnsi" w:cs="Arial"/>
          <w:sz w:val="24"/>
          <w:szCs w:val="24"/>
        </w:rPr>
        <w:t xml:space="preserve">, por um dos meios previstos no </w:t>
      </w:r>
      <w:r w:rsidRPr="000D2971">
        <w:rPr>
          <w:rFonts w:asciiTheme="minorHAnsi" w:hAnsiTheme="minorHAnsi" w:cs="Arial"/>
          <w:b/>
          <w:sz w:val="24"/>
          <w:szCs w:val="24"/>
        </w:rPr>
        <w:t>Item 11</w:t>
      </w:r>
      <w:r w:rsidRPr="000D2971">
        <w:rPr>
          <w:rFonts w:asciiTheme="minorHAnsi" w:hAnsiTheme="minorHAnsi" w:cs="Arial"/>
          <w:sz w:val="24"/>
          <w:szCs w:val="24"/>
        </w:rPr>
        <w:t xml:space="preserve"> deste Edital.</w:t>
      </w:r>
    </w:p>
    <w:p w14:paraId="01064329" w14:textId="77777777" w:rsidR="006300BD" w:rsidRPr="000D2971" w:rsidRDefault="006300BD" w:rsidP="006300BD">
      <w:pPr>
        <w:pStyle w:val="PargrafodaLista"/>
        <w:numPr>
          <w:ilvl w:val="1"/>
          <w:numId w:val="31"/>
        </w:numPr>
        <w:spacing w:after="40"/>
        <w:ind w:left="574"/>
        <w:jc w:val="both"/>
        <w:textAlignment w:val="baseline"/>
        <w:rPr>
          <w:rFonts w:asciiTheme="minorHAnsi" w:hAnsiTheme="minorHAnsi" w:cs="Arial"/>
          <w:sz w:val="24"/>
          <w:szCs w:val="24"/>
        </w:rPr>
      </w:pPr>
      <w:r w:rsidRPr="000D2971">
        <w:rPr>
          <w:rFonts w:asciiTheme="minorHAnsi" w:hAnsiTheme="minorHAnsi" w:cs="Arial"/>
          <w:sz w:val="24"/>
          <w:szCs w:val="24"/>
        </w:rPr>
        <w:t xml:space="preserve">A NBS Serviços Especializados Eireli apreciará o recurso e emitirá o seu parecer até a data prevista no </w:t>
      </w:r>
      <w:r w:rsidRPr="000D2971">
        <w:rPr>
          <w:rFonts w:asciiTheme="minorHAnsi" w:hAnsiTheme="minorHAnsi" w:cs="Arial"/>
          <w:b/>
          <w:sz w:val="24"/>
          <w:szCs w:val="24"/>
        </w:rPr>
        <w:t>Anexo III</w:t>
      </w:r>
      <w:r w:rsidRPr="000D2971">
        <w:rPr>
          <w:rFonts w:asciiTheme="minorHAnsi" w:hAnsiTheme="minorHAnsi" w:cs="Arial"/>
          <w:sz w:val="24"/>
          <w:szCs w:val="24"/>
        </w:rPr>
        <w:t>, republicando a lista de candidatos isentos nesta mesma data.</w:t>
      </w:r>
    </w:p>
    <w:p w14:paraId="684B3B0F" w14:textId="77777777" w:rsidR="006300BD" w:rsidRPr="000D2971" w:rsidRDefault="006300BD" w:rsidP="006300BD">
      <w:pPr>
        <w:pStyle w:val="PargrafodaLista"/>
        <w:numPr>
          <w:ilvl w:val="1"/>
          <w:numId w:val="31"/>
        </w:numPr>
        <w:spacing w:after="40"/>
        <w:ind w:left="574"/>
        <w:jc w:val="both"/>
        <w:textAlignment w:val="baseline"/>
        <w:rPr>
          <w:rFonts w:asciiTheme="minorHAnsi" w:hAnsiTheme="minorHAnsi" w:cs="Arial"/>
          <w:sz w:val="24"/>
          <w:szCs w:val="24"/>
        </w:rPr>
      </w:pPr>
      <w:r w:rsidRPr="000D2971">
        <w:rPr>
          <w:rFonts w:asciiTheme="minorHAnsi" w:hAnsiTheme="minorHAnsi" w:cs="Arial"/>
          <w:sz w:val="24"/>
          <w:szCs w:val="24"/>
        </w:rPr>
        <w:t xml:space="preserve">Caso o Candidato tenha seu recurso indeferido, ele deverá acessar o endereço eletrônico www.nbsprovas.com.br, imprimir a 2ª via do Boleto Bancário até o ultimo dia das inscrições, para efetuar o pagamento da sua inscrição, </w:t>
      </w:r>
      <w:r w:rsidRPr="000D2971">
        <w:rPr>
          <w:rFonts w:asciiTheme="minorHAnsi" w:hAnsiTheme="minorHAnsi" w:cs="Arial"/>
          <w:b/>
          <w:sz w:val="24"/>
          <w:szCs w:val="24"/>
        </w:rPr>
        <w:t>observando o horário bancário</w:t>
      </w:r>
      <w:r w:rsidRPr="000D2971">
        <w:rPr>
          <w:rFonts w:asciiTheme="minorHAnsi" w:hAnsiTheme="minorHAnsi" w:cs="Arial"/>
          <w:sz w:val="24"/>
          <w:szCs w:val="24"/>
        </w:rPr>
        <w:t>.</w:t>
      </w:r>
    </w:p>
    <w:p w14:paraId="29258D03" w14:textId="77777777" w:rsidR="006300BD" w:rsidRPr="000D2971" w:rsidRDefault="006300BD" w:rsidP="006300BD">
      <w:pPr>
        <w:pStyle w:val="PargrafodaLista"/>
        <w:numPr>
          <w:ilvl w:val="1"/>
          <w:numId w:val="31"/>
        </w:numPr>
        <w:spacing w:after="120"/>
        <w:ind w:left="574"/>
        <w:jc w:val="both"/>
        <w:textAlignment w:val="baseline"/>
        <w:rPr>
          <w:rFonts w:asciiTheme="minorHAnsi" w:hAnsiTheme="minorHAnsi" w:cs="Arial"/>
          <w:sz w:val="24"/>
          <w:szCs w:val="24"/>
        </w:rPr>
      </w:pPr>
      <w:r w:rsidRPr="000D2971">
        <w:rPr>
          <w:rFonts w:asciiTheme="minorHAnsi" w:hAnsiTheme="minorHAnsi" w:cs="Arial"/>
          <w:sz w:val="24"/>
          <w:szCs w:val="24"/>
        </w:rPr>
        <w:t>A constatação de falsidade da declaração referidos no item anterior, além das sanções penais cabíveis, importará na exclusão do candidato do presente processo, sem prejuízo da obrigatoriedade de arcar com o pagamento da taxa devida.</w:t>
      </w:r>
    </w:p>
    <w:bookmarkEnd w:id="1"/>
    <w:p w14:paraId="45783C71"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 xml:space="preserve">DAS DATAS E CONDIÇÕES DE REALIZAÇÃO DAS PROVAS </w:t>
      </w:r>
    </w:p>
    <w:p w14:paraId="30B39DE2" w14:textId="77777777" w:rsidR="0031016E" w:rsidRPr="000D2971" w:rsidRDefault="0031016E" w:rsidP="0031016E">
      <w:pPr>
        <w:pStyle w:val="PargrafodaLista"/>
        <w:numPr>
          <w:ilvl w:val="0"/>
          <w:numId w:val="6"/>
        </w:numPr>
        <w:spacing w:after="80"/>
        <w:jc w:val="both"/>
        <w:rPr>
          <w:rFonts w:ascii="Calibri" w:hAnsi="Calibri" w:cs="Arial"/>
          <w:vanish/>
          <w:sz w:val="24"/>
          <w:szCs w:val="24"/>
        </w:rPr>
      </w:pPr>
    </w:p>
    <w:p w14:paraId="75BCB0FA" w14:textId="77777777" w:rsidR="0031016E" w:rsidRPr="000D2971" w:rsidRDefault="0031016E" w:rsidP="0031016E">
      <w:pPr>
        <w:pStyle w:val="PargrafodaLista"/>
        <w:numPr>
          <w:ilvl w:val="0"/>
          <w:numId w:val="6"/>
        </w:numPr>
        <w:spacing w:after="80"/>
        <w:jc w:val="both"/>
        <w:rPr>
          <w:rFonts w:ascii="Calibri" w:hAnsi="Calibri" w:cs="Arial"/>
          <w:vanish/>
          <w:sz w:val="24"/>
          <w:szCs w:val="24"/>
        </w:rPr>
      </w:pPr>
    </w:p>
    <w:p w14:paraId="62DE6AC4" w14:textId="77777777" w:rsidR="0031016E" w:rsidRPr="000D2971" w:rsidRDefault="0031016E" w:rsidP="0031016E">
      <w:pPr>
        <w:pStyle w:val="PargrafodaLista"/>
        <w:numPr>
          <w:ilvl w:val="0"/>
          <w:numId w:val="6"/>
        </w:numPr>
        <w:spacing w:after="80"/>
        <w:jc w:val="both"/>
        <w:rPr>
          <w:rFonts w:ascii="Calibri" w:hAnsi="Calibri" w:cs="Arial"/>
          <w:vanish/>
          <w:sz w:val="24"/>
          <w:szCs w:val="24"/>
        </w:rPr>
      </w:pPr>
    </w:p>
    <w:p w14:paraId="09B2DC77" w14:textId="77777777" w:rsidR="0031016E" w:rsidRPr="000D2971" w:rsidRDefault="0031016E" w:rsidP="0031016E">
      <w:pPr>
        <w:pStyle w:val="PargrafodaLista"/>
        <w:numPr>
          <w:ilvl w:val="0"/>
          <w:numId w:val="6"/>
        </w:numPr>
        <w:spacing w:after="80"/>
        <w:jc w:val="both"/>
        <w:rPr>
          <w:rFonts w:ascii="Calibri" w:hAnsi="Calibri" w:cs="Arial"/>
          <w:vanish/>
          <w:sz w:val="24"/>
          <w:szCs w:val="24"/>
        </w:rPr>
      </w:pPr>
    </w:p>
    <w:p w14:paraId="2DC06CFD" w14:textId="77777777" w:rsidR="0031016E" w:rsidRPr="000D2971" w:rsidRDefault="0031016E" w:rsidP="0031016E">
      <w:pPr>
        <w:pStyle w:val="PargrafodaLista"/>
        <w:numPr>
          <w:ilvl w:val="0"/>
          <w:numId w:val="6"/>
        </w:numPr>
        <w:spacing w:after="80"/>
        <w:jc w:val="both"/>
        <w:rPr>
          <w:rFonts w:ascii="Calibri" w:hAnsi="Calibri" w:cs="Arial"/>
          <w:vanish/>
          <w:sz w:val="24"/>
          <w:szCs w:val="24"/>
        </w:rPr>
      </w:pPr>
    </w:p>
    <w:p w14:paraId="4A2202BF" w14:textId="2FA8BBD5" w:rsidR="00D7308A" w:rsidRPr="000D2971" w:rsidRDefault="00D7308A" w:rsidP="00576058">
      <w:pPr>
        <w:pStyle w:val="PargrafodaLista"/>
        <w:numPr>
          <w:ilvl w:val="1"/>
          <w:numId w:val="6"/>
        </w:numPr>
        <w:spacing w:after="80"/>
        <w:ind w:left="574"/>
        <w:jc w:val="both"/>
        <w:rPr>
          <w:rFonts w:ascii="Calibri" w:hAnsi="Calibri" w:cs="Arial"/>
          <w:sz w:val="24"/>
          <w:szCs w:val="24"/>
        </w:rPr>
      </w:pPr>
      <w:r w:rsidRPr="000D2971">
        <w:rPr>
          <w:rFonts w:ascii="Calibri" w:hAnsi="Calibri" w:cs="Arial"/>
          <w:sz w:val="24"/>
          <w:szCs w:val="24"/>
        </w:rPr>
        <w:t xml:space="preserve">As provas para </w:t>
      </w:r>
      <w:r w:rsidR="00EF7B12" w:rsidRPr="000D2971">
        <w:rPr>
          <w:rFonts w:ascii="Calibri" w:hAnsi="Calibri" w:cs="Arial"/>
          <w:sz w:val="24"/>
          <w:szCs w:val="24"/>
        </w:rPr>
        <w:t>os cargos</w:t>
      </w:r>
      <w:r w:rsidRPr="000D2971">
        <w:rPr>
          <w:rFonts w:ascii="Calibri" w:hAnsi="Calibri" w:cs="Arial"/>
          <w:sz w:val="24"/>
          <w:szCs w:val="24"/>
        </w:rPr>
        <w:t xml:space="preserve"> que trata este edital serão realizadas </w:t>
      </w:r>
      <w:r w:rsidR="00D61FD4" w:rsidRPr="000D2971">
        <w:rPr>
          <w:rFonts w:ascii="Calibri" w:hAnsi="Calibri" w:cs="Arial"/>
          <w:sz w:val="24"/>
          <w:szCs w:val="24"/>
        </w:rPr>
        <w:t>no espaço físico de</w:t>
      </w:r>
      <w:r w:rsidR="00040180" w:rsidRPr="000D2971">
        <w:rPr>
          <w:rFonts w:ascii="Calibri" w:hAnsi="Calibri" w:cs="Arial"/>
          <w:sz w:val="24"/>
          <w:szCs w:val="24"/>
        </w:rPr>
        <w:t xml:space="preserve"> instituições de ensino </w:t>
      </w:r>
      <w:r w:rsidR="00D61FD4" w:rsidRPr="000D2971">
        <w:rPr>
          <w:rFonts w:ascii="Calibri" w:hAnsi="Calibri" w:cs="Arial"/>
          <w:sz w:val="24"/>
          <w:szCs w:val="24"/>
        </w:rPr>
        <w:t>n</w:t>
      </w:r>
      <w:r w:rsidR="00040180" w:rsidRPr="000D2971">
        <w:rPr>
          <w:rFonts w:ascii="Calibri" w:hAnsi="Calibri" w:cs="Arial"/>
          <w:sz w:val="24"/>
          <w:szCs w:val="24"/>
        </w:rPr>
        <w:t xml:space="preserve">o município de </w:t>
      </w:r>
      <w:r w:rsidR="006F5285" w:rsidRPr="000D2971">
        <w:rPr>
          <w:rFonts w:ascii="Calibri" w:hAnsi="Calibri" w:cs="Arial"/>
          <w:sz w:val="24"/>
          <w:szCs w:val="24"/>
        </w:rPr>
        <w:t>Campo Alegre</w:t>
      </w:r>
      <w:r w:rsidR="00040180" w:rsidRPr="000D2971">
        <w:rPr>
          <w:rFonts w:ascii="Calibri" w:hAnsi="Calibri" w:cs="Arial"/>
          <w:sz w:val="24"/>
          <w:szCs w:val="24"/>
        </w:rPr>
        <w:t>/SC</w:t>
      </w:r>
      <w:r w:rsidR="00D61FD4" w:rsidRPr="000D2971">
        <w:rPr>
          <w:rFonts w:ascii="Calibri" w:hAnsi="Calibri" w:cs="Arial"/>
          <w:sz w:val="24"/>
          <w:szCs w:val="24"/>
        </w:rPr>
        <w:t xml:space="preserve">, </w:t>
      </w:r>
      <w:r w:rsidRPr="000D2971">
        <w:rPr>
          <w:rFonts w:ascii="Calibri" w:hAnsi="Calibri" w:cs="Arial"/>
          <w:sz w:val="24"/>
          <w:szCs w:val="24"/>
        </w:rPr>
        <w:t xml:space="preserve">na data prevista no </w:t>
      </w:r>
      <w:r w:rsidRPr="000D2971">
        <w:rPr>
          <w:rFonts w:ascii="Calibri" w:hAnsi="Calibri" w:cs="Arial"/>
          <w:b/>
          <w:sz w:val="24"/>
          <w:szCs w:val="24"/>
        </w:rPr>
        <w:t>Anexo III</w:t>
      </w:r>
      <w:r w:rsidRPr="000D2971">
        <w:rPr>
          <w:rFonts w:ascii="Calibri" w:hAnsi="Calibri" w:cs="Arial"/>
          <w:sz w:val="24"/>
          <w:szCs w:val="24"/>
        </w:rPr>
        <w:t>, em local a ser definido e publicado, com ampla divulgação nos meios especificados no item 2.</w:t>
      </w:r>
      <w:r w:rsidR="00C67BFB" w:rsidRPr="000D2971">
        <w:rPr>
          <w:rFonts w:ascii="Calibri" w:hAnsi="Calibri" w:cs="Arial"/>
          <w:sz w:val="24"/>
          <w:szCs w:val="24"/>
        </w:rPr>
        <w:t>2</w:t>
      </w:r>
      <w:r w:rsidRPr="000D2971">
        <w:rPr>
          <w:rFonts w:ascii="Calibri" w:hAnsi="Calibri" w:cs="Arial"/>
          <w:sz w:val="24"/>
          <w:szCs w:val="24"/>
        </w:rPr>
        <w:t xml:space="preserve">. </w:t>
      </w:r>
    </w:p>
    <w:p w14:paraId="15D03540" w14:textId="77777777" w:rsidR="00D7308A" w:rsidRPr="000D2971" w:rsidRDefault="00D7308A" w:rsidP="00576058">
      <w:pPr>
        <w:pStyle w:val="PargrafodaLista"/>
        <w:numPr>
          <w:ilvl w:val="1"/>
          <w:numId w:val="6"/>
        </w:numPr>
        <w:spacing w:after="80"/>
        <w:ind w:left="574"/>
        <w:jc w:val="both"/>
        <w:rPr>
          <w:rFonts w:ascii="Calibri" w:hAnsi="Calibri" w:cs="Arial"/>
          <w:sz w:val="24"/>
          <w:szCs w:val="24"/>
        </w:rPr>
      </w:pPr>
      <w:r w:rsidRPr="000D2971">
        <w:rPr>
          <w:rFonts w:ascii="Calibri" w:hAnsi="Calibri" w:cs="Arial"/>
          <w:sz w:val="24"/>
          <w:szCs w:val="24"/>
        </w:rPr>
        <w:t xml:space="preserve">O candidato deverá comparecer, com antecedência mínima de 30 minutos do horário fixado para o fechamento dos portões, munido de caneta esferográfica de tinta azul ou preta, de corpo transparente, seu documento oficial de identificação com foto e seu comprovante de inscrição. </w:t>
      </w:r>
    </w:p>
    <w:p w14:paraId="6F97A63F" w14:textId="77777777" w:rsidR="00D7308A" w:rsidRPr="000D2971" w:rsidRDefault="00D7308A" w:rsidP="00576058">
      <w:pPr>
        <w:pStyle w:val="PargrafodaLista"/>
        <w:numPr>
          <w:ilvl w:val="1"/>
          <w:numId w:val="6"/>
        </w:numPr>
        <w:spacing w:after="80"/>
        <w:ind w:left="574"/>
        <w:jc w:val="both"/>
        <w:rPr>
          <w:rFonts w:ascii="Calibri" w:hAnsi="Calibri" w:cs="Arial"/>
          <w:b/>
          <w:sz w:val="24"/>
          <w:szCs w:val="24"/>
        </w:rPr>
      </w:pPr>
      <w:r w:rsidRPr="000D2971">
        <w:rPr>
          <w:rFonts w:ascii="Calibri" w:hAnsi="Calibri" w:cs="Arial"/>
          <w:b/>
          <w:sz w:val="24"/>
          <w:szCs w:val="24"/>
        </w:rPr>
        <w:t>Ao terminar a prova o candidato entregará, obrigatoriamente, sua folha de respostas assinada e o caderno de provas.</w:t>
      </w:r>
    </w:p>
    <w:p w14:paraId="27D1C276" w14:textId="77777777" w:rsidR="00D7308A" w:rsidRPr="000D2971" w:rsidRDefault="00D7308A" w:rsidP="00576058">
      <w:pPr>
        <w:pStyle w:val="PargrafodaLista"/>
        <w:numPr>
          <w:ilvl w:val="1"/>
          <w:numId w:val="6"/>
        </w:numPr>
        <w:spacing w:after="80"/>
        <w:ind w:left="574"/>
        <w:jc w:val="both"/>
        <w:rPr>
          <w:rFonts w:ascii="Calibri" w:hAnsi="Calibri" w:cs="Arial"/>
          <w:sz w:val="24"/>
          <w:szCs w:val="24"/>
        </w:rPr>
      </w:pPr>
      <w:r w:rsidRPr="000D2971">
        <w:rPr>
          <w:rFonts w:ascii="Calibri" w:hAnsi="Calibri" w:cs="Arial"/>
          <w:sz w:val="24"/>
          <w:szCs w:val="24"/>
        </w:rPr>
        <w:t xml:space="preserve">O caderno de questões de cada </w:t>
      </w:r>
      <w:r w:rsidR="0072027E" w:rsidRPr="000D2971">
        <w:rPr>
          <w:rFonts w:ascii="Calibri" w:hAnsi="Calibri" w:cs="Arial"/>
          <w:sz w:val="24"/>
          <w:szCs w:val="24"/>
        </w:rPr>
        <w:t>cargo</w:t>
      </w:r>
      <w:r w:rsidR="000D025E" w:rsidRPr="000D2971">
        <w:rPr>
          <w:rFonts w:ascii="Calibri" w:hAnsi="Calibri" w:cs="Arial"/>
          <w:sz w:val="24"/>
          <w:szCs w:val="24"/>
        </w:rPr>
        <w:t xml:space="preserve"> estará</w:t>
      </w:r>
      <w:r w:rsidRPr="000D2971">
        <w:rPr>
          <w:rFonts w:ascii="Calibri" w:hAnsi="Calibri" w:cs="Arial"/>
          <w:sz w:val="24"/>
          <w:szCs w:val="24"/>
        </w:rPr>
        <w:t xml:space="preserve"> disponível no dia seguinte ao da realização da prova, na área restrita do candidato, permitindo assim que o candidato possa interpor recursos contra as questões da prova.</w:t>
      </w:r>
    </w:p>
    <w:p w14:paraId="351E0135" w14:textId="77777777" w:rsidR="00D7308A" w:rsidRPr="000D2971" w:rsidRDefault="00D7308A" w:rsidP="00576058">
      <w:pPr>
        <w:pStyle w:val="PargrafodaLista"/>
        <w:numPr>
          <w:ilvl w:val="1"/>
          <w:numId w:val="6"/>
        </w:numPr>
        <w:spacing w:after="80"/>
        <w:ind w:left="573" w:hanging="431"/>
        <w:jc w:val="both"/>
        <w:rPr>
          <w:rFonts w:ascii="Calibri" w:hAnsi="Calibri" w:cs="Arial"/>
          <w:sz w:val="24"/>
          <w:szCs w:val="24"/>
        </w:rPr>
      </w:pPr>
      <w:r w:rsidRPr="000D2971">
        <w:rPr>
          <w:rFonts w:ascii="Calibri" w:hAnsi="Calibri" w:cs="Arial"/>
          <w:sz w:val="24"/>
          <w:szCs w:val="24"/>
        </w:rPr>
        <w:lastRenderedPageBreak/>
        <w:t xml:space="preserve">As provas objetivas terão a duração conjunta de 3 (três) horas, incluindo o tempo de marcação na folha de respostas. </w:t>
      </w:r>
    </w:p>
    <w:p w14:paraId="5B212E03" w14:textId="77777777" w:rsidR="00D7308A" w:rsidRPr="000D2971" w:rsidRDefault="00D7308A" w:rsidP="00576058">
      <w:pPr>
        <w:pStyle w:val="PargrafodaLista"/>
        <w:numPr>
          <w:ilvl w:val="1"/>
          <w:numId w:val="6"/>
        </w:numPr>
        <w:spacing w:after="80"/>
        <w:ind w:left="573" w:hanging="431"/>
        <w:jc w:val="both"/>
        <w:rPr>
          <w:rFonts w:ascii="Calibri" w:hAnsi="Calibri" w:cs="Arial"/>
          <w:sz w:val="24"/>
          <w:szCs w:val="24"/>
        </w:rPr>
      </w:pPr>
      <w:r w:rsidRPr="000D2971">
        <w:rPr>
          <w:rFonts w:ascii="Calibri" w:hAnsi="Calibri" w:cs="Arial"/>
          <w:sz w:val="24"/>
          <w:szCs w:val="24"/>
        </w:rPr>
        <w:t xml:space="preserve">O candidato somente poderá deixar o local da prova 30 (trinta) minutos após o seu início. </w:t>
      </w:r>
    </w:p>
    <w:p w14:paraId="22EF082D" w14:textId="77777777" w:rsidR="00D7308A" w:rsidRPr="000D2971" w:rsidRDefault="00D7308A" w:rsidP="00D7308A">
      <w:pPr>
        <w:pStyle w:val="PargrafodaLista"/>
        <w:numPr>
          <w:ilvl w:val="1"/>
          <w:numId w:val="6"/>
        </w:numPr>
        <w:ind w:left="573" w:hanging="431"/>
        <w:jc w:val="both"/>
        <w:rPr>
          <w:rFonts w:ascii="Calibri" w:hAnsi="Calibri" w:cs="Arial"/>
          <w:sz w:val="24"/>
          <w:szCs w:val="24"/>
        </w:rPr>
      </w:pPr>
      <w:r w:rsidRPr="000D2971">
        <w:rPr>
          <w:rFonts w:ascii="Calibri" w:hAnsi="Calibri" w:cs="Arial"/>
          <w:sz w:val="24"/>
          <w:szCs w:val="24"/>
        </w:rPr>
        <w:t xml:space="preserve">Em hipótese alguma será permitido ao candidato: </w:t>
      </w:r>
    </w:p>
    <w:p w14:paraId="47196D14" w14:textId="77777777" w:rsidR="00D7308A" w:rsidRPr="000D2971" w:rsidRDefault="00D7308A" w:rsidP="00D7308A">
      <w:pPr>
        <w:pStyle w:val="PargrafodaLista"/>
        <w:numPr>
          <w:ilvl w:val="0"/>
          <w:numId w:val="7"/>
        </w:numPr>
        <w:overflowPunct/>
        <w:autoSpaceDE/>
        <w:adjustRightInd/>
        <w:ind w:left="851" w:hanging="284"/>
        <w:jc w:val="both"/>
        <w:rPr>
          <w:rFonts w:ascii="Calibri" w:hAnsi="Calibri" w:cs="Arial"/>
          <w:i/>
          <w:szCs w:val="24"/>
        </w:rPr>
      </w:pPr>
      <w:r w:rsidRPr="000D2971">
        <w:rPr>
          <w:rFonts w:ascii="Calibri" w:hAnsi="Calibri" w:cs="Arial"/>
          <w:i/>
          <w:szCs w:val="24"/>
        </w:rPr>
        <w:t xml:space="preserve">Prestar a prova sem que esteja portando um documento oficial de identidade que contenha, no mínimo, retrato, filiação e assinatura. </w:t>
      </w:r>
    </w:p>
    <w:p w14:paraId="357A8417" w14:textId="77777777" w:rsidR="00D7308A" w:rsidRPr="000D2971" w:rsidRDefault="00D7308A" w:rsidP="00D7308A">
      <w:pPr>
        <w:pStyle w:val="PargrafodaLista"/>
        <w:numPr>
          <w:ilvl w:val="0"/>
          <w:numId w:val="7"/>
        </w:numPr>
        <w:overflowPunct/>
        <w:autoSpaceDE/>
        <w:adjustRightInd/>
        <w:ind w:left="851" w:hanging="284"/>
        <w:jc w:val="both"/>
        <w:rPr>
          <w:rFonts w:ascii="Calibri" w:hAnsi="Calibri" w:cs="Arial"/>
          <w:i/>
          <w:szCs w:val="24"/>
        </w:rPr>
      </w:pPr>
      <w:r w:rsidRPr="000D2971">
        <w:rPr>
          <w:rFonts w:ascii="Calibri" w:hAnsi="Calibri" w:cs="Arial"/>
          <w:i/>
          <w:szCs w:val="24"/>
        </w:rPr>
        <w:t xml:space="preserve">Prestar prova sem que seu pedido de inscrição esteja previamente confirmado. </w:t>
      </w:r>
    </w:p>
    <w:p w14:paraId="382A2871" w14:textId="77777777" w:rsidR="00D7308A" w:rsidRPr="000D2971" w:rsidRDefault="00D7308A" w:rsidP="00D7308A">
      <w:pPr>
        <w:pStyle w:val="PargrafodaLista"/>
        <w:numPr>
          <w:ilvl w:val="0"/>
          <w:numId w:val="7"/>
        </w:numPr>
        <w:overflowPunct/>
        <w:autoSpaceDE/>
        <w:adjustRightInd/>
        <w:ind w:left="851" w:hanging="284"/>
        <w:jc w:val="both"/>
        <w:rPr>
          <w:rFonts w:ascii="Calibri" w:hAnsi="Calibri" w:cs="Arial"/>
          <w:i/>
          <w:szCs w:val="24"/>
        </w:rPr>
      </w:pPr>
      <w:r w:rsidRPr="000D2971">
        <w:rPr>
          <w:rFonts w:ascii="Calibri" w:hAnsi="Calibri" w:cs="Arial"/>
          <w:i/>
          <w:szCs w:val="24"/>
        </w:rPr>
        <w:t xml:space="preserve">Ingressar no estabelecimento de exame, após o horário estipulado. </w:t>
      </w:r>
    </w:p>
    <w:p w14:paraId="445E58D5" w14:textId="77777777" w:rsidR="00D7308A" w:rsidRPr="000D2971" w:rsidRDefault="00D7308A" w:rsidP="007E448E">
      <w:pPr>
        <w:pStyle w:val="PargrafodaLista"/>
        <w:numPr>
          <w:ilvl w:val="0"/>
          <w:numId w:val="7"/>
        </w:numPr>
        <w:spacing w:after="40"/>
        <w:ind w:left="851" w:hanging="284"/>
        <w:jc w:val="both"/>
        <w:rPr>
          <w:rFonts w:ascii="Calibri" w:hAnsi="Calibri" w:cs="Arial"/>
          <w:i/>
          <w:szCs w:val="24"/>
        </w:rPr>
      </w:pPr>
      <w:r w:rsidRPr="000D2971">
        <w:rPr>
          <w:rFonts w:ascii="Calibri" w:hAnsi="Calibri" w:cs="Arial"/>
          <w:i/>
          <w:szCs w:val="24"/>
        </w:rPr>
        <w:t xml:space="preserve">Prestar provas fora do horário ou espaço físico </w:t>
      </w:r>
      <w:r w:rsidR="00590E6E" w:rsidRPr="000D2971">
        <w:rPr>
          <w:rFonts w:ascii="Calibri" w:hAnsi="Calibri" w:cs="Arial"/>
          <w:i/>
          <w:szCs w:val="24"/>
        </w:rPr>
        <w:t>pré-</w:t>
      </w:r>
      <w:r w:rsidRPr="000D2971">
        <w:rPr>
          <w:rFonts w:ascii="Calibri" w:hAnsi="Calibri" w:cs="Arial"/>
          <w:i/>
          <w:szCs w:val="24"/>
        </w:rPr>
        <w:t xml:space="preserve">determinados. </w:t>
      </w:r>
    </w:p>
    <w:p w14:paraId="7282BECA" w14:textId="77777777" w:rsidR="00797507" w:rsidRPr="000D2971" w:rsidRDefault="00797507" w:rsidP="00576058">
      <w:pPr>
        <w:pStyle w:val="PargrafodaLista"/>
        <w:numPr>
          <w:ilvl w:val="1"/>
          <w:numId w:val="6"/>
        </w:numPr>
        <w:spacing w:after="80"/>
        <w:ind w:left="573" w:hanging="431"/>
        <w:jc w:val="both"/>
        <w:rPr>
          <w:rFonts w:ascii="Calibri" w:hAnsi="Calibri" w:cs="Arial"/>
          <w:sz w:val="24"/>
          <w:szCs w:val="24"/>
        </w:rPr>
      </w:pPr>
      <w:r w:rsidRPr="000D2971">
        <w:rPr>
          <w:rFonts w:ascii="Calibri" w:hAnsi="Calibri" w:cs="Arial"/>
          <w:sz w:val="24"/>
          <w:szCs w:val="24"/>
        </w:rPr>
        <w:t xml:space="preserve">Não será permitido o ingresso ou a permanência de pessoa estranha ao certame, em qualquer local de prova. </w:t>
      </w:r>
    </w:p>
    <w:p w14:paraId="1CDE3C4D" w14:textId="75BCA25A" w:rsidR="00797507" w:rsidRPr="000D2971" w:rsidRDefault="00797507" w:rsidP="00576058">
      <w:pPr>
        <w:pStyle w:val="PargrafodaLista"/>
        <w:numPr>
          <w:ilvl w:val="1"/>
          <w:numId w:val="6"/>
        </w:numPr>
        <w:spacing w:after="80"/>
        <w:ind w:left="573" w:hanging="431"/>
        <w:jc w:val="both"/>
        <w:rPr>
          <w:rFonts w:ascii="Calibri" w:hAnsi="Calibri" w:cs="Arial"/>
          <w:sz w:val="24"/>
          <w:szCs w:val="24"/>
        </w:rPr>
      </w:pPr>
      <w:r w:rsidRPr="000D2971">
        <w:rPr>
          <w:rFonts w:ascii="Calibri" w:hAnsi="Calibri" w:cs="Arial"/>
          <w:sz w:val="24"/>
          <w:szCs w:val="24"/>
        </w:rPr>
        <w:t xml:space="preserve">Não haverá segunda chamada para a prova objetiva, sendo </w:t>
      </w:r>
      <w:r w:rsidR="00867542" w:rsidRPr="000D2971">
        <w:rPr>
          <w:rFonts w:ascii="Calibri" w:hAnsi="Calibri" w:cs="Arial"/>
          <w:sz w:val="24"/>
          <w:szCs w:val="24"/>
        </w:rPr>
        <w:t xml:space="preserve">esta </w:t>
      </w:r>
      <w:r w:rsidRPr="000D2971">
        <w:rPr>
          <w:rFonts w:ascii="Calibri" w:hAnsi="Calibri" w:cs="Arial"/>
          <w:sz w:val="24"/>
          <w:szCs w:val="24"/>
        </w:rPr>
        <w:t xml:space="preserve">em etapa única, conforme horário estabelecido neste edital; o candidato ausente, por qualquer motivo, será eliminado do </w:t>
      </w:r>
      <w:r w:rsidR="006C78AA" w:rsidRPr="000D2971">
        <w:rPr>
          <w:rFonts w:ascii="Calibri" w:hAnsi="Calibri" w:cs="Arial"/>
          <w:sz w:val="24"/>
          <w:szCs w:val="24"/>
        </w:rPr>
        <w:t>Concurso Público</w:t>
      </w:r>
      <w:r w:rsidRPr="000D2971">
        <w:rPr>
          <w:rFonts w:ascii="Calibri" w:hAnsi="Calibri" w:cs="Arial"/>
          <w:sz w:val="24"/>
          <w:szCs w:val="24"/>
        </w:rPr>
        <w:t>.</w:t>
      </w:r>
    </w:p>
    <w:p w14:paraId="14BC25A0" w14:textId="77777777" w:rsidR="00797507" w:rsidRPr="000D2971" w:rsidRDefault="00797507" w:rsidP="00576058">
      <w:pPr>
        <w:pStyle w:val="PargrafodaLista"/>
        <w:numPr>
          <w:ilvl w:val="1"/>
          <w:numId w:val="6"/>
        </w:numPr>
        <w:spacing w:after="80"/>
        <w:ind w:left="709" w:hanging="567"/>
        <w:jc w:val="both"/>
        <w:rPr>
          <w:rFonts w:ascii="Calibri" w:hAnsi="Calibri" w:cs="Arial"/>
          <w:sz w:val="24"/>
          <w:szCs w:val="24"/>
        </w:rPr>
      </w:pPr>
      <w:r w:rsidRPr="000D2971">
        <w:rPr>
          <w:rFonts w:ascii="Calibri" w:hAnsi="Calibri" w:cs="Arial"/>
          <w:sz w:val="24"/>
          <w:szCs w:val="24"/>
        </w:rPr>
        <w:t>Após ser identificado e instalado em seu local de prova, o candidato não poderá consultar ou manusear qualquer material de estudo ou leitura, enquanto aguarda o início das provas.</w:t>
      </w:r>
    </w:p>
    <w:p w14:paraId="10FC21D3" w14:textId="77777777" w:rsidR="00797507" w:rsidRPr="000D2971" w:rsidRDefault="00797507" w:rsidP="00576058">
      <w:pPr>
        <w:pStyle w:val="PargrafodaLista"/>
        <w:numPr>
          <w:ilvl w:val="1"/>
          <w:numId w:val="6"/>
        </w:numPr>
        <w:spacing w:after="80"/>
        <w:ind w:left="709" w:hanging="567"/>
        <w:jc w:val="both"/>
        <w:rPr>
          <w:rFonts w:ascii="Calibri" w:hAnsi="Calibri" w:cs="Arial"/>
          <w:sz w:val="24"/>
          <w:szCs w:val="24"/>
        </w:rPr>
      </w:pPr>
      <w:r w:rsidRPr="000D2971">
        <w:rPr>
          <w:rFonts w:ascii="Calibri" w:hAnsi="Calibri" w:cs="Arial"/>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14:paraId="33AA660F" w14:textId="77777777" w:rsidR="00797507" w:rsidRPr="000D2971" w:rsidRDefault="00797507" w:rsidP="00576058">
      <w:pPr>
        <w:pStyle w:val="PargrafodaLista"/>
        <w:numPr>
          <w:ilvl w:val="1"/>
          <w:numId w:val="6"/>
        </w:numPr>
        <w:spacing w:after="80"/>
        <w:ind w:left="709" w:hanging="567"/>
        <w:jc w:val="both"/>
        <w:rPr>
          <w:rFonts w:ascii="Calibri" w:hAnsi="Calibri" w:cs="Arial"/>
          <w:sz w:val="24"/>
          <w:szCs w:val="24"/>
        </w:rPr>
      </w:pPr>
      <w:r w:rsidRPr="000D2971">
        <w:rPr>
          <w:rFonts w:ascii="Calibri" w:hAnsi="Calibri" w:cs="Arial"/>
          <w:sz w:val="24"/>
          <w:szCs w:val="24"/>
        </w:rPr>
        <w:t xml:space="preserve">Durante as provas não serão permitidas quaisquer espécies de consulta ou comunicação entre os candidatos, nem utilização de livros, códigos, manuais, impressos ou anotações, calculadoras, relógios digitais, agendas eletrônicas, </w:t>
      </w:r>
      <w:r w:rsidRPr="000D2971">
        <w:rPr>
          <w:rFonts w:ascii="Calibri" w:hAnsi="Calibri" w:cs="Arial"/>
          <w:i/>
          <w:sz w:val="24"/>
          <w:szCs w:val="24"/>
        </w:rPr>
        <w:t>pagers</w:t>
      </w:r>
      <w:r w:rsidRPr="000D2971">
        <w:rPr>
          <w:rFonts w:ascii="Calibri" w:hAnsi="Calibri" w:cs="Arial"/>
          <w:sz w:val="24"/>
          <w:szCs w:val="24"/>
        </w:rPr>
        <w:t xml:space="preserve">, telefones celulares, BIP, Walkman, gravador ou qualquer outro equipamento eletrônico ou similar. </w:t>
      </w:r>
    </w:p>
    <w:p w14:paraId="2B1A0F17" w14:textId="77777777" w:rsidR="00797507" w:rsidRPr="000D2971" w:rsidRDefault="00797507" w:rsidP="00576058">
      <w:pPr>
        <w:pStyle w:val="PargrafodaLista"/>
        <w:numPr>
          <w:ilvl w:val="1"/>
          <w:numId w:val="6"/>
        </w:numPr>
        <w:spacing w:after="80"/>
        <w:ind w:left="709" w:hanging="567"/>
        <w:jc w:val="both"/>
        <w:rPr>
          <w:rFonts w:ascii="Calibri" w:hAnsi="Calibri" w:cs="Arial"/>
          <w:sz w:val="24"/>
          <w:szCs w:val="24"/>
        </w:rPr>
      </w:pPr>
      <w:r w:rsidRPr="000D2971">
        <w:rPr>
          <w:rFonts w:ascii="Calibri" w:hAnsi="Calibri" w:cs="Arial"/>
          <w:sz w:val="24"/>
          <w:szCs w:val="24"/>
        </w:rPr>
        <w:t>Também é proibido fumar, consumir alimentos, usar medicamentos e usar óculos escuros (salvo por prescrição medica apresentada a um fiscal de sala antes do início da prova). Não é permitido o uso de chapéus, bonés, toucas ou qualquer outro tipo de cobertura.</w:t>
      </w:r>
    </w:p>
    <w:p w14:paraId="21C19D54" w14:textId="64C0D8CA" w:rsidR="00797507" w:rsidRPr="000D2971" w:rsidRDefault="00797507" w:rsidP="00576058">
      <w:pPr>
        <w:pStyle w:val="PargrafodaLista"/>
        <w:numPr>
          <w:ilvl w:val="1"/>
          <w:numId w:val="6"/>
        </w:numPr>
        <w:spacing w:after="80"/>
        <w:ind w:left="709" w:hanging="567"/>
        <w:jc w:val="both"/>
        <w:rPr>
          <w:rFonts w:ascii="Calibri" w:hAnsi="Calibri" w:cs="Arial"/>
          <w:sz w:val="24"/>
          <w:szCs w:val="24"/>
        </w:rPr>
      </w:pPr>
      <w:r w:rsidRPr="000D2971">
        <w:rPr>
          <w:rFonts w:ascii="Calibri" w:hAnsi="Calibri" w:cs="Arial"/>
          <w:sz w:val="24"/>
          <w:szCs w:val="24"/>
        </w:rPr>
        <w:t xml:space="preserve">Os telefones celulares, </w:t>
      </w:r>
      <w:r w:rsidRPr="000D2971">
        <w:rPr>
          <w:rFonts w:ascii="Calibri" w:hAnsi="Calibri" w:cs="Arial"/>
          <w:i/>
          <w:sz w:val="24"/>
          <w:szCs w:val="24"/>
        </w:rPr>
        <w:t>pagers</w:t>
      </w:r>
      <w:r w:rsidRPr="000D2971">
        <w:rPr>
          <w:rFonts w:ascii="Calibri" w:hAnsi="Calibri" w:cs="Arial"/>
          <w:sz w:val="24"/>
          <w:szCs w:val="24"/>
        </w:rPr>
        <w:t xml:space="preserve"> e quaisquer outros aparelhos de comunicação deverão permanecer desligados durante todo o tempo de realização das provas e lacrados pelo fiscal de sala, no momento da entrada do candidato, do contrário o candidato que infringir esta determinação será automaticamente eliminado do </w:t>
      </w:r>
      <w:r w:rsidR="006C78AA" w:rsidRPr="000D2971">
        <w:rPr>
          <w:rFonts w:ascii="Calibri" w:hAnsi="Calibri" w:cs="Arial"/>
          <w:sz w:val="24"/>
          <w:szCs w:val="24"/>
        </w:rPr>
        <w:t>Concurso Público</w:t>
      </w:r>
      <w:r w:rsidRPr="000D2971">
        <w:rPr>
          <w:rFonts w:ascii="Calibri" w:hAnsi="Calibri" w:cs="Arial"/>
          <w:sz w:val="24"/>
          <w:szCs w:val="24"/>
        </w:rPr>
        <w:t>.</w:t>
      </w:r>
    </w:p>
    <w:p w14:paraId="1BBD6D4B" w14:textId="77777777" w:rsidR="00797507" w:rsidRPr="000D2971" w:rsidRDefault="00797507" w:rsidP="00576058">
      <w:pPr>
        <w:pStyle w:val="PargrafodaLista"/>
        <w:numPr>
          <w:ilvl w:val="1"/>
          <w:numId w:val="6"/>
        </w:numPr>
        <w:spacing w:after="80"/>
        <w:ind w:left="709" w:hanging="567"/>
        <w:jc w:val="both"/>
        <w:rPr>
          <w:rFonts w:ascii="Calibri" w:hAnsi="Calibri" w:cs="Arial"/>
          <w:sz w:val="24"/>
          <w:szCs w:val="24"/>
        </w:rPr>
      </w:pPr>
      <w:r w:rsidRPr="000D2971">
        <w:rPr>
          <w:rFonts w:ascii="Calibri" w:hAnsi="Calibri" w:cs="Arial"/>
          <w:sz w:val="24"/>
          <w:szCs w:val="24"/>
        </w:rPr>
        <w:t>A NBS Serviços Especializados Eireli, objetivando garantir a lisura, a autenticidade e a idoneidade do certame poderá solicitar a impressão digital do candidato no cartão resposta, não substituindo a obrigatoriedade do candidato assinar o cartão, submeter os 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14:paraId="4D169E8D" w14:textId="77777777" w:rsidR="00797507" w:rsidRPr="000D2971" w:rsidRDefault="00797507" w:rsidP="00576058">
      <w:pPr>
        <w:pStyle w:val="PargrafodaLista"/>
        <w:numPr>
          <w:ilvl w:val="1"/>
          <w:numId w:val="6"/>
        </w:numPr>
        <w:spacing w:after="80"/>
        <w:ind w:left="709" w:hanging="567"/>
        <w:jc w:val="both"/>
        <w:rPr>
          <w:rFonts w:ascii="Calibri" w:hAnsi="Calibri" w:cs="Arial"/>
          <w:sz w:val="24"/>
          <w:szCs w:val="24"/>
        </w:rPr>
      </w:pPr>
      <w:r w:rsidRPr="000D2971">
        <w:rPr>
          <w:rFonts w:ascii="Calibri" w:hAnsi="Calibri" w:cs="Arial"/>
          <w:sz w:val="24"/>
          <w:szCs w:val="24"/>
        </w:rPr>
        <w:t>Os candidatos serão alocados em salas e carteiras de prova seguindo a ordem alfabética de seu nome, dentro dos cargos indicados para a realização de prova na(s) instituição(</w:t>
      </w:r>
      <w:proofErr w:type="spellStart"/>
      <w:r w:rsidRPr="000D2971">
        <w:rPr>
          <w:rFonts w:ascii="Calibri" w:hAnsi="Calibri" w:cs="Arial"/>
          <w:sz w:val="24"/>
          <w:szCs w:val="24"/>
        </w:rPr>
        <w:t>ões</w:t>
      </w:r>
      <w:proofErr w:type="spellEnd"/>
      <w:r w:rsidRPr="000D2971">
        <w:rPr>
          <w:rFonts w:ascii="Calibri" w:hAnsi="Calibri" w:cs="Arial"/>
          <w:sz w:val="24"/>
          <w:szCs w:val="24"/>
        </w:rPr>
        <w:t xml:space="preserve">) de ensino. A disposição de carteiras segue o padrão disponibilizado </w:t>
      </w:r>
      <w:r w:rsidRPr="000D2971">
        <w:rPr>
          <w:rFonts w:ascii="Calibri" w:hAnsi="Calibri" w:cs="Arial"/>
          <w:sz w:val="24"/>
          <w:szCs w:val="24"/>
        </w:rPr>
        <w:lastRenderedPageBreak/>
        <w:t>para cada sala de prova, sendo o local de prova indicado por etiqueta, contendo o nome e número de inscrição do candidato. É vedado qualquer troca de lugar e/ou de mobiliário de sala, por parte do candidato, sob pena de eliminação do certame. Qualquer condição especial de prova deve ser solicitada antecipadamente, pelos meios definidos no item 3 deste edital, dentro do prazo previsto para a sua solicitação.</w:t>
      </w:r>
    </w:p>
    <w:p w14:paraId="77CD6BEC" w14:textId="77777777" w:rsidR="00797507" w:rsidRPr="000D2971" w:rsidRDefault="00797507" w:rsidP="00576058">
      <w:pPr>
        <w:pStyle w:val="PargrafodaLista"/>
        <w:numPr>
          <w:ilvl w:val="1"/>
          <w:numId w:val="6"/>
        </w:numPr>
        <w:spacing w:after="80"/>
        <w:ind w:left="709" w:hanging="567"/>
        <w:jc w:val="both"/>
        <w:rPr>
          <w:rFonts w:ascii="Calibri" w:hAnsi="Calibri" w:cs="Arial"/>
          <w:sz w:val="24"/>
          <w:szCs w:val="24"/>
        </w:rPr>
      </w:pPr>
      <w:r w:rsidRPr="000D2971">
        <w:rPr>
          <w:rFonts w:ascii="Calibri" w:hAnsi="Calibri" w:cs="Arial"/>
          <w:sz w:val="24"/>
          <w:szCs w:val="24"/>
        </w:rPr>
        <w:t>Para o eventual uso dos sanitários o candidato será submetido a varredura eletrônica antes do ingresso nos banheiros. A recusa do procedimento de varredura eletrônica implica em não ser autorizado o uso dos sanitários. A utilização dos sanitários sem a autorização, importa na exclusão do candidato do certame, sendo atribuída nota zero às provas já realizadas. O uso dos sanitários é restrito aos candidatos em prova, não se permitindo o seu uso, após a entrega do caderno de prova e cartão resposta.</w:t>
      </w:r>
    </w:p>
    <w:p w14:paraId="1EB241BC" w14:textId="77777777" w:rsidR="00797507" w:rsidRPr="000D2971" w:rsidRDefault="00797507" w:rsidP="00576058">
      <w:pPr>
        <w:pStyle w:val="PargrafodaLista"/>
        <w:numPr>
          <w:ilvl w:val="1"/>
          <w:numId w:val="6"/>
        </w:numPr>
        <w:spacing w:after="80"/>
        <w:ind w:left="709" w:hanging="567"/>
        <w:jc w:val="both"/>
        <w:rPr>
          <w:rFonts w:ascii="Calibri" w:hAnsi="Calibri" w:cs="Arial"/>
          <w:sz w:val="24"/>
          <w:szCs w:val="24"/>
        </w:rPr>
      </w:pPr>
      <w:r w:rsidRPr="000D2971">
        <w:rPr>
          <w:rFonts w:ascii="Calibri" w:hAnsi="Calibri" w:cs="Arial"/>
          <w:sz w:val="24"/>
          <w:szCs w:val="24"/>
        </w:rPr>
        <w:t>A simples posse, mesmo que desligado, ou uso de qualquer material, objeto ou equipamento não permitido, no local da prova, corredor ou banheiros, configura tentativa de fraude e implicarão na exclusão do candidato do certame, sendo atribuída nota zero às provas já realizadas.</w:t>
      </w:r>
    </w:p>
    <w:p w14:paraId="37908CA9" w14:textId="1ED93FC8" w:rsidR="00797507" w:rsidRPr="000D2971" w:rsidRDefault="00797507" w:rsidP="00576058">
      <w:pPr>
        <w:pStyle w:val="PargrafodaLista"/>
        <w:numPr>
          <w:ilvl w:val="1"/>
          <w:numId w:val="6"/>
        </w:numPr>
        <w:spacing w:after="80"/>
        <w:ind w:left="709" w:hanging="567"/>
        <w:jc w:val="both"/>
        <w:rPr>
          <w:rFonts w:ascii="Calibri" w:hAnsi="Calibri" w:cs="Arial"/>
          <w:sz w:val="24"/>
          <w:szCs w:val="24"/>
        </w:rPr>
      </w:pPr>
      <w:r w:rsidRPr="000D2971">
        <w:rPr>
          <w:rFonts w:ascii="Calibri" w:hAnsi="Calibri" w:cs="Arial"/>
          <w:sz w:val="24"/>
          <w:szCs w:val="24"/>
        </w:rPr>
        <w:t xml:space="preserve">Os candidatos deverão evitar ao máximo trazer objetos pessoais não essenciais à realização da prova. No caso do candidato trazer objetos pessoais, estes serão lacrados pelo fiscal de sala, quando possível ou mantidos em local onde o candidato não tenha acesso durante a execução de sua prova. A NBS Serviços Especializados Eireli e o Município de </w:t>
      </w:r>
      <w:r w:rsidR="006F5285" w:rsidRPr="000D2971">
        <w:rPr>
          <w:rFonts w:ascii="Calibri" w:hAnsi="Calibri" w:cs="Arial"/>
          <w:sz w:val="24"/>
          <w:szCs w:val="24"/>
        </w:rPr>
        <w:t>Campo Alegre</w:t>
      </w:r>
      <w:r w:rsidRPr="000D2971">
        <w:rPr>
          <w:rFonts w:ascii="Calibri" w:hAnsi="Calibri" w:cs="Arial"/>
          <w:sz w:val="24"/>
          <w:szCs w:val="24"/>
        </w:rPr>
        <w:t xml:space="preserve"> não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14:paraId="3F70EE2F" w14:textId="77777777" w:rsidR="008B36B4" w:rsidRPr="000D2971" w:rsidRDefault="008B36B4" w:rsidP="008B36B4">
      <w:pPr>
        <w:pStyle w:val="PargrafodaLista"/>
        <w:numPr>
          <w:ilvl w:val="1"/>
          <w:numId w:val="6"/>
        </w:numPr>
        <w:ind w:left="709" w:hanging="567"/>
        <w:jc w:val="both"/>
        <w:rPr>
          <w:rFonts w:ascii="Calibri" w:hAnsi="Calibri" w:cs="Arial"/>
          <w:sz w:val="24"/>
          <w:szCs w:val="24"/>
        </w:rPr>
      </w:pPr>
      <w:r w:rsidRPr="000D2971">
        <w:rPr>
          <w:rFonts w:ascii="Calibri" w:hAnsi="Calibri" w:cs="Arial"/>
          <w:sz w:val="24"/>
          <w:szCs w:val="24"/>
        </w:rPr>
        <w:t xml:space="preserve">Será também, eliminado do Concurso Público o candidato que incorrer nas seguintes situações: </w:t>
      </w:r>
    </w:p>
    <w:p w14:paraId="6A6E6327" w14:textId="77777777" w:rsidR="001E1690" w:rsidRPr="000D2971" w:rsidRDefault="001E1690" w:rsidP="008B36B4">
      <w:pPr>
        <w:pStyle w:val="PargrafodaLista"/>
        <w:numPr>
          <w:ilvl w:val="0"/>
          <w:numId w:val="8"/>
        </w:numPr>
        <w:overflowPunct/>
        <w:autoSpaceDE/>
        <w:adjustRightInd/>
        <w:spacing w:after="120"/>
        <w:ind w:left="993" w:hanging="284"/>
        <w:contextualSpacing/>
        <w:jc w:val="both"/>
        <w:rPr>
          <w:rFonts w:ascii="Calibri" w:hAnsi="Calibri" w:cs="Arial"/>
          <w:i/>
          <w:szCs w:val="24"/>
        </w:rPr>
      </w:pPr>
      <w:r w:rsidRPr="000D2971">
        <w:rPr>
          <w:rFonts w:ascii="Calibri" w:hAnsi="Calibri" w:cs="Arial"/>
          <w:i/>
          <w:szCs w:val="24"/>
        </w:rPr>
        <w:t>Apresentar-se após o horário estabelecido para o fechamento dos portões, não se admitindo qualquer tolerância.</w:t>
      </w:r>
    </w:p>
    <w:p w14:paraId="27DEC675" w14:textId="77777777" w:rsidR="008B36B4" w:rsidRPr="000D2971" w:rsidRDefault="008B36B4" w:rsidP="008B36B4">
      <w:pPr>
        <w:pStyle w:val="PargrafodaLista"/>
        <w:numPr>
          <w:ilvl w:val="0"/>
          <w:numId w:val="8"/>
        </w:numPr>
        <w:overflowPunct/>
        <w:autoSpaceDE/>
        <w:adjustRightInd/>
        <w:spacing w:after="120"/>
        <w:ind w:left="993" w:hanging="284"/>
        <w:contextualSpacing/>
        <w:jc w:val="both"/>
        <w:rPr>
          <w:rFonts w:ascii="Calibri" w:hAnsi="Calibri" w:cs="Arial"/>
          <w:i/>
          <w:szCs w:val="24"/>
        </w:rPr>
      </w:pPr>
      <w:r w:rsidRPr="000D2971">
        <w:rPr>
          <w:rFonts w:ascii="Calibri" w:hAnsi="Calibri" w:cs="Arial"/>
          <w:i/>
          <w:szCs w:val="24"/>
        </w:rPr>
        <w:t xml:space="preserve">Deixar o local de realização da prova sem a devida autorização. </w:t>
      </w:r>
    </w:p>
    <w:p w14:paraId="28703093" w14:textId="77777777" w:rsidR="001E1690" w:rsidRPr="000D2971" w:rsidRDefault="001E1690" w:rsidP="008B36B4">
      <w:pPr>
        <w:pStyle w:val="PargrafodaLista"/>
        <w:numPr>
          <w:ilvl w:val="0"/>
          <w:numId w:val="8"/>
        </w:numPr>
        <w:overflowPunct/>
        <w:autoSpaceDE/>
        <w:adjustRightInd/>
        <w:spacing w:after="120"/>
        <w:ind w:left="993" w:hanging="284"/>
        <w:contextualSpacing/>
        <w:jc w:val="both"/>
        <w:rPr>
          <w:rFonts w:ascii="Calibri" w:hAnsi="Calibri" w:cs="Arial"/>
          <w:i/>
          <w:szCs w:val="24"/>
        </w:rPr>
      </w:pPr>
      <w:r w:rsidRPr="000D2971">
        <w:rPr>
          <w:rFonts w:ascii="Calibri" w:hAnsi="Calibri" w:cs="Arial"/>
          <w:i/>
          <w:szCs w:val="24"/>
        </w:rPr>
        <w:t>Ausentar-se da sala de prova sem o acompanhamento do fiscal.</w:t>
      </w:r>
    </w:p>
    <w:p w14:paraId="73044879" w14:textId="77777777" w:rsidR="008B36B4" w:rsidRPr="000D2971" w:rsidRDefault="008B36B4" w:rsidP="008B36B4">
      <w:pPr>
        <w:pStyle w:val="PargrafodaLista"/>
        <w:numPr>
          <w:ilvl w:val="0"/>
          <w:numId w:val="8"/>
        </w:numPr>
        <w:overflowPunct/>
        <w:autoSpaceDE/>
        <w:adjustRightInd/>
        <w:spacing w:after="120"/>
        <w:ind w:left="993" w:hanging="284"/>
        <w:contextualSpacing/>
        <w:jc w:val="both"/>
        <w:rPr>
          <w:rFonts w:ascii="Calibri" w:hAnsi="Calibri" w:cs="Arial"/>
          <w:i/>
          <w:szCs w:val="24"/>
        </w:rPr>
      </w:pPr>
      <w:r w:rsidRPr="000D2971">
        <w:rPr>
          <w:rFonts w:ascii="Calibri" w:hAnsi="Calibri" w:cs="Arial"/>
          <w:i/>
          <w:szCs w:val="24"/>
        </w:rPr>
        <w:t xml:space="preserve">Tratar com falta de urbanidade os examinadores, auxiliares, fiscais ou autoridades presentes. </w:t>
      </w:r>
    </w:p>
    <w:p w14:paraId="065D3855" w14:textId="77777777" w:rsidR="008B36B4" w:rsidRPr="000D2971" w:rsidRDefault="008B36B4" w:rsidP="008B36B4">
      <w:pPr>
        <w:pStyle w:val="PargrafodaLista"/>
        <w:numPr>
          <w:ilvl w:val="0"/>
          <w:numId w:val="8"/>
        </w:numPr>
        <w:overflowPunct/>
        <w:autoSpaceDE/>
        <w:adjustRightInd/>
        <w:spacing w:after="120"/>
        <w:ind w:left="993" w:hanging="284"/>
        <w:contextualSpacing/>
        <w:jc w:val="both"/>
        <w:rPr>
          <w:rFonts w:ascii="Calibri" w:hAnsi="Calibri" w:cs="Arial"/>
          <w:i/>
          <w:szCs w:val="24"/>
        </w:rPr>
      </w:pPr>
      <w:r w:rsidRPr="000D2971">
        <w:rPr>
          <w:rFonts w:ascii="Calibri" w:hAnsi="Calibri" w:cs="Arial"/>
          <w:i/>
          <w:szCs w:val="24"/>
        </w:rPr>
        <w:t xml:space="preserve">Proceder de forma a tumultuar a realização das provas. </w:t>
      </w:r>
    </w:p>
    <w:p w14:paraId="4146B76C" w14:textId="77777777" w:rsidR="008B36B4" w:rsidRPr="000D2971" w:rsidRDefault="008B36B4" w:rsidP="008B36B4">
      <w:pPr>
        <w:pStyle w:val="PargrafodaLista"/>
        <w:numPr>
          <w:ilvl w:val="0"/>
          <w:numId w:val="8"/>
        </w:numPr>
        <w:overflowPunct/>
        <w:autoSpaceDE/>
        <w:adjustRightInd/>
        <w:spacing w:after="120"/>
        <w:ind w:left="993" w:hanging="284"/>
        <w:contextualSpacing/>
        <w:jc w:val="both"/>
        <w:rPr>
          <w:rFonts w:ascii="Calibri" w:hAnsi="Calibri" w:cs="Arial"/>
          <w:i/>
          <w:szCs w:val="24"/>
        </w:rPr>
      </w:pPr>
      <w:r w:rsidRPr="000D2971">
        <w:rPr>
          <w:rFonts w:ascii="Calibri" w:hAnsi="Calibri" w:cs="Arial"/>
          <w:i/>
          <w:szCs w:val="24"/>
        </w:rPr>
        <w:t xml:space="preserve">Estabelecer comunicação com outros candidatos ou com pessoas estranhas, por qualquer meio. </w:t>
      </w:r>
    </w:p>
    <w:p w14:paraId="50F779F5" w14:textId="77777777" w:rsidR="008B36B4" w:rsidRPr="000D2971" w:rsidRDefault="008B36B4" w:rsidP="008B36B4">
      <w:pPr>
        <w:pStyle w:val="PargrafodaLista"/>
        <w:numPr>
          <w:ilvl w:val="0"/>
          <w:numId w:val="8"/>
        </w:numPr>
        <w:overflowPunct/>
        <w:autoSpaceDE/>
        <w:adjustRightInd/>
        <w:spacing w:after="120"/>
        <w:ind w:left="993" w:hanging="284"/>
        <w:contextualSpacing/>
        <w:jc w:val="both"/>
        <w:rPr>
          <w:rFonts w:ascii="Calibri" w:hAnsi="Calibri" w:cs="Arial"/>
          <w:i/>
          <w:szCs w:val="24"/>
        </w:rPr>
      </w:pPr>
      <w:r w:rsidRPr="000D2971">
        <w:rPr>
          <w:rFonts w:ascii="Calibri" w:hAnsi="Calibri" w:cs="Arial"/>
          <w:i/>
          <w:szCs w:val="24"/>
        </w:rPr>
        <w:t xml:space="preserve">Usar de meios ilícitos para obter vantagem para si ou para outros. </w:t>
      </w:r>
    </w:p>
    <w:p w14:paraId="410E9009" w14:textId="77777777" w:rsidR="001E1690" w:rsidRPr="000D2971" w:rsidRDefault="001E1690" w:rsidP="008B36B4">
      <w:pPr>
        <w:pStyle w:val="PargrafodaLista"/>
        <w:numPr>
          <w:ilvl w:val="0"/>
          <w:numId w:val="8"/>
        </w:numPr>
        <w:overflowPunct/>
        <w:autoSpaceDE/>
        <w:adjustRightInd/>
        <w:spacing w:after="120"/>
        <w:ind w:left="993" w:hanging="284"/>
        <w:contextualSpacing/>
        <w:jc w:val="both"/>
        <w:rPr>
          <w:rFonts w:ascii="Calibri" w:hAnsi="Calibri" w:cs="Arial"/>
          <w:i/>
          <w:szCs w:val="24"/>
        </w:rPr>
      </w:pPr>
      <w:r w:rsidRPr="000D2971">
        <w:rPr>
          <w:rFonts w:ascii="Calibri" w:hAnsi="Calibri" w:cs="Arial"/>
          <w:i/>
          <w:szCs w:val="24"/>
        </w:rPr>
        <w:t>Se ausentar da sala de prova levando o cartão-resposta personalizado e/ou o Caderno de Questões ou outros materiais não permitidos, sem autorização.</w:t>
      </w:r>
    </w:p>
    <w:p w14:paraId="66B86F8D" w14:textId="77777777" w:rsidR="001E1690" w:rsidRPr="000D2971" w:rsidRDefault="001E1690" w:rsidP="008B36B4">
      <w:pPr>
        <w:pStyle w:val="PargrafodaLista"/>
        <w:numPr>
          <w:ilvl w:val="0"/>
          <w:numId w:val="8"/>
        </w:numPr>
        <w:overflowPunct/>
        <w:autoSpaceDE/>
        <w:adjustRightInd/>
        <w:spacing w:after="120"/>
        <w:ind w:left="993" w:hanging="284"/>
        <w:contextualSpacing/>
        <w:jc w:val="both"/>
        <w:rPr>
          <w:rFonts w:ascii="Calibri" w:hAnsi="Calibri" w:cs="Arial"/>
          <w:i/>
          <w:szCs w:val="24"/>
        </w:rPr>
      </w:pPr>
      <w:r w:rsidRPr="000D2971">
        <w:rPr>
          <w:rFonts w:ascii="Calibri" w:hAnsi="Calibri" w:cs="Arial"/>
          <w:i/>
          <w:szCs w:val="24"/>
        </w:rPr>
        <w:t>Não devolver integralmente o material recebido</w:t>
      </w:r>
    </w:p>
    <w:p w14:paraId="4C9C5C99" w14:textId="77777777" w:rsidR="008B36B4" w:rsidRPr="000D2971" w:rsidRDefault="008B36B4" w:rsidP="00576058">
      <w:pPr>
        <w:pStyle w:val="PargrafodaLista"/>
        <w:numPr>
          <w:ilvl w:val="0"/>
          <w:numId w:val="8"/>
        </w:numPr>
        <w:overflowPunct/>
        <w:autoSpaceDE/>
        <w:adjustRightInd/>
        <w:spacing w:after="60"/>
        <w:ind w:left="993" w:hanging="284"/>
        <w:jc w:val="both"/>
        <w:rPr>
          <w:rFonts w:ascii="Calibri" w:hAnsi="Calibri" w:cs="Arial"/>
          <w:i/>
          <w:szCs w:val="24"/>
        </w:rPr>
      </w:pPr>
      <w:r w:rsidRPr="000D2971">
        <w:rPr>
          <w:rFonts w:ascii="Calibri" w:hAnsi="Calibri" w:cs="Arial"/>
          <w:i/>
          <w:szCs w:val="24"/>
        </w:rPr>
        <w:t xml:space="preserve">Deixar de atender às normas contidas no caderno de provas e às demais orientações cedidas. </w:t>
      </w:r>
    </w:p>
    <w:p w14:paraId="25993466" w14:textId="77777777" w:rsidR="008B36B4" w:rsidRPr="000D2971" w:rsidRDefault="008B36B4" w:rsidP="00576058">
      <w:pPr>
        <w:pStyle w:val="PargrafodaLista"/>
        <w:numPr>
          <w:ilvl w:val="1"/>
          <w:numId w:val="6"/>
        </w:numPr>
        <w:spacing w:after="60"/>
        <w:ind w:left="709" w:hanging="567"/>
        <w:jc w:val="both"/>
        <w:rPr>
          <w:rFonts w:ascii="Calibri" w:hAnsi="Calibri" w:cs="Arial"/>
          <w:sz w:val="24"/>
          <w:szCs w:val="24"/>
        </w:rPr>
      </w:pPr>
      <w:r w:rsidRPr="000D2971">
        <w:rPr>
          <w:rFonts w:ascii="Calibri" w:hAnsi="Calibri" w:cs="Arial"/>
          <w:sz w:val="24"/>
          <w:szCs w:val="24"/>
        </w:rPr>
        <w:t xml:space="preserve">Em nenhuma hipótese haverá substituição de folha de respostas, por erro do candidato. </w:t>
      </w:r>
    </w:p>
    <w:p w14:paraId="017BE63B" w14:textId="77777777" w:rsidR="00D7308A" w:rsidRPr="000D2971" w:rsidRDefault="008B36B4" w:rsidP="00576058">
      <w:pPr>
        <w:pStyle w:val="PargrafodaLista"/>
        <w:numPr>
          <w:ilvl w:val="1"/>
          <w:numId w:val="6"/>
        </w:numPr>
        <w:spacing w:after="60"/>
        <w:ind w:left="709" w:hanging="567"/>
        <w:jc w:val="both"/>
        <w:rPr>
          <w:rFonts w:ascii="Calibri" w:hAnsi="Calibri" w:cs="Arial"/>
          <w:sz w:val="24"/>
          <w:szCs w:val="24"/>
        </w:rPr>
      </w:pPr>
      <w:r w:rsidRPr="000D2971">
        <w:rPr>
          <w:rFonts w:ascii="Calibri" w:hAnsi="Calibri" w:cs="Arial"/>
          <w:sz w:val="24"/>
          <w:szCs w:val="24"/>
        </w:rPr>
        <w:t xml:space="preserve">Os 3 (três) últimos candidatos de cada sala de prova, só poderão deixar a sala de forma simultânea, devendo assinar o verso de todos os cartões resposta, de todos os candidatos da sala de prova, inclusive de candidatos ausentes e deverão acompanhar o fechamento do envelope de cartão resposta, apondo sua assinatura em seus lacres. O candidato que negar-se a aguardar os demais candidatos finalistas, ou ainda, recusar-se a efetuar os procedimentos de encerramento, será atestado como </w:t>
      </w:r>
      <w:r w:rsidRPr="000D2971">
        <w:rPr>
          <w:rFonts w:ascii="Calibri" w:hAnsi="Calibri" w:cs="Arial"/>
          <w:sz w:val="24"/>
          <w:szCs w:val="24"/>
        </w:rPr>
        <w:lastRenderedPageBreak/>
        <w:t>desistente pelo fiscal de sala, devidamente atestado pelos demais candidatos, sendo eliminado do certame.</w:t>
      </w:r>
    </w:p>
    <w:p w14:paraId="093C0941"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 xml:space="preserve">DAS PROVAS </w:t>
      </w:r>
    </w:p>
    <w:p w14:paraId="5F3BAF58" w14:textId="77777777" w:rsidR="00D7308A" w:rsidRPr="000D2971" w:rsidRDefault="00D7308A" w:rsidP="00D7308A">
      <w:pPr>
        <w:pStyle w:val="PargrafodaLista"/>
        <w:numPr>
          <w:ilvl w:val="0"/>
          <w:numId w:val="6"/>
        </w:numPr>
        <w:spacing w:after="120"/>
        <w:jc w:val="both"/>
        <w:rPr>
          <w:rFonts w:ascii="Calibri" w:hAnsi="Calibri" w:cs="Arial"/>
          <w:vanish/>
          <w:sz w:val="24"/>
          <w:szCs w:val="24"/>
        </w:rPr>
      </w:pPr>
    </w:p>
    <w:p w14:paraId="497DBEBB" w14:textId="77777777" w:rsidR="00E41D96" w:rsidRPr="000D2971" w:rsidRDefault="00E41D96" w:rsidP="00576058">
      <w:pPr>
        <w:pStyle w:val="PargrafodaLista"/>
        <w:numPr>
          <w:ilvl w:val="1"/>
          <w:numId w:val="6"/>
        </w:numPr>
        <w:ind w:left="573" w:hanging="431"/>
        <w:jc w:val="both"/>
        <w:rPr>
          <w:rFonts w:ascii="Calibri" w:hAnsi="Calibri" w:cs="Arial"/>
          <w:sz w:val="24"/>
          <w:szCs w:val="24"/>
        </w:rPr>
      </w:pPr>
      <w:r w:rsidRPr="000D2971">
        <w:rPr>
          <w:rFonts w:ascii="Calibri" w:hAnsi="Calibri" w:cs="Arial"/>
          <w:sz w:val="24"/>
          <w:szCs w:val="24"/>
        </w:rPr>
        <w:t xml:space="preserve">Serão considerados aprovados, os candidatos que </w:t>
      </w:r>
      <w:r w:rsidRPr="000D2971">
        <w:rPr>
          <w:rFonts w:ascii="Calibri" w:hAnsi="Calibri" w:cs="Arial"/>
          <w:b/>
          <w:sz w:val="24"/>
          <w:szCs w:val="24"/>
        </w:rPr>
        <w:t xml:space="preserve">obtiverem, no mínimo: </w:t>
      </w:r>
    </w:p>
    <w:p w14:paraId="780ADC07" w14:textId="77777777" w:rsidR="00E41D96" w:rsidRPr="000D2971" w:rsidRDefault="00E41D96" w:rsidP="00576058">
      <w:pPr>
        <w:pStyle w:val="PargrafodaLista"/>
        <w:numPr>
          <w:ilvl w:val="0"/>
          <w:numId w:val="38"/>
        </w:numPr>
        <w:ind w:left="851" w:hanging="142"/>
        <w:jc w:val="both"/>
        <w:rPr>
          <w:rFonts w:ascii="Calibri" w:hAnsi="Calibri" w:cs="Arial"/>
          <w:sz w:val="24"/>
          <w:szCs w:val="24"/>
        </w:rPr>
      </w:pPr>
      <w:r w:rsidRPr="000D2971">
        <w:rPr>
          <w:rFonts w:ascii="Calibri" w:hAnsi="Calibri" w:cs="Arial"/>
          <w:b/>
          <w:sz w:val="24"/>
          <w:szCs w:val="24"/>
        </w:rPr>
        <w:t xml:space="preserve">5,00 (cinco) pontos </w:t>
      </w:r>
      <w:r w:rsidRPr="000D2971">
        <w:rPr>
          <w:rFonts w:ascii="Calibri" w:hAnsi="Calibri" w:cs="Arial"/>
          <w:sz w:val="24"/>
          <w:szCs w:val="24"/>
        </w:rPr>
        <w:t xml:space="preserve">na prova escrita objetiva, para os </w:t>
      </w:r>
      <w:r w:rsidRPr="000D2971">
        <w:rPr>
          <w:rFonts w:ascii="Calibri" w:hAnsi="Calibri" w:cs="Arial"/>
          <w:sz w:val="24"/>
          <w:szCs w:val="24"/>
          <w:u w:val="single"/>
        </w:rPr>
        <w:t>cargos sem aplicação de prova prática</w:t>
      </w:r>
      <w:r w:rsidRPr="000D2971">
        <w:rPr>
          <w:rFonts w:ascii="Calibri" w:hAnsi="Calibri" w:cs="Arial"/>
          <w:sz w:val="24"/>
          <w:szCs w:val="24"/>
        </w:rPr>
        <w:t>;</w:t>
      </w:r>
    </w:p>
    <w:p w14:paraId="53A7FF6A" w14:textId="09B7DF79" w:rsidR="00E41D96" w:rsidRPr="000D2971" w:rsidRDefault="00922EA7" w:rsidP="00576058">
      <w:pPr>
        <w:pStyle w:val="PargrafodaLista"/>
        <w:numPr>
          <w:ilvl w:val="0"/>
          <w:numId w:val="38"/>
        </w:numPr>
        <w:ind w:left="851" w:hanging="142"/>
        <w:jc w:val="both"/>
        <w:rPr>
          <w:rFonts w:ascii="Calibri" w:hAnsi="Calibri" w:cs="Arial"/>
          <w:sz w:val="24"/>
          <w:szCs w:val="24"/>
        </w:rPr>
      </w:pPr>
      <w:r w:rsidRPr="000D2971">
        <w:rPr>
          <w:rFonts w:ascii="Calibri" w:hAnsi="Calibri" w:cs="Arial"/>
          <w:b/>
          <w:sz w:val="24"/>
          <w:szCs w:val="24"/>
        </w:rPr>
        <w:t xml:space="preserve">5,00 (cinco) pontos </w:t>
      </w:r>
      <w:r w:rsidRPr="000D2971">
        <w:rPr>
          <w:rFonts w:ascii="Calibri" w:hAnsi="Calibri" w:cs="Arial"/>
          <w:sz w:val="24"/>
          <w:szCs w:val="24"/>
        </w:rPr>
        <w:t xml:space="preserve">na nota escrita objetiva e </w:t>
      </w:r>
      <w:r w:rsidRPr="000D2971">
        <w:rPr>
          <w:rFonts w:ascii="Calibri" w:hAnsi="Calibri" w:cs="Arial"/>
          <w:b/>
          <w:sz w:val="24"/>
          <w:szCs w:val="24"/>
        </w:rPr>
        <w:t>5,00 (cinco) pontos</w:t>
      </w:r>
      <w:r w:rsidRPr="000D2971">
        <w:rPr>
          <w:rFonts w:ascii="Calibri" w:hAnsi="Calibri" w:cs="Arial"/>
          <w:sz w:val="24"/>
          <w:szCs w:val="24"/>
        </w:rPr>
        <w:t xml:space="preserve"> na prova prática, com a classificação final obtida através das disposições do Item 6.4.8, para os </w:t>
      </w:r>
      <w:r w:rsidRPr="000D2971">
        <w:rPr>
          <w:rFonts w:ascii="Calibri" w:hAnsi="Calibri" w:cs="Arial"/>
          <w:sz w:val="24"/>
          <w:szCs w:val="24"/>
          <w:u w:val="single"/>
        </w:rPr>
        <w:t>cargos com aplicação de prova prática</w:t>
      </w:r>
      <w:r w:rsidRPr="000D2971">
        <w:rPr>
          <w:rFonts w:ascii="Calibri" w:hAnsi="Calibri" w:cs="Arial"/>
          <w:sz w:val="24"/>
          <w:szCs w:val="24"/>
        </w:rPr>
        <w:t>.</w:t>
      </w:r>
    </w:p>
    <w:p w14:paraId="6EFE5D8C" w14:textId="77777777" w:rsidR="00E41D96" w:rsidRPr="000D2971" w:rsidRDefault="00E41D96" w:rsidP="00E41D96">
      <w:pPr>
        <w:pStyle w:val="PargrafodaLista"/>
        <w:numPr>
          <w:ilvl w:val="0"/>
          <w:numId w:val="9"/>
        </w:numPr>
        <w:spacing w:after="60"/>
        <w:jc w:val="both"/>
        <w:rPr>
          <w:rFonts w:ascii="Calibri" w:hAnsi="Calibri" w:cs="Arial"/>
          <w:vanish/>
          <w:sz w:val="24"/>
          <w:szCs w:val="24"/>
        </w:rPr>
      </w:pPr>
    </w:p>
    <w:p w14:paraId="2F57AE1C" w14:textId="77777777" w:rsidR="00E41D96" w:rsidRPr="000D2971" w:rsidRDefault="00E41D96" w:rsidP="00E41D96">
      <w:pPr>
        <w:pStyle w:val="PargrafodaLista"/>
        <w:numPr>
          <w:ilvl w:val="0"/>
          <w:numId w:val="9"/>
        </w:numPr>
        <w:spacing w:after="60"/>
        <w:jc w:val="both"/>
        <w:rPr>
          <w:rFonts w:ascii="Calibri" w:hAnsi="Calibri" w:cs="Arial"/>
          <w:vanish/>
          <w:sz w:val="24"/>
          <w:szCs w:val="24"/>
        </w:rPr>
      </w:pPr>
    </w:p>
    <w:p w14:paraId="51BF3187" w14:textId="77777777" w:rsidR="00E41D96" w:rsidRPr="000D2971" w:rsidRDefault="00E41D96" w:rsidP="00E41D96">
      <w:pPr>
        <w:pStyle w:val="PargrafodaLista"/>
        <w:numPr>
          <w:ilvl w:val="0"/>
          <w:numId w:val="9"/>
        </w:numPr>
        <w:spacing w:after="60"/>
        <w:jc w:val="both"/>
        <w:rPr>
          <w:rFonts w:ascii="Calibri" w:hAnsi="Calibri" w:cs="Arial"/>
          <w:vanish/>
          <w:sz w:val="24"/>
          <w:szCs w:val="24"/>
        </w:rPr>
      </w:pPr>
    </w:p>
    <w:p w14:paraId="2EDBDB37" w14:textId="77777777" w:rsidR="00E41D96" w:rsidRPr="000D2971" w:rsidRDefault="00E41D96" w:rsidP="00E41D96">
      <w:pPr>
        <w:pStyle w:val="PargrafodaLista"/>
        <w:numPr>
          <w:ilvl w:val="0"/>
          <w:numId w:val="9"/>
        </w:numPr>
        <w:spacing w:after="60"/>
        <w:jc w:val="both"/>
        <w:rPr>
          <w:rFonts w:ascii="Calibri" w:hAnsi="Calibri" w:cs="Arial"/>
          <w:vanish/>
          <w:sz w:val="24"/>
          <w:szCs w:val="24"/>
        </w:rPr>
      </w:pPr>
    </w:p>
    <w:p w14:paraId="43759849" w14:textId="77777777" w:rsidR="00E41D96" w:rsidRPr="000D2971" w:rsidRDefault="00E41D96" w:rsidP="00E41D96">
      <w:pPr>
        <w:pStyle w:val="PargrafodaLista"/>
        <w:numPr>
          <w:ilvl w:val="0"/>
          <w:numId w:val="9"/>
        </w:numPr>
        <w:spacing w:after="60"/>
        <w:jc w:val="both"/>
        <w:rPr>
          <w:rFonts w:ascii="Calibri" w:hAnsi="Calibri" w:cs="Arial"/>
          <w:vanish/>
          <w:sz w:val="24"/>
          <w:szCs w:val="24"/>
        </w:rPr>
      </w:pPr>
    </w:p>
    <w:p w14:paraId="115FF10E" w14:textId="77777777" w:rsidR="00E41D96" w:rsidRPr="000D2971" w:rsidRDefault="00E41D96" w:rsidP="00E41D96">
      <w:pPr>
        <w:pStyle w:val="PargrafodaLista"/>
        <w:numPr>
          <w:ilvl w:val="0"/>
          <w:numId w:val="9"/>
        </w:numPr>
        <w:spacing w:after="60"/>
        <w:jc w:val="both"/>
        <w:rPr>
          <w:rFonts w:ascii="Calibri" w:hAnsi="Calibri" w:cs="Arial"/>
          <w:vanish/>
          <w:sz w:val="24"/>
          <w:szCs w:val="24"/>
        </w:rPr>
      </w:pPr>
    </w:p>
    <w:p w14:paraId="28AF52F8" w14:textId="77777777" w:rsidR="00E41D96" w:rsidRPr="000D2971" w:rsidRDefault="00E41D96" w:rsidP="00E41D96">
      <w:pPr>
        <w:pStyle w:val="PargrafodaLista"/>
        <w:numPr>
          <w:ilvl w:val="1"/>
          <w:numId w:val="9"/>
        </w:numPr>
        <w:spacing w:after="60"/>
        <w:jc w:val="both"/>
        <w:rPr>
          <w:rFonts w:ascii="Calibri" w:hAnsi="Calibri" w:cs="Arial"/>
          <w:vanish/>
          <w:sz w:val="24"/>
          <w:szCs w:val="24"/>
        </w:rPr>
      </w:pPr>
    </w:p>
    <w:p w14:paraId="690EC65D" w14:textId="77777777" w:rsidR="00E41D96" w:rsidRPr="000D2971" w:rsidRDefault="00E41D96" w:rsidP="00E41D96">
      <w:pPr>
        <w:pStyle w:val="PargrafodaLista"/>
        <w:numPr>
          <w:ilvl w:val="1"/>
          <w:numId w:val="9"/>
        </w:numPr>
        <w:spacing w:after="60"/>
        <w:jc w:val="both"/>
        <w:rPr>
          <w:rFonts w:ascii="Calibri" w:hAnsi="Calibri" w:cs="Arial"/>
          <w:vanish/>
          <w:sz w:val="24"/>
          <w:szCs w:val="24"/>
        </w:rPr>
      </w:pPr>
    </w:p>
    <w:p w14:paraId="76DCC88E" w14:textId="77777777" w:rsidR="00E41D96" w:rsidRPr="000D2971" w:rsidRDefault="00E41D96" w:rsidP="00E41D96">
      <w:pPr>
        <w:pStyle w:val="PargrafodaLista"/>
        <w:numPr>
          <w:ilvl w:val="2"/>
          <w:numId w:val="9"/>
        </w:numPr>
        <w:spacing w:after="60"/>
        <w:jc w:val="both"/>
        <w:rPr>
          <w:rFonts w:ascii="Calibri" w:hAnsi="Calibri" w:cs="Arial"/>
          <w:vanish/>
          <w:sz w:val="24"/>
          <w:szCs w:val="24"/>
        </w:rPr>
      </w:pPr>
    </w:p>
    <w:p w14:paraId="0F06E993" w14:textId="77777777" w:rsidR="00E41D96" w:rsidRPr="000D2971" w:rsidRDefault="00E41D96" w:rsidP="00BD077A">
      <w:pPr>
        <w:pStyle w:val="Ttulo2"/>
        <w:numPr>
          <w:ilvl w:val="1"/>
          <w:numId w:val="6"/>
        </w:numPr>
        <w:spacing w:before="120" w:after="120"/>
        <w:ind w:left="567" w:hanging="425"/>
        <w:jc w:val="left"/>
        <w:rPr>
          <w:rFonts w:asciiTheme="minorHAnsi" w:hAnsiTheme="minorHAnsi" w:cstheme="minorHAnsi"/>
          <w:caps/>
          <w:sz w:val="24"/>
          <w:szCs w:val="24"/>
          <w:u w:val="single"/>
        </w:rPr>
      </w:pPr>
      <w:r w:rsidRPr="000D2971">
        <w:rPr>
          <w:rFonts w:asciiTheme="minorHAnsi" w:hAnsiTheme="minorHAnsi" w:cstheme="minorHAnsi"/>
          <w:caps/>
          <w:sz w:val="24"/>
          <w:szCs w:val="24"/>
          <w:u w:val="single"/>
        </w:rPr>
        <w:t>Da Prova Escrita Objetiva:</w:t>
      </w:r>
    </w:p>
    <w:p w14:paraId="0A5D985B" w14:textId="77777777" w:rsidR="00D7308A" w:rsidRPr="000D2971" w:rsidRDefault="00D7308A" w:rsidP="0001741D">
      <w:pPr>
        <w:pStyle w:val="PargrafodaLista"/>
        <w:numPr>
          <w:ilvl w:val="0"/>
          <w:numId w:val="10"/>
        </w:numPr>
        <w:spacing w:after="60"/>
        <w:jc w:val="both"/>
        <w:rPr>
          <w:rFonts w:ascii="Calibri" w:hAnsi="Calibri" w:cs="Arial"/>
          <w:vanish/>
          <w:sz w:val="24"/>
          <w:szCs w:val="24"/>
        </w:rPr>
      </w:pPr>
    </w:p>
    <w:p w14:paraId="43AA8F6F" w14:textId="77777777" w:rsidR="00D7308A" w:rsidRPr="000D2971" w:rsidRDefault="00D7308A" w:rsidP="0001741D">
      <w:pPr>
        <w:pStyle w:val="PargrafodaLista"/>
        <w:numPr>
          <w:ilvl w:val="0"/>
          <w:numId w:val="10"/>
        </w:numPr>
        <w:spacing w:after="60"/>
        <w:jc w:val="both"/>
        <w:rPr>
          <w:rFonts w:ascii="Calibri" w:hAnsi="Calibri" w:cs="Arial"/>
          <w:vanish/>
          <w:sz w:val="24"/>
          <w:szCs w:val="24"/>
        </w:rPr>
      </w:pPr>
    </w:p>
    <w:p w14:paraId="014D6DE5" w14:textId="77777777" w:rsidR="00D7308A" w:rsidRPr="000D2971" w:rsidRDefault="00D7308A" w:rsidP="0001741D">
      <w:pPr>
        <w:pStyle w:val="PargrafodaLista"/>
        <w:numPr>
          <w:ilvl w:val="0"/>
          <w:numId w:val="10"/>
        </w:numPr>
        <w:spacing w:after="60"/>
        <w:jc w:val="both"/>
        <w:rPr>
          <w:rFonts w:ascii="Calibri" w:hAnsi="Calibri" w:cs="Arial"/>
          <w:vanish/>
          <w:sz w:val="24"/>
          <w:szCs w:val="24"/>
        </w:rPr>
      </w:pPr>
    </w:p>
    <w:p w14:paraId="127D9222" w14:textId="77777777" w:rsidR="00D7308A" w:rsidRPr="000D2971" w:rsidRDefault="00D7308A" w:rsidP="0001741D">
      <w:pPr>
        <w:pStyle w:val="PargrafodaLista"/>
        <w:numPr>
          <w:ilvl w:val="0"/>
          <w:numId w:val="10"/>
        </w:numPr>
        <w:spacing w:after="60"/>
        <w:jc w:val="both"/>
        <w:rPr>
          <w:rFonts w:ascii="Calibri" w:hAnsi="Calibri" w:cs="Arial"/>
          <w:vanish/>
          <w:sz w:val="24"/>
          <w:szCs w:val="24"/>
        </w:rPr>
      </w:pPr>
    </w:p>
    <w:p w14:paraId="765BCEB5" w14:textId="77777777" w:rsidR="00D7308A" w:rsidRPr="000D2971" w:rsidRDefault="00D7308A" w:rsidP="0001741D">
      <w:pPr>
        <w:pStyle w:val="PargrafodaLista"/>
        <w:numPr>
          <w:ilvl w:val="0"/>
          <w:numId w:val="10"/>
        </w:numPr>
        <w:spacing w:after="60"/>
        <w:jc w:val="both"/>
        <w:rPr>
          <w:rFonts w:ascii="Calibri" w:hAnsi="Calibri" w:cs="Arial"/>
          <w:vanish/>
          <w:sz w:val="24"/>
          <w:szCs w:val="24"/>
        </w:rPr>
      </w:pPr>
    </w:p>
    <w:p w14:paraId="3B15EF7A" w14:textId="77777777" w:rsidR="00D7308A" w:rsidRPr="000D2971" w:rsidRDefault="00D7308A" w:rsidP="0001741D">
      <w:pPr>
        <w:pStyle w:val="PargrafodaLista"/>
        <w:numPr>
          <w:ilvl w:val="1"/>
          <w:numId w:val="10"/>
        </w:numPr>
        <w:spacing w:after="60"/>
        <w:jc w:val="both"/>
        <w:rPr>
          <w:rFonts w:ascii="Calibri" w:hAnsi="Calibri" w:cs="Arial"/>
          <w:vanish/>
          <w:sz w:val="24"/>
          <w:szCs w:val="24"/>
        </w:rPr>
      </w:pPr>
    </w:p>
    <w:p w14:paraId="5390E4F9" w14:textId="77777777" w:rsidR="00D7308A" w:rsidRPr="000D2971" w:rsidRDefault="00D7308A" w:rsidP="0001741D">
      <w:pPr>
        <w:pStyle w:val="PargrafodaLista"/>
        <w:numPr>
          <w:ilvl w:val="1"/>
          <w:numId w:val="10"/>
        </w:numPr>
        <w:spacing w:after="60"/>
        <w:jc w:val="both"/>
        <w:rPr>
          <w:rFonts w:ascii="Calibri" w:hAnsi="Calibri" w:cs="Arial"/>
          <w:vanish/>
          <w:sz w:val="24"/>
          <w:szCs w:val="24"/>
        </w:rPr>
      </w:pPr>
    </w:p>
    <w:p w14:paraId="78AD137F" w14:textId="77777777" w:rsidR="00D7308A" w:rsidRPr="000D2971" w:rsidRDefault="00D7308A" w:rsidP="0001741D">
      <w:pPr>
        <w:pStyle w:val="PargrafodaLista"/>
        <w:numPr>
          <w:ilvl w:val="1"/>
          <w:numId w:val="10"/>
        </w:numPr>
        <w:spacing w:after="60"/>
        <w:jc w:val="both"/>
        <w:rPr>
          <w:rFonts w:ascii="Calibri" w:hAnsi="Calibri" w:cs="Arial"/>
          <w:vanish/>
          <w:sz w:val="24"/>
          <w:szCs w:val="24"/>
        </w:rPr>
      </w:pPr>
    </w:p>
    <w:p w14:paraId="22D1F6AF" w14:textId="1EA64A1A" w:rsidR="00CE46A2" w:rsidRPr="000D2971" w:rsidRDefault="00CE46A2" w:rsidP="0034280E">
      <w:pPr>
        <w:pStyle w:val="PargrafodaLista"/>
        <w:numPr>
          <w:ilvl w:val="2"/>
          <w:numId w:val="6"/>
        </w:numPr>
        <w:spacing w:after="60"/>
        <w:ind w:left="709" w:hanging="567"/>
        <w:jc w:val="both"/>
        <w:rPr>
          <w:rFonts w:ascii="Calibri" w:hAnsi="Calibri" w:cs="Arial"/>
          <w:b/>
          <w:sz w:val="24"/>
          <w:szCs w:val="24"/>
        </w:rPr>
      </w:pPr>
      <w:r w:rsidRPr="000D2971">
        <w:rPr>
          <w:rFonts w:ascii="Calibri" w:hAnsi="Calibri" w:cs="Arial"/>
          <w:b/>
          <w:sz w:val="24"/>
          <w:szCs w:val="24"/>
        </w:rPr>
        <w:t xml:space="preserve">Para </w:t>
      </w:r>
      <w:r w:rsidR="004B3550" w:rsidRPr="000D2971">
        <w:rPr>
          <w:rFonts w:ascii="Calibri" w:hAnsi="Calibri" w:cs="Arial"/>
          <w:b/>
          <w:sz w:val="24"/>
          <w:szCs w:val="24"/>
        </w:rPr>
        <w:t>todos os cargos</w:t>
      </w:r>
      <w:r w:rsidRPr="000D2971">
        <w:rPr>
          <w:rFonts w:ascii="Calibri" w:hAnsi="Calibri" w:cs="Arial"/>
          <w:b/>
          <w:sz w:val="24"/>
          <w:szCs w:val="24"/>
        </w:rPr>
        <w:t>:</w:t>
      </w:r>
    </w:p>
    <w:p w14:paraId="6BF161AD" w14:textId="77777777" w:rsidR="00CE46A2" w:rsidRPr="000D2971" w:rsidRDefault="00CE46A2" w:rsidP="0001741D">
      <w:pPr>
        <w:pStyle w:val="PargrafodaLista"/>
        <w:numPr>
          <w:ilvl w:val="0"/>
          <w:numId w:val="5"/>
        </w:numPr>
        <w:spacing w:after="60"/>
        <w:jc w:val="both"/>
        <w:rPr>
          <w:rFonts w:ascii="Calibri" w:hAnsi="Calibri" w:cs="Arial"/>
          <w:vanish/>
          <w:sz w:val="24"/>
          <w:szCs w:val="24"/>
        </w:rPr>
      </w:pPr>
    </w:p>
    <w:p w14:paraId="263D1C57" w14:textId="77777777" w:rsidR="00CE46A2" w:rsidRPr="000D2971" w:rsidRDefault="00CE46A2" w:rsidP="0001741D">
      <w:pPr>
        <w:pStyle w:val="PargrafodaLista"/>
        <w:numPr>
          <w:ilvl w:val="0"/>
          <w:numId w:val="5"/>
        </w:numPr>
        <w:spacing w:after="60"/>
        <w:jc w:val="both"/>
        <w:rPr>
          <w:rFonts w:ascii="Calibri" w:hAnsi="Calibri" w:cs="Arial"/>
          <w:vanish/>
          <w:sz w:val="24"/>
          <w:szCs w:val="24"/>
        </w:rPr>
      </w:pPr>
    </w:p>
    <w:p w14:paraId="1174FE10" w14:textId="77777777" w:rsidR="00CE46A2" w:rsidRPr="000D2971" w:rsidRDefault="00CE46A2" w:rsidP="0001741D">
      <w:pPr>
        <w:pStyle w:val="PargrafodaLista"/>
        <w:numPr>
          <w:ilvl w:val="1"/>
          <w:numId w:val="5"/>
        </w:numPr>
        <w:spacing w:after="60"/>
        <w:jc w:val="both"/>
        <w:rPr>
          <w:rFonts w:ascii="Calibri" w:hAnsi="Calibri" w:cs="Arial"/>
          <w:vanish/>
          <w:sz w:val="24"/>
          <w:szCs w:val="24"/>
        </w:rPr>
      </w:pPr>
    </w:p>
    <w:p w14:paraId="50437817" w14:textId="77777777" w:rsidR="00CE46A2" w:rsidRPr="000D2971" w:rsidRDefault="00CE46A2" w:rsidP="0001741D">
      <w:pPr>
        <w:pStyle w:val="PargrafodaLista"/>
        <w:numPr>
          <w:ilvl w:val="1"/>
          <w:numId w:val="5"/>
        </w:numPr>
        <w:spacing w:after="60"/>
        <w:jc w:val="both"/>
        <w:rPr>
          <w:rFonts w:ascii="Calibri" w:hAnsi="Calibri" w:cs="Arial"/>
          <w:vanish/>
          <w:sz w:val="24"/>
          <w:szCs w:val="24"/>
        </w:rPr>
      </w:pPr>
    </w:p>
    <w:p w14:paraId="4762E0BF" w14:textId="7A6288BE" w:rsidR="00716AB4" w:rsidRPr="000D2971" w:rsidRDefault="00716AB4" w:rsidP="0001741D">
      <w:pPr>
        <w:pStyle w:val="PargrafodaLista"/>
        <w:numPr>
          <w:ilvl w:val="3"/>
          <w:numId w:val="5"/>
        </w:numPr>
        <w:spacing w:after="60"/>
        <w:ind w:left="993" w:hanging="851"/>
        <w:jc w:val="both"/>
        <w:rPr>
          <w:rFonts w:ascii="Calibri" w:hAnsi="Calibri" w:cs="Arial"/>
          <w:sz w:val="24"/>
          <w:szCs w:val="24"/>
        </w:rPr>
      </w:pPr>
      <w:r w:rsidRPr="000D2971">
        <w:rPr>
          <w:rFonts w:ascii="Calibri" w:hAnsi="Calibri" w:cs="Arial"/>
          <w:sz w:val="24"/>
          <w:szCs w:val="24"/>
        </w:rPr>
        <w:t xml:space="preserve">A prova escrita objetiva, de caráter eliminatório e classificatório, será aplicada a todos os cargos, tendo </w:t>
      </w:r>
      <w:r w:rsidR="004B3550" w:rsidRPr="000D2971">
        <w:rPr>
          <w:rFonts w:ascii="Calibri" w:hAnsi="Calibri" w:cs="Arial"/>
          <w:b/>
          <w:sz w:val="24"/>
          <w:szCs w:val="24"/>
        </w:rPr>
        <w:t>3</w:t>
      </w:r>
      <w:r w:rsidRPr="000D2971">
        <w:rPr>
          <w:rFonts w:ascii="Calibri" w:hAnsi="Calibri" w:cs="Arial"/>
          <w:b/>
          <w:sz w:val="24"/>
          <w:szCs w:val="24"/>
        </w:rPr>
        <w:t>0 (</w:t>
      </w:r>
      <w:r w:rsidR="004B3550" w:rsidRPr="000D2971">
        <w:rPr>
          <w:rFonts w:ascii="Calibri" w:hAnsi="Calibri" w:cs="Arial"/>
          <w:b/>
          <w:sz w:val="24"/>
          <w:szCs w:val="24"/>
        </w:rPr>
        <w:t>trinta</w:t>
      </w:r>
      <w:r w:rsidRPr="000D2971">
        <w:rPr>
          <w:rFonts w:ascii="Calibri" w:hAnsi="Calibri" w:cs="Arial"/>
          <w:b/>
          <w:sz w:val="24"/>
          <w:szCs w:val="24"/>
        </w:rPr>
        <w:t>)</w:t>
      </w:r>
      <w:r w:rsidRPr="000D2971">
        <w:rPr>
          <w:rFonts w:ascii="Calibri" w:hAnsi="Calibri" w:cs="Arial"/>
          <w:sz w:val="24"/>
          <w:szCs w:val="24"/>
        </w:rPr>
        <w:t xml:space="preserve"> questões, de múltipla escolha, com alternativas de “A” a “D”, avaliadas e distribuídas conforme tabela abaixo: </w:t>
      </w:r>
    </w:p>
    <w:tbl>
      <w:tblPr>
        <w:tblW w:w="0" w:type="auto"/>
        <w:jc w:val="center"/>
        <w:tblCellMar>
          <w:left w:w="0" w:type="dxa"/>
          <w:right w:w="0" w:type="dxa"/>
        </w:tblCellMar>
        <w:tblLook w:val="00A0" w:firstRow="1" w:lastRow="0" w:firstColumn="1" w:lastColumn="0" w:noHBand="0" w:noVBand="0"/>
      </w:tblPr>
      <w:tblGrid>
        <w:gridCol w:w="3676"/>
        <w:gridCol w:w="2126"/>
        <w:gridCol w:w="1985"/>
        <w:gridCol w:w="1252"/>
      </w:tblGrid>
      <w:tr w:rsidR="0083066A" w:rsidRPr="000D2971" w14:paraId="4F999B29" w14:textId="77777777" w:rsidTr="00576058">
        <w:trPr>
          <w:trHeight w:val="411"/>
          <w:jc w:val="center"/>
        </w:trPr>
        <w:tc>
          <w:tcPr>
            <w:tcW w:w="9039"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754E9C9" w14:textId="07ECC2A4" w:rsidR="00423B99" w:rsidRPr="000D2971" w:rsidRDefault="00716AB4" w:rsidP="00423B99">
            <w:pPr>
              <w:jc w:val="center"/>
              <w:rPr>
                <w:rFonts w:ascii="Calibri" w:hAnsi="Calibri" w:cs="Arial"/>
                <w:b/>
                <w:bCs/>
                <w:sz w:val="24"/>
              </w:rPr>
            </w:pPr>
            <w:r w:rsidRPr="000D2971">
              <w:rPr>
                <w:rFonts w:ascii="Calibri" w:hAnsi="Calibri" w:cs="Arial"/>
                <w:b/>
                <w:bCs/>
                <w:sz w:val="24"/>
              </w:rPr>
              <w:t>PROVA ESCRITA OBJETIVA</w:t>
            </w:r>
          </w:p>
        </w:tc>
      </w:tr>
      <w:tr w:rsidR="0083066A" w:rsidRPr="000D2971" w14:paraId="57A7410B" w14:textId="77777777" w:rsidTr="009F0AF9">
        <w:trPr>
          <w:jc w:val="center"/>
        </w:trPr>
        <w:tc>
          <w:tcPr>
            <w:tcW w:w="3676"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2E25740" w14:textId="6123FDFD" w:rsidR="00716AB4" w:rsidRPr="000D2971" w:rsidRDefault="00716AB4" w:rsidP="0034280E">
            <w:pPr>
              <w:jc w:val="center"/>
              <w:rPr>
                <w:rFonts w:ascii="Calibri" w:hAnsi="Calibri" w:cs="Arial"/>
                <w:sz w:val="22"/>
              </w:rPr>
            </w:pPr>
            <w:r w:rsidRPr="000D2971">
              <w:rPr>
                <w:rFonts w:ascii="Calibri" w:hAnsi="Calibri" w:cs="Arial"/>
                <w:b/>
                <w:bCs/>
                <w:sz w:val="22"/>
              </w:rPr>
              <w:t>Matéria</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03A068B" w14:textId="77777777" w:rsidR="00716AB4" w:rsidRPr="000D2971" w:rsidRDefault="00716AB4" w:rsidP="0034280E">
            <w:pPr>
              <w:jc w:val="center"/>
              <w:rPr>
                <w:rFonts w:ascii="Calibri" w:hAnsi="Calibri" w:cs="Arial"/>
                <w:sz w:val="22"/>
              </w:rPr>
            </w:pPr>
            <w:r w:rsidRPr="000D2971">
              <w:rPr>
                <w:rFonts w:ascii="Calibri" w:hAnsi="Calibri" w:cs="Arial"/>
                <w:b/>
                <w:bCs/>
                <w:sz w:val="22"/>
              </w:rPr>
              <w:t>Número de questões</w:t>
            </w:r>
          </w:p>
        </w:tc>
        <w:tc>
          <w:tcPr>
            <w:tcW w:w="198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D19E999" w14:textId="77777777" w:rsidR="00716AB4" w:rsidRPr="000D2971" w:rsidRDefault="00716AB4" w:rsidP="0034280E">
            <w:pPr>
              <w:jc w:val="center"/>
              <w:rPr>
                <w:rFonts w:ascii="Calibri" w:hAnsi="Calibri" w:cs="Arial"/>
                <w:sz w:val="22"/>
              </w:rPr>
            </w:pPr>
            <w:r w:rsidRPr="000D2971">
              <w:rPr>
                <w:rFonts w:ascii="Calibri" w:hAnsi="Calibri" w:cs="Arial"/>
                <w:b/>
                <w:bCs/>
                <w:sz w:val="22"/>
              </w:rPr>
              <w:t>Valor por questão</w:t>
            </w:r>
          </w:p>
        </w:tc>
        <w:tc>
          <w:tcPr>
            <w:tcW w:w="125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6236A06" w14:textId="3CD3B6B7" w:rsidR="00716AB4" w:rsidRPr="000D2971" w:rsidRDefault="00716AB4" w:rsidP="0034280E">
            <w:pPr>
              <w:jc w:val="center"/>
              <w:rPr>
                <w:rFonts w:ascii="Calibri" w:hAnsi="Calibri" w:cs="Arial"/>
                <w:sz w:val="22"/>
              </w:rPr>
            </w:pPr>
            <w:r w:rsidRPr="000D2971">
              <w:rPr>
                <w:rFonts w:ascii="Calibri" w:hAnsi="Calibri" w:cs="Arial"/>
                <w:b/>
                <w:bCs/>
                <w:sz w:val="22"/>
              </w:rPr>
              <w:t xml:space="preserve">Valor </w:t>
            </w:r>
            <w:r w:rsidR="0034280E" w:rsidRPr="000D2971">
              <w:rPr>
                <w:rFonts w:ascii="Calibri" w:hAnsi="Calibri" w:cs="Arial"/>
                <w:b/>
                <w:bCs/>
                <w:sz w:val="22"/>
              </w:rPr>
              <w:t>T</w:t>
            </w:r>
            <w:r w:rsidRPr="000D2971">
              <w:rPr>
                <w:rFonts w:ascii="Calibri" w:hAnsi="Calibri" w:cs="Arial"/>
                <w:b/>
                <w:bCs/>
                <w:sz w:val="22"/>
              </w:rPr>
              <w:t>otal</w:t>
            </w:r>
          </w:p>
        </w:tc>
      </w:tr>
      <w:tr w:rsidR="0083066A" w:rsidRPr="000D2971" w14:paraId="4EE459D9" w14:textId="77777777" w:rsidTr="009F0AF9">
        <w:trPr>
          <w:jc w:val="center"/>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72D2B" w14:textId="77777777" w:rsidR="00716AB4" w:rsidRPr="000D2971" w:rsidRDefault="00716AB4" w:rsidP="00FE25F5">
            <w:pPr>
              <w:jc w:val="both"/>
              <w:rPr>
                <w:rFonts w:ascii="Calibri" w:hAnsi="Calibri" w:cs="Arial"/>
                <w:sz w:val="22"/>
              </w:rPr>
            </w:pPr>
            <w:r w:rsidRPr="000D2971">
              <w:rPr>
                <w:rFonts w:ascii="Calibri" w:hAnsi="Calibri" w:cs="Arial"/>
                <w:sz w:val="22"/>
              </w:rPr>
              <w:t xml:space="preserve">Língua Portuguesa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CB338" w14:textId="150FCF9A" w:rsidR="00716AB4" w:rsidRPr="000D2971" w:rsidRDefault="00BE2418" w:rsidP="00FE25F5">
            <w:pPr>
              <w:jc w:val="center"/>
              <w:rPr>
                <w:rFonts w:ascii="Calibri" w:hAnsi="Calibri" w:cs="Arial"/>
                <w:sz w:val="22"/>
              </w:rPr>
            </w:pPr>
            <w:r w:rsidRPr="000D2971">
              <w:rPr>
                <w:rFonts w:ascii="Calibri" w:hAnsi="Calibri" w:cs="Arial"/>
                <w:sz w:val="22"/>
              </w:rPr>
              <w:t>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45B10" w14:textId="2BB94DCF" w:rsidR="00716AB4" w:rsidRPr="000D2971" w:rsidRDefault="00716AB4" w:rsidP="00FE25F5">
            <w:pPr>
              <w:jc w:val="center"/>
              <w:rPr>
                <w:rFonts w:ascii="Calibri" w:hAnsi="Calibri" w:cs="Arial"/>
                <w:sz w:val="22"/>
              </w:rPr>
            </w:pPr>
            <w:r w:rsidRPr="000D2971">
              <w:rPr>
                <w:rFonts w:ascii="Calibri" w:hAnsi="Calibri" w:cs="Arial"/>
                <w:sz w:val="22"/>
              </w:rPr>
              <w:t>0,</w:t>
            </w:r>
            <w:r w:rsidR="004B3550" w:rsidRPr="000D2971">
              <w:rPr>
                <w:rFonts w:ascii="Calibri" w:hAnsi="Calibri" w:cs="Arial"/>
                <w:sz w:val="22"/>
              </w:rPr>
              <w:t>3</w:t>
            </w:r>
            <w:r w:rsidRPr="000D2971">
              <w:rPr>
                <w:rFonts w:ascii="Calibri" w:hAnsi="Calibri" w:cs="Arial"/>
                <w:sz w:val="22"/>
              </w:rPr>
              <w:t>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647FB" w14:textId="51AB3FF8" w:rsidR="00716AB4" w:rsidRPr="000D2971" w:rsidRDefault="004B3550" w:rsidP="00FE25F5">
            <w:pPr>
              <w:jc w:val="center"/>
              <w:rPr>
                <w:rFonts w:ascii="Calibri" w:hAnsi="Calibri" w:cs="Arial"/>
                <w:sz w:val="22"/>
              </w:rPr>
            </w:pPr>
            <w:r w:rsidRPr="000D2971">
              <w:rPr>
                <w:rFonts w:ascii="Calibri" w:hAnsi="Calibri" w:cs="Arial"/>
                <w:sz w:val="22"/>
              </w:rPr>
              <w:t>1,50</w:t>
            </w:r>
          </w:p>
        </w:tc>
      </w:tr>
      <w:tr w:rsidR="0083066A" w:rsidRPr="000D2971" w14:paraId="5C4498E2" w14:textId="77777777" w:rsidTr="009F0AF9">
        <w:trPr>
          <w:jc w:val="center"/>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7C8BA" w14:textId="77777777" w:rsidR="00716AB4" w:rsidRPr="000D2971" w:rsidRDefault="00716AB4" w:rsidP="00FE25F5">
            <w:pPr>
              <w:jc w:val="both"/>
              <w:rPr>
                <w:rFonts w:ascii="Calibri" w:hAnsi="Calibri" w:cs="Arial"/>
                <w:sz w:val="22"/>
              </w:rPr>
            </w:pPr>
            <w:r w:rsidRPr="000D2971">
              <w:rPr>
                <w:rFonts w:ascii="Calibri" w:hAnsi="Calibri" w:cs="Arial"/>
                <w:sz w:val="22"/>
              </w:rPr>
              <w:t>Matemática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C5AD1" w14:textId="6EAEBE36" w:rsidR="00716AB4" w:rsidRPr="000D2971" w:rsidRDefault="00BE2418" w:rsidP="00FE25F5">
            <w:pPr>
              <w:jc w:val="center"/>
              <w:rPr>
                <w:rFonts w:ascii="Calibri" w:hAnsi="Calibri" w:cs="Arial"/>
                <w:sz w:val="22"/>
              </w:rPr>
            </w:pPr>
            <w:r w:rsidRPr="000D2971">
              <w:rPr>
                <w:rFonts w:ascii="Calibri" w:hAnsi="Calibri" w:cs="Arial"/>
                <w:sz w:val="22"/>
              </w:rPr>
              <w:t>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4D632" w14:textId="0FEDD1A6" w:rsidR="00716AB4" w:rsidRPr="000D2971" w:rsidRDefault="00716AB4" w:rsidP="00FE25F5">
            <w:pPr>
              <w:jc w:val="center"/>
            </w:pPr>
            <w:r w:rsidRPr="000D2971">
              <w:rPr>
                <w:rFonts w:ascii="Calibri" w:hAnsi="Calibri" w:cs="Arial"/>
                <w:sz w:val="22"/>
              </w:rPr>
              <w:t>0,</w:t>
            </w:r>
            <w:r w:rsidR="004B3550" w:rsidRPr="000D2971">
              <w:rPr>
                <w:rFonts w:ascii="Calibri" w:hAnsi="Calibri" w:cs="Arial"/>
                <w:sz w:val="22"/>
              </w:rPr>
              <w:t>3</w:t>
            </w:r>
            <w:r w:rsidRPr="000D2971">
              <w:rPr>
                <w:rFonts w:ascii="Calibri" w:hAnsi="Calibri" w:cs="Arial"/>
                <w:sz w:val="22"/>
              </w:rPr>
              <w:t>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A26EF" w14:textId="5CFA2633" w:rsidR="00716AB4" w:rsidRPr="000D2971" w:rsidRDefault="004B3550" w:rsidP="00FE25F5">
            <w:pPr>
              <w:jc w:val="center"/>
              <w:rPr>
                <w:rFonts w:ascii="Calibri" w:hAnsi="Calibri" w:cs="Arial"/>
                <w:sz w:val="22"/>
              </w:rPr>
            </w:pPr>
            <w:r w:rsidRPr="000D2971">
              <w:rPr>
                <w:rFonts w:ascii="Calibri" w:hAnsi="Calibri" w:cs="Arial"/>
                <w:sz w:val="22"/>
              </w:rPr>
              <w:t>1,50</w:t>
            </w:r>
          </w:p>
        </w:tc>
      </w:tr>
      <w:tr w:rsidR="0083066A" w:rsidRPr="000D2971" w14:paraId="52E962DA" w14:textId="77777777" w:rsidTr="009F0AF9">
        <w:trPr>
          <w:jc w:val="center"/>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FF62B" w14:textId="1CCE25EE" w:rsidR="00BE2418" w:rsidRPr="000D2971" w:rsidRDefault="00BE2418" w:rsidP="00BE2418">
            <w:pPr>
              <w:jc w:val="both"/>
              <w:rPr>
                <w:rFonts w:ascii="Calibri" w:hAnsi="Calibri" w:cs="Arial"/>
                <w:sz w:val="22"/>
              </w:rPr>
            </w:pPr>
            <w:r w:rsidRPr="000D2971">
              <w:rPr>
                <w:rFonts w:ascii="Calibri" w:hAnsi="Calibri" w:cs="Arial"/>
                <w:sz w:val="22"/>
              </w:rPr>
              <w:t xml:space="preserve">Conhecimentos gerais e atualidades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3C9E8" w14:textId="5B4255E9" w:rsidR="00BE2418" w:rsidRPr="000D2971" w:rsidRDefault="00BE2418" w:rsidP="00BE2418">
            <w:pPr>
              <w:jc w:val="center"/>
              <w:rPr>
                <w:rFonts w:ascii="Calibri" w:hAnsi="Calibri" w:cs="Arial"/>
                <w:sz w:val="22"/>
              </w:rPr>
            </w:pPr>
            <w:r w:rsidRPr="000D2971">
              <w:rPr>
                <w:rFonts w:ascii="Calibri" w:hAnsi="Calibri" w:cs="Arial"/>
                <w:sz w:val="22"/>
              </w:rPr>
              <w:t>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58D8A" w14:textId="77777777" w:rsidR="00BE2418" w:rsidRPr="000D2971" w:rsidRDefault="00BE2418" w:rsidP="00BE2418">
            <w:pPr>
              <w:jc w:val="center"/>
            </w:pPr>
            <w:r w:rsidRPr="000D2971">
              <w:rPr>
                <w:rFonts w:ascii="Calibri" w:hAnsi="Calibri" w:cs="Arial"/>
                <w:sz w:val="22"/>
              </w:rPr>
              <w:t>0,20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3D32E" w14:textId="68C544CE" w:rsidR="00BE2418" w:rsidRPr="000D2971" w:rsidRDefault="004B3550" w:rsidP="00BE2418">
            <w:pPr>
              <w:jc w:val="center"/>
              <w:rPr>
                <w:rFonts w:ascii="Calibri" w:hAnsi="Calibri" w:cs="Arial"/>
                <w:sz w:val="22"/>
              </w:rPr>
            </w:pPr>
            <w:r w:rsidRPr="000D2971">
              <w:rPr>
                <w:rFonts w:ascii="Calibri" w:hAnsi="Calibri" w:cs="Arial"/>
                <w:sz w:val="22"/>
              </w:rPr>
              <w:t>1,00</w:t>
            </w:r>
          </w:p>
        </w:tc>
      </w:tr>
      <w:tr w:rsidR="0083066A" w:rsidRPr="000D2971" w14:paraId="2A771BE9" w14:textId="77777777" w:rsidTr="009F0AF9">
        <w:trPr>
          <w:jc w:val="center"/>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2288C" w14:textId="77777777" w:rsidR="00716AB4" w:rsidRPr="000D2971" w:rsidRDefault="00716AB4" w:rsidP="00FE25F5">
            <w:pPr>
              <w:jc w:val="both"/>
              <w:rPr>
                <w:rFonts w:ascii="Calibri" w:hAnsi="Calibri" w:cs="Arial"/>
                <w:sz w:val="22"/>
              </w:rPr>
            </w:pPr>
            <w:r w:rsidRPr="000D2971">
              <w:rPr>
                <w:rFonts w:ascii="Calibri" w:hAnsi="Calibri" w:cs="Arial"/>
                <w:sz w:val="22"/>
              </w:rPr>
              <w:t>Conhecimentos Específicos</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A7D84" w14:textId="7E238065" w:rsidR="00716AB4" w:rsidRPr="000D2971" w:rsidRDefault="004B3550" w:rsidP="00FE25F5">
            <w:pPr>
              <w:jc w:val="center"/>
              <w:rPr>
                <w:rFonts w:ascii="Calibri" w:hAnsi="Calibri" w:cs="Arial"/>
                <w:sz w:val="22"/>
              </w:rPr>
            </w:pPr>
            <w:r w:rsidRPr="000D2971">
              <w:rPr>
                <w:rFonts w:ascii="Calibri" w:hAnsi="Calibri" w:cs="Arial"/>
                <w:sz w:val="22"/>
              </w:rPr>
              <w:t>15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E180E" w14:textId="61CFF18E" w:rsidR="00716AB4" w:rsidRPr="000D2971" w:rsidRDefault="00716AB4" w:rsidP="00FE25F5">
            <w:pPr>
              <w:jc w:val="center"/>
              <w:rPr>
                <w:rFonts w:ascii="Calibri" w:hAnsi="Calibri" w:cs="Arial"/>
                <w:sz w:val="22"/>
              </w:rPr>
            </w:pPr>
            <w:r w:rsidRPr="000D2971">
              <w:rPr>
                <w:rFonts w:ascii="Calibri" w:hAnsi="Calibri" w:cs="Arial"/>
                <w:sz w:val="22"/>
              </w:rPr>
              <w:t>0,</w:t>
            </w:r>
            <w:r w:rsidR="004B3550" w:rsidRPr="000D2971">
              <w:rPr>
                <w:rFonts w:ascii="Calibri" w:hAnsi="Calibri" w:cs="Arial"/>
                <w:sz w:val="22"/>
              </w:rPr>
              <w:t>4</w:t>
            </w:r>
            <w:r w:rsidRPr="000D2971">
              <w:rPr>
                <w:rFonts w:ascii="Calibri" w:hAnsi="Calibri" w:cs="Arial"/>
                <w:sz w:val="22"/>
              </w:rPr>
              <w:t>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DA886" w14:textId="77777777" w:rsidR="00716AB4" w:rsidRPr="000D2971" w:rsidRDefault="00716AB4" w:rsidP="00FE25F5">
            <w:pPr>
              <w:jc w:val="center"/>
              <w:rPr>
                <w:rFonts w:ascii="Calibri" w:hAnsi="Calibri" w:cs="Arial"/>
                <w:sz w:val="22"/>
              </w:rPr>
            </w:pPr>
            <w:r w:rsidRPr="000D2971">
              <w:rPr>
                <w:rFonts w:ascii="Calibri" w:hAnsi="Calibri" w:cs="Arial"/>
                <w:sz w:val="22"/>
              </w:rPr>
              <w:t>6,00</w:t>
            </w:r>
          </w:p>
        </w:tc>
      </w:tr>
      <w:tr w:rsidR="0083066A" w:rsidRPr="000D2971" w14:paraId="51041D29" w14:textId="77777777" w:rsidTr="00576058">
        <w:trPr>
          <w:trHeight w:val="355"/>
          <w:jc w:val="center"/>
        </w:trPr>
        <w:tc>
          <w:tcPr>
            <w:tcW w:w="7787"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6767D9B" w14:textId="77777777" w:rsidR="00716AB4" w:rsidRPr="000D2971" w:rsidRDefault="00716AB4" w:rsidP="00FE25F5">
            <w:pPr>
              <w:jc w:val="both"/>
              <w:rPr>
                <w:rFonts w:ascii="Calibri" w:hAnsi="Calibri" w:cs="Arial"/>
                <w:b/>
                <w:sz w:val="22"/>
              </w:rPr>
            </w:pPr>
            <w:r w:rsidRPr="000D2971">
              <w:rPr>
                <w:rFonts w:ascii="Calibri" w:hAnsi="Calibri" w:cs="Arial"/>
                <w:b/>
                <w:bCs/>
                <w:sz w:val="22"/>
              </w:rPr>
              <w:t>Valor total da prova escrita:</w:t>
            </w:r>
            <w:r w:rsidRPr="000D2971">
              <w:rPr>
                <w:rFonts w:ascii="Calibri" w:hAnsi="Calibri" w:cs="Arial"/>
                <w:b/>
                <w:sz w:val="22"/>
              </w:rPr>
              <w:t xml:space="preserve"> </w:t>
            </w:r>
          </w:p>
        </w:tc>
        <w:tc>
          <w:tcPr>
            <w:tcW w:w="125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ABD737B" w14:textId="77777777" w:rsidR="00716AB4" w:rsidRPr="000D2971" w:rsidRDefault="00716AB4" w:rsidP="00FE25F5">
            <w:pPr>
              <w:jc w:val="center"/>
              <w:rPr>
                <w:rFonts w:ascii="Calibri" w:hAnsi="Calibri" w:cs="Arial"/>
                <w:b/>
                <w:sz w:val="22"/>
              </w:rPr>
            </w:pPr>
            <w:r w:rsidRPr="000D2971">
              <w:rPr>
                <w:rFonts w:ascii="Calibri" w:hAnsi="Calibri" w:cs="Arial"/>
                <w:b/>
                <w:sz w:val="22"/>
              </w:rPr>
              <w:t>10,00</w:t>
            </w:r>
          </w:p>
        </w:tc>
      </w:tr>
    </w:tbl>
    <w:p w14:paraId="2A05429B" w14:textId="77777777" w:rsidR="00797507" w:rsidRPr="000D2971" w:rsidRDefault="00797507" w:rsidP="009F0AF9">
      <w:pPr>
        <w:pStyle w:val="PargrafodaLista"/>
        <w:numPr>
          <w:ilvl w:val="2"/>
          <w:numId w:val="6"/>
        </w:numPr>
        <w:spacing w:before="120" w:after="60"/>
        <w:ind w:left="709" w:hanging="567"/>
        <w:jc w:val="both"/>
        <w:rPr>
          <w:rFonts w:ascii="Calibri" w:hAnsi="Calibri" w:cs="Arial"/>
          <w:sz w:val="24"/>
          <w:szCs w:val="24"/>
        </w:rPr>
      </w:pPr>
      <w:r w:rsidRPr="000D2971">
        <w:rPr>
          <w:rFonts w:ascii="Calibri" w:hAnsi="Calibri" w:cs="Arial"/>
          <w:sz w:val="24"/>
          <w:szCs w:val="24"/>
        </w:rPr>
        <w:t>Os conteúdos programáticos das provas escritas compreendem todas as atividades inerentes ao cargo, além do exposto no Anexo I deste Edital.</w:t>
      </w:r>
    </w:p>
    <w:p w14:paraId="26D9042F" w14:textId="77777777" w:rsidR="00797507" w:rsidRPr="000D2971" w:rsidRDefault="00797507" w:rsidP="00797507">
      <w:pPr>
        <w:pStyle w:val="PargrafodaLista"/>
        <w:numPr>
          <w:ilvl w:val="0"/>
          <w:numId w:val="11"/>
        </w:numPr>
        <w:spacing w:after="120"/>
        <w:jc w:val="both"/>
        <w:rPr>
          <w:rFonts w:ascii="Calibri" w:hAnsi="Calibri" w:cs="Arial"/>
          <w:vanish/>
          <w:sz w:val="24"/>
          <w:szCs w:val="24"/>
        </w:rPr>
      </w:pPr>
    </w:p>
    <w:p w14:paraId="6E824AAD" w14:textId="77777777" w:rsidR="00797507" w:rsidRPr="000D2971" w:rsidRDefault="00797507" w:rsidP="00797507">
      <w:pPr>
        <w:pStyle w:val="PargrafodaLista"/>
        <w:numPr>
          <w:ilvl w:val="0"/>
          <w:numId w:val="11"/>
        </w:numPr>
        <w:spacing w:after="120"/>
        <w:jc w:val="both"/>
        <w:rPr>
          <w:rFonts w:ascii="Calibri" w:hAnsi="Calibri" w:cs="Arial"/>
          <w:vanish/>
          <w:sz w:val="24"/>
          <w:szCs w:val="24"/>
        </w:rPr>
      </w:pPr>
    </w:p>
    <w:p w14:paraId="1777B341" w14:textId="77777777" w:rsidR="00797507" w:rsidRPr="000D2971" w:rsidRDefault="00797507" w:rsidP="00797507">
      <w:pPr>
        <w:pStyle w:val="PargrafodaLista"/>
        <w:numPr>
          <w:ilvl w:val="0"/>
          <w:numId w:val="11"/>
        </w:numPr>
        <w:spacing w:after="120"/>
        <w:jc w:val="both"/>
        <w:rPr>
          <w:rFonts w:ascii="Calibri" w:hAnsi="Calibri" w:cs="Arial"/>
          <w:vanish/>
          <w:sz w:val="24"/>
          <w:szCs w:val="24"/>
        </w:rPr>
      </w:pPr>
    </w:p>
    <w:p w14:paraId="6624875F" w14:textId="77777777" w:rsidR="00797507" w:rsidRPr="000D2971" w:rsidRDefault="00797507" w:rsidP="00797507">
      <w:pPr>
        <w:pStyle w:val="PargrafodaLista"/>
        <w:numPr>
          <w:ilvl w:val="0"/>
          <w:numId w:val="11"/>
        </w:numPr>
        <w:spacing w:after="120"/>
        <w:jc w:val="both"/>
        <w:rPr>
          <w:rFonts w:ascii="Calibri" w:hAnsi="Calibri" w:cs="Arial"/>
          <w:vanish/>
          <w:sz w:val="24"/>
          <w:szCs w:val="24"/>
        </w:rPr>
      </w:pPr>
    </w:p>
    <w:p w14:paraId="226A41A6" w14:textId="77777777" w:rsidR="00797507" w:rsidRPr="000D2971" w:rsidRDefault="00797507" w:rsidP="00797507">
      <w:pPr>
        <w:pStyle w:val="PargrafodaLista"/>
        <w:numPr>
          <w:ilvl w:val="0"/>
          <w:numId w:val="11"/>
        </w:numPr>
        <w:spacing w:after="120"/>
        <w:jc w:val="both"/>
        <w:rPr>
          <w:rFonts w:ascii="Calibri" w:hAnsi="Calibri" w:cs="Arial"/>
          <w:vanish/>
          <w:sz w:val="24"/>
          <w:szCs w:val="24"/>
        </w:rPr>
      </w:pPr>
    </w:p>
    <w:p w14:paraId="616533A0" w14:textId="77777777" w:rsidR="00797507" w:rsidRPr="000D2971" w:rsidRDefault="00797507" w:rsidP="00797507">
      <w:pPr>
        <w:pStyle w:val="PargrafodaLista"/>
        <w:numPr>
          <w:ilvl w:val="1"/>
          <w:numId w:val="11"/>
        </w:numPr>
        <w:spacing w:after="120"/>
        <w:jc w:val="both"/>
        <w:rPr>
          <w:rFonts w:ascii="Calibri" w:hAnsi="Calibri" w:cs="Arial"/>
          <w:vanish/>
          <w:sz w:val="24"/>
          <w:szCs w:val="24"/>
        </w:rPr>
      </w:pPr>
    </w:p>
    <w:p w14:paraId="027A756B" w14:textId="77777777" w:rsidR="00797507" w:rsidRPr="000D2971" w:rsidRDefault="00797507" w:rsidP="00797507">
      <w:pPr>
        <w:pStyle w:val="PargrafodaLista"/>
        <w:numPr>
          <w:ilvl w:val="1"/>
          <w:numId w:val="11"/>
        </w:numPr>
        <w:spacing w:after="120"/>
        <w:jc w:val="both"/>
        <w:rPr>
          <w:rFonts w:ascii="Calibri" w:hAnsi="Calibri" w:cs="Arial"/>
          <w:vanish/>
          <w:sz w:val="24"/>
          <w:szCs w:val="24"/>
        </w:rPr>
      </w:pPr>
    </w:p>
    <w:p w14:paraId="2EF739C0" w14:textId="77777777" w:rsidR="00797507" w:rsidRPr="000D2971" w:rsidRDefault="00797507" w:rsidP="00797507">
      <w:pPr>
        <w:pStyle w:val="PargrafodaLista"/>
        <w:numPr>
          <w:ilvl w:val="1"/>
          <w:numId w:val="11"/>
        </w:numPr>
        <w:spacing w:after="120"/>
        <w:jc w:val="both"/>
        <w:rPr>
          <w:rFonts w:ascii="Calibri" w:hAnsi="Calibri" w:cs="Arial"/>
          <w:vanish/>
          <w:sz w:val="24"/>
          <w:szCs w:val="24"/>
        </w:rPr>
      </w:pPr>
    </w:p>
    <w:p w14:paraId="5D6F5736" w14:textId="77777777" w:rsidR="00797507" w:rsidRPr="000D2971" w:rsidRDefault="00797507" w:rsidP="00797507">
      <w:pPr>
        <w:pStyle w:val="PargrafodaLista"/>
        <w:numPr>
          <w:ilvl w:val="0"/>
          <w:numId w:val="44"/>
        </w:numPr>
        <w:jc w:val="both"/>
        <w:rPr>
          <w:rFonts w:ascii="Calibri" w:hAnsi="Calibri" w:cs="Arial"/>
          <w:vanish/>
          <w:sz w:val="24"/>
          <w:szCs w:val="24"/>
        </w:rPr>
      </w:pPr>
    </w:p>
    <w:p w14:paraId="1371A902" w14:textId="77777777" w:rsidR="00797507" w:rsidRPr="000D2971" w:rsidRDefault="00797507" w:rsidP="00797507">
      <w:pPr>
        <w:pStyle w:val="PargrafodaLista"/>
        <w:numPr>
          <w:ilvl w:val="1"/>
          <w:numId w:val="44"/>
        </w:numPr>
        <w:jc w:val="both"/>
        <w:rPr>
          <w:rFonts w:ascii="Calibri" w:hAnsi="Calibri" w:cs="Arial"/>
          <w:vanish/>
          <w:sz w:val="24"/>
          <w:szCs w:val="24"/>
        </w:rPr>
      </w:pPr>
    </w:p>
    <w:p w14:paraId="0A6D64E8" w14:textId="77777777" w:rsidR="00797507" w:rsidRPr="000D2971" w:rsidRDefault="00797507" w:rsidP="00797507">
      <w:pPr>
        <w:pStyle w:val="PargrafodaLista"/>
        <w:numPr>
          <w:ilvl w:val="1"/>
          <w:numId w:val="44"/>
        </w:numPr>
        <w:jc w:val="both"/>
        <w:rPr>
          <w:rFonts w:ascii="Calibri" w:hAnsi="Calibri" w:cs="Arial"/>
          <w:vanish/>
          <w:sz w:val="24"/>
          <w:szCs w:val="24"/>
        </w:rPr>
      </w:pPr>
    </w:p>
    <w:p w14:paraId="21C4CE15" w14:textId="77777777" w:rsidR="00797507" w:rsidRPr="000D2971" w:rsidRDefault="00797507" w:rsidP="00797507">
      <w:pPr>
        <w:pStyle w:val="PargrafodaLista"/>
        <w:numPr>
          <w:ilvl w:val="1"/>
          <w:numId w:val="44"/>
        </w:numPr>
        <w:jc w:val="both"/>
        <w:rPr>
          <w:rFonts w:ascii="Calibri" w:hAnsi="Calibri" w:cs="Arial"/>
          <w:vanish/>
          <w:sz w:val="24"/>
          <w:szCs w:val="24"/>
        </w:rPr>
      </w:pPr>
    </w:p>
    <w:p w14:paraId="1622BF24" w14:textId="77777777" w:rsidR="00797507" w:rsidRPr="000D2971" w:rsidRDefault="00797507" w:rsidP="00423B99">
      <w:pPr>
        <w:pStyle w:val="PargrafodaLista"/>
        <w:numPr>
          <w:ilvl w:val="2"/>
          <w:numId w:val="6"/>
        </w:numPr>
        <w:ind w:left="709" w:hanging="567"/>
        <w:jc w:val="both"/>
        <w:rPr>
          <w:rFonts w:ascii="Calibri" w:hAnsi="Calibri" w:cs="Arial"/>
          <w:sz w:val="24"/>
          <w:szCs w:val="24"/>
        </w:rPr>
      </w:pPr>
      <w:r w:rsidRPr="000D2971">
        <w:rPr>
          <w:rFonts w:ascii="Calibri" w:hAnsi="Calibri" w:cs="Arial"/>
          <w:sz w:val="24"/>
          <w:szCs w:val="24"/>
        </w:rPr>
        <w:t>No preenchimento do cartão de respostas, será atribuída a nota 0 (zero) à(s) questão(</w:t>
      </w:r>
      <w:proofErr w:type="spellStart"/>
      <w:r w:rsidRPr="000D2971">
        <w:rPr>
          <w:rFonts w:ascii="Calibri" w:hAnsi="Calibri" w:cs="Arial"/>
          <w:sz w:val="24"/>
          <w:szCs w:val="24"/>
        </w:rPr>
        <w:t>ões</w:t>
      </w:r>
      <w:proofErr w:type="spellEnd"/>
      <w:r w:rsidRPr="000D2971">
        <w:rPr>
          <w:rFonts w:ascii="Calibri" w:hAnsi="Calibri" w:cs="Arial"/>
          <w:sz w:val="24"/>
          <w:szCs w:val="24"/>
        </w:rPr>
        <w:t>) da prova objetiva que:</w:t>
      </w:r>
    </w:p>
    <w:p w14:paraId="4E0B94CE" w14:textId="77777777" w:rsidR="00797507" w:rsidRPr="000D2971" w:rsidRDefault="00797507" w:rsidP="00797507">
      <w:pPr>
        <w:pStyle w:val="PargrafodaLista"/>
        <w:numPr>
          <w:ilvl w:val="0"/>
          <w:numId w:val="12"/>
        </w:numPr>
        <w:ind w:left="851" w:hanging="284"/>
        <w:rPr>
          <w:rFonts w:ascii="Calibri" w:hAnsi="Calibri" w:cs="Calibri"/>
          <w:i/>
          <w:szCs w:val="24"/>
          <w:lang w:eastAsia="en-US"/>
        </w:rPr>
      </w:pPr>
      <w:r w:rsidRPr="000D2971">
        <w:rPr>
          <w:rFonts w:ascii="Calibri" w:hAnsi="Calibri" w:cs="Calibri"/>
          <w:i/>
          <w:szCs w:val="24"/>
          <w:lang w:eastAsia="en-US"/>
        </w:rPr>
        <w:t>Contenha assinalada opção diferente daquela informada no gabarito oficial;</w:t>
      </w:r>
    </w:p>
    <w:p w14:paraId="2D587CAD" w14:textId="77777777" w:rsidR="00797507" w:rsidRPr="000D2971" w:rsidRDefault="00797507" w:rsidP="00797507">
      <w:pPr>
        <w:pStyle w:val="PargrafodaLista"/>
        <w:numPr>
          <w:ilvl w:val="0"/>
          <w:numId w:val="12"/>
        </w:numPr>
        <w:ind w:left="851" w:hanging="284"/>
        <w:rPr>
          <w:rFonts w:ascii="Calibri" w:hAnsi="Calibri" w:cs="Calibri"/>
          <w:i/>
          <w:szCs w:val="24"/>
          <w:lang w:eastAsia="en-US"/>
        </w:rPr>
      </w:pPr>
      <w:r w:rsidRPr="000D2971">
        <w:rPr>
          <w:rFonts w:ascii="Calibri" w:hAnsi="Calibri" w:cs="Calibri"/>
          <w:i/>
          <w:szCs w:val="24"/>
          <w:lang w:eastAsia="en-US"/>
        </w:rPr>
        <w:t>Contenha(m) emenda(s) e/ou rasura(s), ainda que legível(</w:t>
      </w:r>
      <w:proofErr w:type="spellStart"/>
      <w:r w:rsidRPr="000D2971">
        <w:rPr>
          <w:rFonts w:ascii="Calibri" w:hAnsi="Calibri" w:cs="Calibri"/>
          <w:i/>
          <w:szCs w:val="24"/>
          <w:lang w:eastAsia="en-US"/>
        </w:rPr>
        <w:t>is</w:t>
      </w:r>
      <w:proofErr w:type="spellEnd"/>
      <w:r w:rsidRPr="000D2971">
        <w:rPr>
          <w:rFonts w:ascii="Calibri" w:hAnsi="Calibri" w:cs="Calibri"/>
          <w:i/>
          <w:szCs w:val="24"/>
          <w:lang w:eastAsia="en-US"/>
        </w:rPr>
        <w:t>);</w:t>
      </w:r>
    </w:p>
    <w:p w14:paraId="36B3CA85" w14:textId="77777777" w:rsidR="00797507" w:rsidRPr="000D2971" w:rsidRDefault="00797507" w:rsidP="00797507">
      <w:pPr>
        <w:pStyle w:val="PargrafodaLista"/>
        <w:numPr>
          <w:ilvl w:val="0"/>
          <w:numId w:val="12"/>
        </w:numPr>
        <w:ind w:left="851" w:hanging="284"/>
        <w:rPr>
          <w:rFonts w:ascii="Calibri" w:hAnsi="Calibri" w:cs="Calibri"/>
          <w:i/>
          <w:szCs w:val="24"/>
          <w:lang w:eastAsia="en-US"/>
        </w:rPr>
      </w:pPr>
      <w:r w:rsidRPr="000D2971">
        <w:rPr>
          <w:rFonts w:ascii="Calibri" w:hAnsi="Calibri" w:cs="Calibri"/>
          <w:i/>
          <w:szCs w:val="24"/>
          <w:lang w:eastAsia="en-US"/>
        </w:rPr>
        <w:t>Contenha(m) mais de uma opção de resposta assinalada;</w:t>
      </w:r>
    </w:p>
    <w:p w14:paraId="2A6D29B5" w14:textId="77777777" w:rsidR="00797507" w:rsidRPr="000D2971" w:rsidRDefault="00797507" w:rsidP="00797507">
      <w:pPr>
        <w:pStyle w:val="PargrafodaLista"/>
        <w:numPr>
          <w:ilvl w:val="0"/>
          <w:numId w:val="12"/>
        </w:numPr>
        <w:ind w:left="851" w:hanging="284"/>
        <w:rPr>
          <w:rFonts w:ascii="Calibri" w:hAnsi="Calibri" w:cs="Calibri"/>
          <w:i/>
          <w:szCs w:val="24"/>
          <w:lang w:eastAsia="en-US"/>
        </w:rPr>
      </w:pPr>
      <w:r w:rsidRPr="000D2971">
        <w:rPr>
          <w:rFonts w:ascii="Calibri" w:hAnsi="Calibri" w:cs="Calibri"/>
          <w:i/>
          <w:szCs w:val="24"/>
          <w:lang w:eastAsia="en-US"/>
        </w:rPr>
        <w:t>Não estiver(em) assinalada(s) a(s) resposta(s);</w:t>
      </w:r>
    </w:p>
    <w:p w14:paraId="38E5D2FB" w14:textId="77777777" w:rsidR="00797507" w:rsidRPr="000D2971" w:rsidRDefault="00797507" w:rsidP="009F0AF9">
      <w:pPr>
        <w:pStyle w:val="PargrafodaLista"/>
        <w:numPr>
          <w:ilvl w:val="0"/>
          <w:numId w:val="12"/>
        </w:numPr>
        <w:spacing w:after="60"/>
        <w:ind w:left="851" w:hanging="284"/>
        <w:jc w:val="both"/>
        <w:rPr>
          <w:rFonts w:ascii="Calibri" w:hAnsi="Calibri" w:cs="Calibri"/>
          <w:i/>
          <w:szCs w:val="24"/>
          <w:lang w:eastAsia="en-US"/>
        </w:rPr>
      </w:pPr>
      <w:r w:rsidRPr="000D2971">
        <w:rPr>
          <w:rFonts w:ascii="Calibri" w:hAnsi="Calibri" w:cs="Calibri"/>
          <w:i/>
          <w:szCs w:val="24"/>
          <w:lang w:eastAsia="en-US"/>
        </w:rPr>
        <w:t>For(em) preenchida(s) fora das especificações contidas no mesmo ou nas instruções da prova.</w:t>
      </w:r>
    </w:p>
    <w:p w14:paraId="63DBB2EF" w14:textId="77777777" w:rsidR="00797507" w:rsidRPr="000D2971" w:rsidRDefault="00797507" w:rsidP="009F0AF9">
      <w:pPr>
        <w:pStyle w:val="PargrafodaLista"/>
        <w:numPr>
          <w:ilvl w:val="2"/>
          <w:numId w:val="6"/>
        </w:numPr>
        <w:spacing w:after="60"/>
        <w:ind w:left="709" w:hanging="567"/>
        <w:jc w:val="both"/>
        <w:rPr>
          <w:rFonts w:ascii="Calibri" w:hAnsi="Calibri" w:cs="Arial"/>
          <w:b/>
          <w:sz w:val="24"/>
          <w:szCs w:val="24"/>
        </w:rPr>
      </w:pPr>
      <w:r w:rsidRPr="000D2971">
        <w:rPr>
          <w:rFonts w:ascii="Calibri" w:hAnsi="Calibri" w:cs="Arial"/>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 que ocasionem a impossibilidade da correção eletrônica da prova.</w:t>
      </w:r>
    </w:p>
    <w:p w14:paraId="7E6C6D29" w14:textId="77777777" w:rsidR="00797507" w:rsidRPr="000D2971" w:rsidRDefault="00797507" w:rsidP="009F0AF9">
      <w:pPr>
        <w:pStyle w:val="PargrafodaLista"/>
        <w:numPr>
          <w:ilvl w:val="2"/>
          <w:numId w:val="6"/>
        </w:numPr>
        <w:spacing w:after="60"/>
        <w:ind w:left="709" w:hanging="567"/>
        <w:jc w:val="both"/>
        <w:rPr>
          <w:rFonts w:ascii="Calibri" w:hAnsi="Calibri" w:cs="Arial"/>
          <w:b/>
          <w:sz w:val="24"/>
          <w:szCs w:val="24"/>
        </w:rPr>
      </w:pPr>
      <w:r w:rsidRPr="000D2971">
        <w:rPr>
          <w:rFonts w:ascii="Calibri" w:hAnsi="Calibri" w:cs="Arial"/>
          <w:b/>
          <w:sz w:val="24"/>
          <w:szCs w:val="24"/>
        </w:rPr>
        <w:t>Igualmente sem validade, serão considerados os cartões resposta sem a assinatura do candidato ou com a assinatura fora do local indicado, sendo igualmente atribuída a nota 0 (zero) a todas as questões.</w:t>
      </w:r>
    </w:p>
    <w:p w14:paraId="20A4C524" w14:textId="77777777" w:rsidR="00797507" w:rsidRPr="000D2971" w:rsidRDefault="00797507" w:rsidP="009F0AF9">
      <w:pPr>
        <w:pStyle w:val="PargrafodaLista"/>
        <w:numPr>
          <w:ilvl w:val="2"/>
          <w:numId w:val="6"/>
        </w:numPr>
        <w:spacing w:after="60"/>
        <w:ind w:left="709" w:hanging="567"/>
        <w:jc w:val="both"/>
        <w:rPr>
          <w:rFonts w:ascii="Calibri" w:hAnsi="Calibri" w:cs="Arial"/>
          <w:sz w:val="24"/>
          <w:szCs w:val="24"/>
        </w:rPr>
      </w:pPr>
      <w:r w:rsidRPr="000D2971">
        <w:rPr>
          <w:rFonts w:ascii="Calibri" w:hAnsi="Calibri" w:cs="Arial"/>
          <w:sz w:val="24"/>
          <w:szCs w:val="24"/>
        </w:rPr>
        <w:t xml:space="preserve">O gabarito provisório da prova escrita objetiva será divulgado no </w:t>
      </w:r>
      <w:r w:rsidRPr="000D2971">
        <w:rPr>
          <w:rFonts w:ascii="Calibri" w:hAnsi="Calibri" w:cs="Arial"/>
          <w:b/>
          <w:sz w:val="24"/>
          <w:szCs w:val="24"/>
        </w:rPr>
        <w:t>1º dia útil</w:t>
      </w:r>
      <w:r w:rsidRPr="000D2971">
        <w:rPr>
          <w:rFonts w:ascii="Calibri" w:hAnsi="Calibri" w:cs="Arial"/>
          <w:sz w:val="24"/>
          <w:szCs w:val="24"/>
        </w:rPr>
        <w:t xml:space="preserve"> posterior ao da aplicação da prova, através dos meios de divulgação previstos no Item 2 deste Edital.</w:t>
      </w:r>
    </w:p>
    <w:p w14:paraId="6C2BCAAB" w14:textId="77777777" w:rsidR="00797507" w:rsidRPr="000D2971" w:rsidRDefault="00797507" w:rsidP="009F0AF9">
      <w:pPr>
        <w:pStyle w:val="PargrafodaLista"/>
        <w:numPr>
          <w:ilvl w:val="2"/>
          <w:numId w:val="6"/>
        </w:numPr>
        <w:spacing w:after="60"/>
        <w:ind w:left="709" w:hanging="567"/>
        <w:jc w:val="both"/>
        <w:rPr>
          <w:rFonts w:ascii="Calibri" w:hAnsi="Calibri" w:cs="Arial"/>
          <w:sz w:val="24"/>
          <w:szCs w:val="24"/>
        </w:rPr>
      </w:pPr>
      <w:r w:rsidRPr="000D2971">
        <w:rPr>
          <w:rFonts w:ascii="Calibri" w:hAnsi="Calibri" w:cs="Arial"/>
          <w:sz w:val="24"/>
          <w:szCs w:val="24"/>
        </w:rPr>
        <w:lastRenderedPageBreak/>
        <w:t xml:space="preserve">Em relação ao gabarito provisório divulgado, caberá pedido de recurso, interposto de conformidade com o estabelecido no </w:t>
      </w:r>
      <w:r w:rsidRPr="000D2971">
        <w:rPr>
          <w:rFonts w:ascii="Calibri" w:hAnsi="Calibri" w:cs="Arial"/>
          <w:b/>
          <w:sz w:val="24"/>
          <w:szCs w:val="24"/>
        </w:rPr>
        <w:t>Item 10</w:t>
      </w:r>
      <w:r w:rsidRPr="000D2971">
        <w:rPr>
          <w:rFonts w:ascii="Calibri" w:hAnsi="Calibri" w:cs="Arial"/>
          <w:sz w:val="24"/>
          <w:szCs w:val="24"/>
        </w:rPr>
        <w:t xml:space="preserve"> deste Edital, no prazo previsto no Anexo III deste Edital, devendo ser protocolado por um dos meios previstos no </w:t>
      </w:r>
      <w:r w:rsidRPr="000D2971">
        <w:rPr>
          <w:rFonts w:ascii="Calibri" w:hAnsi="Calibri" w:cs="Arial"/>
          <w:b/>
          <w:sz w:val="24"/>
          <w:szCs w:val="24"/>
        </w:rPr>
        <w:t>Item 11</w:t>
      </w:r>
      <w:r w:rsidRPr="000D2971">
        <w:rPr>
          <w:rFonts w:ascii="Calibri" w:hAnsi="Calibri" w:cs="Arial"/>
          <w:sz w:val="24"/>
          <w:szCs w:val="24"/>
        </w:rPr>
        <w:t xml:space="preserve"> deste Edital.</w:t>
      </w:r>
    </w:p>
    <w:p w14:paraId="7F299208" w14:textId="77777777" w:rsidR="007E448E" w:rsidRPr="000D2971" w:rsidRDefault="007E448E" w:rsidP="00BD077A">
      <w:pPr>
        <w:pStyle w:val="Ttulo2"/>
        <w:numPr>
          <w:ilvl w:val="1"/>
          <w:numId w:val="35"/>
        </w:numPr>
        <w:spacing w:before="120" w:after="120"/>
        <w:ind w:left="567" w:hanging="425"/>
        <w:jc w:val="left"/>
        <w:rPr>
          <w:rFonts w:asciiTheme="minorHAnsi" w:hAnsiTheme="minorHAnsi" w:cstheme="minorHAnsi"/>
          <w:caps/>
          <w:sz w:val="24"/>
          <w:szCs w:val="24"/>
          <w:u w:val="single"/>
        </w:rPr>
      </w:pPr>
      <w:r w:rsidRPr="000D2971">
        <w:rPr>
          <w:rFonts w:asciiTheme="minorHAnsi" w:hAnsiTheme="minorHAnsi" w:cstheme="minorHAnsi"/>
          <w:caps/>
          <w:sz w:val="24"/>
          <w:szCs w:val="24"/>
          <w:u w:val="single"/>
        </w:rPr>
        <w:t>Da Prova Prática:</w:t>
      </w:r>
    </w:p>
    <w:p w14:paraId="78D43084" w14:textId="77777777" w:rsidR="007E448E" w:rsidRPr="000D2971" w:rsidRDefault="007E448E" w:rsidP="007E448E">
      <w:pPr>
        <w:pStyle w:val="PargrafodaLista"/>
        <w:numPr>
          <w:ilvl w:val="0"/>
          <w:numId w:val="10"/>
        </w:numPr>
        <w:spacing w:after="60"/>
        <w:jc w:val="both"/>
        <w:textAlignment w:val="baseline"/>
        <w:rPr>
          <w:rFonts w:ascii="Calibri" w:hAnsi="Calibri" w:cs="Arial"/>
          <w:vanish/>
          <w:sz w:val="24"/>
          <w:szCs w:val="24"/>
        </w:rPr>
      </w:pPr>
    </w:p>
    <w:p w14:paraId="7F5642A4" w14:textId="77777777" w:rsidR="007E448E" w:rsidRPr="000D2971" w:rsidRDefault="007E448E" w:rsidP="007E448E">
      <w:pPr>
        <w:pStyle w:val="PargrafodaLista"/>
        <w:numPr>
          <w:ilvl w:val="0"/>
          <w:numId w:val="10"/>
        </w:numPr>
        <w:spacing w:after="60"/>
        <w:jc w:val="both"/>
        <w:textAlignment w:val="baseline"/>
        <w:rPr>
          <w:rFonts w:ascii="Calibri" w:hAnsi="Calibri" w:cs="Arial"/>
          <w:vanish/>
          <w:sz w:val="24"/>
          <w:szCs w:val="24"/>
        </w:rPr>
      </w:pPr>
    </w:p>
    <w:p w14:paraId="2B47962D" w14:textId="77777777" w:rsidR="007E448E" w:rsidRPr="000D2971" w:rsidRDefault="007E448E" w:rsidP="007E448E">
      <w:pPr>
        <w:pStyle w:val="PargrafodaLista"/>
        <w:numPr>
          <w:ilvl w:val="0"/>
          <w:numId w:val="10"/>
        </w:numPr>
        <w:spacing w:after="60"/>
        <w:jc w:val="both"/>
        <w:textAlignment w:val="baseline"/>
        <w:rPr>
          <w:rFonts w:ascii="Calibri" w:hAnsi="Calibri" w:cs="Arial"/>
          <w:vanish/>
          <w:sz w:val="24"/>
          <w:szCs w:val="24"/>
        </w:rPr>
      </w:pPr>
    </w:p>
    <w:p w14:paraId="7458F4EA" w14:textId="77777777" w:rsidR="007E448E" w:rsidRPr="000D2971" w:rsidRDefault="007E448E" w:rsidP="007E448E">
      <w:pPr>
        <w:pStyle w:val="PargrafodaLista"/>
        <w:numPr>
          <w:ilvl w:val="0"/>
          <w:numId w:val="10"/>
        </w:numPr>
        <w:spacing w:after="60"/>
        <w:jc w:val="both"/>
        <w:textAlignment w:val="baseline"/>
        <w:rPr>
          <w:rFonts w:ascii="Calibri" w:hAnsi="Calibri" w:cs="Arial"/>
          <w:vanish/>
          <w:sz w:val="24"/>
          <w:szCs w:val="24"/>
        </w:rPr>
      </w:pPr>
    </w:p>
    <w:p w14:paraId="13B8BA88" w14:textId="77777777" w:rsidR="007E448E" w:rsidRPr="000D2971" w:rsidRDefault="007E448E" w:rsidP="007E448E">
      <w:pPr>
        <w:pStyle w:val="PargrafodaLista"/>
        <w:numPr>
          <w:ilvl w:val="0"/>
          <w:numId w:val="10"/>
        </w:numPr>
        <w:spacing w:after="60"/>
        <w:jc w:val="both"/>
        <w:textAlignment w:val="baseline"/>
        <w:rPr>
          <w:rFonts w:ascii="Calibri" w:hAnsi="Calibri" w:cs="Arial"/>
          <w:vanish/>
          <w:sz w:val="24"/>
          <w:szCs w:val="24"/>
        </w:rPr>
      </w:pPr>
    </w:p>
    <w:p w14:paraId="30D8C142" w14:textId="77777777" w:rsidR="007E448E" w:rsidRPr="000D2971" w:rsidRDefault="007E448E" w:rsidP="007E448E">
      <w:pPr>
        <w:pStyle w:val="PargrafodaLista"/>
        <w:numPr>
          <w:ilvl w:val="0"/>
          <w:numId w:val="10"/>
        </w:numPr>
        <w:spacing w:after="60"/>
        <w:jc w:val="both"/>
        <w:textAlignment w:val="baseline"/>
        <w:rPr>
          <w:rFonts w:ascii="Calibri" w:hAnsi="Calibri" w:cs="Arial"/>
          <w:vanish/>
          <w:sz w:val="24"/>
          <w:szCs w:val="24"/>
        </w:rPr>
      </w:pPr>
    </w:p>
    <w:p w14:paraId="067AD041" w14:textId="77777777" w:rsidR="007E448E" w:rsidRPr="000D2971" w:rsidRDefault="007E448E" w:rsidP="007E448E">
      <w:pPr>
        <w:pStyle w:val="PargrafodaLista"/>
        <w:numPr>
          <w:ilvl w:val="1"/>
          <w:numId w:val="10"/>
        </w:numPr>
        <w:spacing w:after="60"/>
        <w:jc w:val="both"/>
        <w:textAlignment w:val="baseline"/>
        <w:rPr>
          <w:rFonts w:ascii="Calibri" w:hAnsi="Calibri" w:cs="Arial"/>
          <w:vanish/>
          <w:sz w:val="24"/>
          <w:szCs w:val="24"/>
        </w:rPr>
      </w:pPr>
    </w:p>
    <w:p w14:paraId="309407D5" w14:textId="77777777" w:rsidR="007E448E" w:rsidRPr="000D2971" w:rsidRDefault="007E448E" w:rsidP="007E448E">
      <w:pPr>
        <w:pStyle w:val="PargrafodaLista"/>
        <w:numPr>
          <w:ilvl w:val="1"/>
          <w:numId w:val="10"/>
        </w:numPr>
        <w:spacing w:after="60"/>
        <w:jc w:val="both"/>
        <w:textAlignment w:val="baseline"/>
        <w:rPr>
          <w:rFonts w:ascii="Calibri" w:hAnsi="Calibri" w:cs="Arial"/>
          <w:vanish/>
          <w:sz w:val="24"/>
          <w:szCs w:val="24"/>
        </w:rPr>
      </w:pPr>
    </w:p>
    <w:p w14:paraId="39FD5564" w14:textId="77777777" w:rsidR="007E448E" w:rsidRPr="000D2971" w:rsidRDefault="007E448E" w:rsidP="007E448E">
      <w:pPr>
        <w:pStyle w:val="PargrafodaLista"/>
        <w:numPr>
          <w:ilvl w:val="1"/>
          <w:numId w:val="10"/>
        </w:numPr>
        <w:spacing w:after="60"/>
        <w:jc w:val="both"/>
        <w:textAlignment w:val="baseline"/>
        <w:rPr>
          <w:rFonts w:ascii="Calibri" w:hAnsi="Calibri" w:cs="Arial"/>
          <w:vanish/>
          <w:sz w:val="24"/>
          <w:szCs w:val="24"/>
        </w:rPr>
      </w:pPr>
    </w:p>
    <w:p w14:paraId="46C19D18" w14:textId="77777777" w:rsidR="007E448E" w:rsidRPr="000D2971" w:rsidRDefault="007E448E" w:rsidP="007E448E">
      <w:pPr>
        <w:pStyle w:val="PargrafodaLista"/>
        <w:numPr>
          <w:ilvl w:val="1"/>
          <w:numId w:val="10"/>
        </w:numPr>
        <w:spacing w:after="60"/>
        <w:jc w:val="both"/>
        <w:textAlignment w:val="baseline"/>
        <w:rPr>
          <w:rFonts w:ascii="Calibri" w:hAnsi="Calibri" w:cs="Arial"/>
          <w:vanish/>
          <w:sz w:val="24"/>
          <w:szCs w:val="24"/>
        </w:rPr>
      </w:pPr>
    </w:p>
    <w:p w14:paraId="0CB46B4D" w14:textId="77777777" w:rsidR="007E448E" w:rsidRPr="000D2971" w:rsidRDefault="007E448E" w:rsidP="006E4457">
      <w:pPr>
        <w:pStyle w:val="PargrafodaLista"/>
        <w:numPr>
          <w:ilvl w:val="2"/>
          <w:numId w:val="35"/>
        </w:numPr>
        <w:spacing w:after="40"/>
        <w:ind w:left="851" w:hanging="709"/>
        <w:jc w:val="both"/>
        <w:textAlignment w:val="baseline"/>
        <w:rPr>
          <w:rFonts w:asciiTheme="minorHAnsi" w:hAnsiTheme="minorHAnsi" w:cs="Arial"/>
          <w:sz w:val="24"/>
          <w:szCs w:val="24"/>
        </w:rPr>
      </w:pPr>
      <w:r w:rsidRPr="000D2971">
        <w:rPr>
          <w:rFonts w:asciiTheme="minorHAnsi" w:hAnsiTheme="minorHAnsi" w:cs="Arial"/>
          <w:sz w:val="24"/>
          <w:szCs w:val="24"/>
        </w:rPr>
        <w:t>A Prova Prática será aplicada somente aos cargos definidos com o tipo de prova “P”, sendo caráter aprobatório e classificatório, constando de demonstração prática da habilidade do candidato, necessária ao desempenho de suas funções e seguirá critérios pré-estabelecidos inerentes à função.</w:t>
      </w:r>
    </w:p>
    <w:p w14:paraId="00852AB0" w14:textId="77777777" w:rsidR="007E448E" w:rsidRPr="000D2971" w:rsidRDefault="007E448E" w:rsidP="006E4457">
      <w:pPr>
        <w:pStyle w:val="PargrafodaLista"/>
        <w:numPr>
          <w:ilvl w:val="2"/>
          <w:numId w:val="35"/>
        </w:numPr>
        <w:spacing w:after="40"/>
        <w:ind w:left="851" w:hanging="709"/>
        <w:jc w:val="both"/>
        <w:rPr>
          <w:rFonts w:ascii="Calibri" w:hAnsi="Calibri" w:cs="Arial"/>
          <w:sz w:val="24"/>
          <w:szCs w:val="24"/>
        </w:rPr>
      </w:pPr>
      <w:r w:rsidRPr="000D2971">
        <w:rPr>
          <w:rFonts w:ascii="Calibri" w:hAnsi="Calibri" w:cs="Arial"/>
          <w:sz w:val="24"/>
          <w:szCs w:val="24"/>
        </w:rPr>
        <w:t xml:space="preserve">A prova prática será realizada no período vespertino do dia da prova, conforme cronograma previsto no </w:t>
      </w:r>
      <w:r w:rsidRPr="000D2971">
        <w:rPr>
          <w:rFonts w:ascii="Calibri" w:hAnsi="Calibri" w:cs="Arial"/>
          <w:b/>
          <w:sz w:val="24"/>
          <w:szCs w:val="24"/>
        </w:rPr>
        <w:t>Anexo III</w:t>
      </w:r>
      <w:r w:rsidRPr="000D2971">
        <w:rPr>
          <w:rFonts w:ascii="Calibri" w:hAnsi="Calibri" w:cs="Arial"/>
          <w:sz w:val="24"/>
          <w:szCs w:val="24"/>
        </w:rPr>
        <w:t xml:space="preserve"> deste Edital.</w:t>
      </w:r>
    </w:p>
    <w:p w14:paraId="0FC360E1" w14:textId="426B8682" w:rsidR="007E448E" w:rsidRPr="000D2971" w:rsidRDefault="00922EA7" w:rsidP="00665358">
      <w:pPr>
        <w:pStyle w:val="PargrafodaLista"/>
        <w:numPr>
          <w:ilvl w:val="2"/>
          <w:numId w:val="35"/>
        </w:numPr>
        <w:spacing w:after="60"/>
        <w:ind w:left="851" w:hanging="709"/>
        <w:jc w:val="both"/>
        <w:rPr>
          <w:rFonts w:ascii="Calibri" w:hAnsi="Calibri" w:cs="Arial"/>
          <w:sz w:val="24"/>
          <w:szCs w:val="24"/>
        </w:rPr>
      </w:pPr>
      <w:r w:rsidRPr="000D2971">
        <w:rPr>
          <w:rFonts w:ascii="Calibri" w:hAnsi="Calibri" w:cs="Arial"/>
          <w:b/>
          <w:sz w:val="24"/>
          <w:szCs w:val="24"/>
        </w:rPr>
        <w:t xml:space="preserve">Caso o número de Candidatos Inscritos em cargos que exijam a Prova Prática supere o estimado para a sua realização no período vespertino ao da aplicação da prova objetiva, ou ainda sendo as condições climáticas desfavoráveis a boa aplicação das tarefas, esta será transferida, sendo efetuada a nova convocação e divulgação pelos meios previstos no Item 2 deste edital, por conseguinte, os demais prazos inerentes à conclusão do certame. </w:t>
      </w:r>
    </w:p>
    <w:p w14:paraId="55686165" w14:textId="77777777" w:rsidR="007E448E" w:rsidRPr="000D2971" w:rsidRDefault="007E448E" w:rsidP="00576058">
      <w:pPr>
        <w:pStyle w:val="PargrafodaLista"/>
        <w:numPr>
          <w:ilvl w:val="2"/>
          <w:numId w:val="35"/>
        </w:numPr>
        <w:spacing w:after="60"/>
        <w:ind w:left="851" w:hanging="709"/>
        <w:jc w:val="both"/>
        <w:rPr>
          <w:rFonts w:ascii="Calibri" w:hAnsi="Calibri" w:cs="Arial"/>
          <w:sz w:val="24"/>
          <w:szCs w:val="24"/>
        </w:rPr>
      </w:pPr>
      <w:r w:rsidRPr="000D2971">
        <w:rPr>
          <w:rFonts w:ascii="Calibri" w:hAnsi="Calibri" w:cs="Arial"/>
          <w:bCs/>
          <w:sz w:val="24"/>
          <w:szCs w:val="24"/>
        </w:rPr>
        <w:t>Não haverá 2ª (segunda) chamada para realização das provas práticas, em hipótese alguma.</w:t>
      </w:r>
    </w:p>
    <w:p w14:paraId="3DF167D3" w14:textId="418C3DD8" w:rsidR="00520941" w:rsidRPr="000D2971" w:rsidRDefault="00520941" w:rsidP="00520941">
      <w:pPr>
        <w:pStyle w:val="PargrafodaLista"/>
        <w:numPr>
          <w:ilvl w:val="2"/>
          <w:numId w:val="35"/>
        </w:numPr>
        <w:spacing w:after="60"/>
        <w:ind w:left="851" w:hanging="709"/>
        <w:jc w:val="both"/>
        <w:rPr>
          <w:rFonts w:ascii="Calibri" w:hAnsi="Calibri" w:cs="Arial"/>
          <w:sz w:val="24"/>
          <w:szCs w:val="24"/>
        </w:rPr>
      </w:pPr>
      <w:r w:rsidRPr="000D2971">
        <w:rPr>
          <w:rFonts w:ascii="Calibri" w:hAnsi="Calibri" w:cs="Arial"/>
          <w:sz w:val="24"/>
          <w:szCs w:val="24"/>
        </w:rPr>
        <w:t xml:space="preserve">Para os cargos de </w:t>
      </w:r>
      <w:r w:rsidR="00206BD7" w:rsidRPr="000D2971">
        <w:rPr>
          <w:rFonts w:ascii="Calibri" w:hAnsi="Calibri" w:cs="Arial"/>
          <w:b/>
          <w:sz w:val="24"/>
          <w:szCs w:val="24"/>
        </w:rPr>
        <w:t xml:space="preserve">Agente Operacional III (Agente de Manutenção) - (Cargo: 22) </w:t>
      </w:r>
      <w:r w:rsidR="00206BD7" w:rsidRPr="000D2971">
        <w:rPr>
          <w:rFonts w:ascii="Calibri" w:hAnsi="Calibri" w:cs="Arial"/>
          <w:sz w:val="24"/>
          <w:szCs w:val="24"/>
        </w:rPr>
        <w:t>e</w:t>
      </w:r>
      <w:r w:rsidRPr="000D2971">
        <w:rPr>
          <w:rFonts w:ascii="Calibri" w:hAnsi="Calibri" w:cs="Arial"/>
          <w:b/>
          <w:sz w:val="24"/>
          <w:szCs w:val="24"/>
        </w:rPr>
        <w:t xml:space="preserve"> </w:t>
      </w:r>
      <w:r w:rsidR="00206BD7" w:rsidRPr="000D2971">
        <w:rPr>
          <w:rFonts w:ascii="Calibri" w:hAnsi="Calibri" w:cs="Arial"/>
          <w:b/>
          <w:sz w:val="24"/>
          <w:szCs w:val="24"/>
        </w:rPr>
        <w:t>Agente Operacional III (Operador de Máquinas e Equipamentos) - (Cargo: 23)</w:t>
      </w:r>
      <w:r w:rsidRPr="000D2971">
        <w:rPr>
          <w:rFonts w:ascii="Calibri" w:hAnsi="Calibri" w:cs="Arial"/>
          <w:sz w:val="24"/>
          <w:szCs w:val="24"/>
        </w:rPr>
        <w:t xml:space="preserve"> será aplicada a prova prática por desconto de infrações / eventos ocorridos, partindo da nota máxima, conforme disposto no </w:t>
      </w:r>
      <w:r w:rsidRPr="000D2971">
        <w:rPr>
          <w:rFonts w:ascii="Calibri" w:hAnsi="Calibri" w:cs="Arial"/>
          <w:b/>
          <w:sz w:val="24"/>
          <w:szCs w:val="24"/>
        </w:rPr>
        <w:t>Anexo IX</w:t>
      </w:r>
      <w:r w:rsidRPr="000D2971">
        <w:rPr>
          <w:rFonts w:ascii="Calibri" w:hAnsi="Calibri" w:cs="Arial"/>
          <w:sz w:val="24"/>
          <w:szCs w:val="24"/>
        </w:rPr>
        <w:t xml:space="preserve"> deste Edital, que contêm todos os itens e regras de avaliação. </w:t>
      </w:r>
    </w:p>
    <w:p w14:paraId="62E70DBF" w14:textId="74BD5D3B" w:rsidR="00665358" w:rsidRPr="000D2971" w:rsidRDefault="00665358" w:rsidP="00576058">
      <w:pPr>
        <w:pStyle w:val="PargrafodaLista"/>
        <w:numPr>
          <w:ilvl w:val="2"/>
          <w:numId w:val="35"/>
        </w:numPr>
        <w:spacing w:after="60"/>
        <w:ind w:left="851" w:hanging="709"/>
        <w:jc w:val="both"/>
        <w:rPr>
          <w:rFonts w:ascii="Calibri" w:hAnsi="Calibri" w:cs="Arial"/>
          <w:sz w:val="24"/>
          <w:szCs w:val="24"/>
        </w:rPr>
      </w:pPr>
      <w:r w:rsidRPr="000D2971">
        <w:rPr>
          <w:rFonts w:ascii="Calibri" w:hAnsi="Calibri" w:cs="Arial"/>
          <w:sz w:val="24"/>
          <w:szCs w:val="24"/>
        </w:rPr>
        <w:t>Para o</w:t>
      </w:r>
      <w:r w:rsidR="00206BD7" w:rsidRPr="000D2971">
        <w:rPr>
          <w:rFonts w:ascii="Calibri" w:hAnsi="Calibri" w:cs="Arial"/>
          <w:sz w:val="24"/>
          <w:szCs w:val="24"/>
        </w:rPr>
        <w:t>s</w:t>
      </w:r>
      <w:r w:rsidRPr="000D2971">
        <w:rPr>
          <w:rFonts w:ascii="Calibri" w:hAnsi="Calibri" w:cs="Arial"/>
          <w:sz w:val="24"/>
          <w:szCs w:val="24"/>
        </w:rPr>
        <w:t xml:space="preserve"> cargo</w:t>
      </w:r>
      <w:r w:rsidR="00206BD7" w:rsidRPr="000D2971">
        <w:rPr>
          <w:rFonts w:ascii="Calibri" w:hAnsi="Calibri" w:cs="Arial"/>
          <w:sz w:val="24"/>
          <w:szCs w:val="24"/>
        </w:rPr>
        <w:t>s</w:t>
      </w:r>
      <w:r w:rsidRPr="000D2971">
        <w:rPr>
          <w:rFonts w:ascii="Calibri" w:hAnsi="Calibri" w:cs="Arial"/>
          <w:sz w:val="24"/>
          <w:szCs w:val="24"/>
        </w:rPr>
        <w:t xml:space="preserve"> de </w:t>
      </w:r>
      <w:r w:rsidR="00206BD7" w:rsidRPr="000D2971">
        <w:rPr>
          <w:rFonts w:ascii="Calibri" w:hAnsi="Calibri" w:cs="Arial"/>
          <w:b/>
          <w:sz w:val="24"/>
          <w:szCs w:val="24"/>
        </w:rPr>
        <w:t>Agente Operacional III (Operador de Veículos Pesados) (Cargo: 24), Motorista da Saúde (Cargo: 25), Motorista de Veículos Leves (Cargo: 26) e Motorista de Transporte de Pessoas (Cargo: 27)</w:t>
      </w:r>
      <w:r w:rsidRPr="000D2971">
        <w:rPr>
          <w:rFonts w:ascii="Calibri" w:hAnsi="Calibri" w:cs="Arial"/>
          <w:sz w:val="24"/>
          <w:szCs w:val="24"/>
        </w:rPr>
        <w:t xml:space="preserve"> será aplicada a prova prática por desconto de infrações / eventos ocorridos, partindo da nota máxima, conforme disposto no </w:t>
      </w:r>
      <w:r w:rsidRPr="000D2971">
        <w:rPr>
          <w:rFonts w:ascii="Calibri" w:hAnsi="Calibri" w:cs="Arial"/>
          <w:b/>
          <w:sz w:val="24"/>
          <w:szCs w:val="24"/>
        </w:rPr>
        <w:t>Anexo X</w:t>
      </w:r>
      <w:r w:rsidRPr="000D2971">
        <w:rPr>
          <w:rFonts w:ascii="Calibri" w:hAnsi="Calibri" w:cs="Arial"/>
          <w:sz w:val="24"/>
          <w:szCs w:val="24"/>
        </w:rPr>
        <w:t xml:space="preserve"> deste Edital, que contêm todos os itens e regras de avaliação.</w:t>
      </w:r>
    </w:p>
    <w:p w14:paraId="4BB5F952" w14:textId="3A68911F" w:rsidR="00197497" w:rsidRPr="000D2971" w:rsidRDefault="00665358" w:rsidP="00576058">
      <w:pPr>
        <w:pStyle w:val="PargrafodaLista"/>
        <w:numPr>
          <w:ilvl w:val="2"/>
          <w:numId w:val="35"/>
        </w:numPr>
        <w:spacing w:after="60"/>
        <w:ind w:left="851" w:hanging="709"/>
        <w:jc w:val="both"/>
        <w:rPr>
          <w:rFonts w:ascii="Calibri" w:hAnsi="Calibri" w:cs="Arial"/>
          <w:sz w:val="24"/>
          <w:szCs w:val="24"/>
        </w:rPr>
      </w:pPr>
      <w:r w:rsidRPr="000D2971">
        <w:rPr>
          <w:rFonts w:ascii="Calibri" w:hAnsi="Calibri" w:cs="Arial"/>
          <w:sz w:val="24"/>
          <w:szCs w:val="24"/>
        </w:rPr>
        <w:t xml:space="preserve">Para a realização da prova os candidatos devem apresentar a Carteira Nacional de Habilitação - CNH, na categoria exigida na habilitação ao cargo, dentro de seu prazo de validade, conforme Lei 9.503/97 - Código Brasileiro de Trânsito. </w:t>
      </w:r>
      <w:r w:rsidRPr="000D2971">
        <w:rPr>
          <w:rFonts w:ascii="Calibri" w:hAnsi="Calibri" w:cs="Arial"/>
          <w:b/>
          <w:sz w:val="24"/>
          <w:szCs w:val="24"/>
        </w:rPr>
        <w:t>A não apresentação deste documento (CNH) causa o impedimento de realização da prova e consequente eliminação do candidato</w:t>
      </w:r>
      <w:r w:rsidRPr="000D2971">
        <w:rPr>
          <w:rFonts w:ascii="Calibri" w:hAnsi="Calibri" w:cs="Arial"/>
          <w:sz w:val="24"/>
          <w:szCs w:val="24"/>
        </w:rPr>
        <w:t>.</w:t>
      </w:r>
    </w:p>
    <w:p w14:paraId="7DC275F9" w14:textId="77777777" w:rsidR="007E448E" w:rsidRPr="000D2971" w:rsidRDefault="007E448E" w:rsidP="00576058">
      <w:pPr>
        <w:pStyle w:val="PargrafodaLista"/>
        <w:numPr>
          <w:ilvl w:val="2"/>
          <w:numId w:val="35"/>
        </w:numPr>
        <w:spacing w:after="60"/>
        <w:ind w:left="851" w:hanging="709"/>
        <w:jc w:val="both"/>
        <w:rPr>
          <w:rFonts w:ascii="Calibri" w:hAnsi="Calibri" w:cs="Arial"/>
          <w:sz w:val="24"/>
          <w:szCs w:val="24"/>
        </w:rPr>
      </w:pPr>
      <w:r w:rsidRPr="000D2971">
        <w:rPr>
          <w:rFonts w:ascii="Calibri" w:hAnsi="Calibri" w:cs="Arial"/>
          <w:sz w:val="24"/>
          <w:szCs w:val="24"/>
        </w:rPr>
        <w:t>O candidato que cometer falta eliminatória na prova prática, não conseguir realizar a tarefa proposta pelo avaliador ou for considerado inapto para a atividade, será automaticamente eliminado deste Concurso Público, independente de seu desempenho nas demais etapas do certame.</w:t>
      </w:r>
    </w:p>
    <w:p w14:paraId="2834BF01" w14:textId="6395C739" w:rsidR="007E448E" w:rsidRPr="000D2971" w:rsidRDefault="007E448E" w:rsidP="006E4457">
      <w:pPr>
        <w:pStyle w:val="PargrafodaLista"/>
        <w:numPr>
          <w:ilvl w:val="2"/>
          <w:numId w:val="35"/>
        </w:numPr>
        <w:spacing w:after="20"/>
        <w:ind w:left="851" w:hanging="709"/>
        <w:jc w:val="both"/>
        <w:rPr>
          <w:rFonts w:ascii="Calibri" w:hAnsi="Calibri" w:cs="Arial"/>
          <w:sz w:val="24"/>
          <w:szCs w:val="24"/>
        </w:rPr>
      </w:pPr>
      <w:r w:rsidRPr="000D2971">
        <w:rPr>
          <w:rFonts w:ascii="Calibri" w:hAnsi="Calibri" w:cs="Arial"/>
          <w:sz w:val="24"/>
          <w:szCs w:val="24"/>
        </w:rPr>
        <w:t xml:space="preserve">A </w:t>
      </w:r>
      <w:r w:rsidR="00197497" w:rsidRPr="000D2971">
        <w:rPr>
          <w:rFonts w:ascii="Calibri" w:hAnsi="Calibri" w:cs="Arial"/>
          <w:sz w:val="24"/>
          <w:szCs w:val="24"/>
        </w:rPr>
        <w:t>nota</w:t>
      </w:r>
      <w:r w:rsidRPr="000D2971">
        <w:rPr>
          <w:rFonts w:ascii="Calibri" w:hAnsi="Calibri" w:cs="Arial"/>
          <w:sz w:val="24"/>
          <w:szCs w:val="24"/>
        </w:rPr>
        <w:t xml:space="preserve"> final do candidato</w:t>
      </w:r>
      <w:r w:rsidR="00922EA7" w:rsidRPr="000D2971">
        <w:rPr>
          <w:rFonts w:ascii="Calibri" w:hAnsi="Calibri" w:cs="Arial"/>
          <w:sz w:val="24"/>
          <w:szCs w:val="24"/>
        </w:rPr>
        <w:t>, para efeitos de classificação,</w:t>
      </w:r>
      <w:r w:rsidRPr="000D2971">
        <w:rPr>
          <w:rFonts w:ascii="Calibri" w:hAnsi="Calibri" w:cs="Arial"/>
          <w:sz w:val="24"/>
          <w:szCs w:val="24"/>
        </w:rPr>
        <w:t xml:space="preserve"> será obtida por meio da seguinte fórmula: </w:t>
      </w:r>
    </w:p>
    <w:p w14:paraId="0A90526C" w14:textId="0E19DE2C" w:rsidR="007E448E" w:rsidRPr="000D2971" w:rsidRDefault="00197497" w:rsidP="006E4457">
      <w:pPr>
        <w:ind w:left="851" w:hanging="709"/>
        <w:jc w:val="center"/>
        <w:rPr>
          <w:rFonts w:ascii="Calibri" w:hAnsi="Calibri" w:cs="Arial"/>
          <w:b/>
          <w:i/>
          <w:sz w:val="24"/>
        </w:rPr>
      </w:pPr>
      <w:r w:rsidRPr="000D2971">
        <w:rPr>
          <w:rFonts w:ascii="Calibri" w:hAnsi="Calibri" w:cs="Arial"/>
          <w:b/>
          <w:i/>
          <w:sz w:val="24"/>
        </w:rPr>
        <w:t>NOTA</w:t>
      </w:r>
      <w:r w:rsidR="007E448E" w:rsidRPr="000D2971">
        <w:rPr>
          <w:rFonts w:ascii="Calibri" w:hAnsi="Calibri" w:cs="Arial"/>
          <w:b/>
          <w:i/>
          <w:sz w:val="24"/>
        </w:rPr>
        <w:t xml:space="preserve"> = (NPE x 0,</w:t>
      </w:r>
      <w:r w:rsidR="00206BD7" w:rsidRPr="000D2971">
        <w:rPr>
          <w:rFonts w:ascii="Calibri" w:hAnsi="Calibri" w:cs="Arial"/>
          <w:b/>
          <w:i/>
          <w:sz w:val="24"/>
        </w:rPr>
        <w:t>4</w:t>
      </w:r>
      <w:r w:rsidR="007E448E" w:rsidRPr="000D2971">
        <w:rPr>
          <w:rFonts w:ascii="Calibri" w:hAnsi="Calibri" w:cs="Arial"/>
          <w:b/>
          <w:i/>
          <w:sz w:val="24"/>
        </w:rPr>
        <w:t>) + (NPP x 0,</w:t>
      </w:r>
      <w:r w:rsidR="00206BD7" w:rsidRPr="000D2971">
        <w:rPr>
          <w:rFonts w:ascii="Calibri" w:hAnsi="Calibri" w:cs="Arial"/>
          <w:b/>
          <w:i/>
          <w:sz w:val="24"/>
        </w:rPr>
        <w:t>6</w:t>
      </w:r>
      <w:r w:rsidR="007E448E" w:rsidRPr="000D2971">
        <w:rPr>
          <w:rFonts w:ascii="Calibri" w:hAnsi="Calibri" w:cs="Arial"/>
          <w:b/>
          <w:i/>
          <w:sz w:val="24"/>
        </w:rPr>
        <w:t>)</w:t>
      </w:r>
    </w:p>
    <w:p w14:paraId="5DB6B088" w14:textId="5E82325F" w:rsidR="007E448E" w:rsidRPr="000D2971" w:rsidRDefault="007E448E" w:rsidP="00576058">
      <w:pPr>
        <w:spacing w:after="60"/>
        <w:ind w:left="851" w:hanging="709"/>
        <w:jc w:val="center"/>
        <w:rPr>
          <w:rFonts w:ascii="Calibri" w:hAnsi="Calibri" w:cs="Arial"/>
          <w:i/>
        </w:rPr>
      </w:pPr>
      <w:r w:rsidRPr="000D2971">
        <w:rPr>
          <w:rFonts w:ascii="Calibri" w:hAnsi="Calibri" w:cs="Arial"/>
          <w:b/>
          <w:i/>
        </w:rPr>
        <w:t>Onde:</w:t>
      </w:r>
      <w:r w:rsidRPr="000D2971">
        <w:rPr>
          <w:rFonts w:ascii="Calibri" w:hAnsi="Calibri" w:cs="Arial"/>
          <w:i/>
        </w:rPr>
        <w:t xml:space="preserve"> NPE = nota da prova escrita, com peso </w:t>
      </w:r>
      <w:r w:rsidR="00206BD7" w:rsidRPr="000D2971">
        <w:rPr>
          <w:rFonts w:ascii="Calibri" w:hAnsi="Calibri" w:cs="Arial"/>
          <w:i/>
        </w:rPr>
        <w:t>4</w:t>
      </w:r>
      <w:r w:rsidRPr="000D2971">
        <w:rPr>
          <w:rFonts w:ascii="Calibri" w:hAnsi="Calibri" w:cs="Arial"/>
          <w:i/>
        </w:rPr>
        <w:t xml:space="preserve">; NPP = nota da prova prática, com peso </w:t>
      </w:r>
      <w:r w:rsidR="00206BD7" w:rsidRPr="000D2971">
        <w:rPr>
          <w:rFonts w:ascii="Calibri" w:hAnsi="Calibri" w:cs="Arial"/>
          <w:i/>
        </w:rPr>
        <w:t>6</w:t>
      </w:r>
      <w:r w:rsidRPr="000D2971">
        <w:rPr>
          <w:rFonts w:ascii="Calibri" w:hAnsi="Calibri" w:cs="Arial"/>
          <w:i/>
        </w:rPr>
        <w:t>;</w:t>
      </w:r>
    </w:p>
    <w:p w14:paraId="449F2D32" w14:textId="5DE2D8C6" w:rsidR="007E448E" w:rsidRPr="000D2971" w:rsidRDefault="007E448E" w:rsidP="00576058">
      <w:pPr>
        <w:pStyle w:val="PargrafodaLista"/>
        <w:numPr>
          <w:ilvl w:val="2"/>
          <w:numId w:val="35"/>
        </w:numPr>
        <w:spacing w:after="60"/>
        <w:ind w:left="851" w:hanging="709"/>
        <w:jc w:val="both"/>
        <w:rPr>
          <w:rFonts w:ascii="Calibri" w:hAnsi="Calibri" w:cs="Arial"/>
          <w:sz w:val="24"/>
          <w:szCs w:val="24"/>
        </w:rPr>
      </w:pPr>
      <w:r w:rsidRPr="000D2971">
        <w:rPr>
          <w:rFonts w:ascii="Calibri" w:hAnsi="Calibri" w:cs="Arial"/>
          <w:sz w:val="24"/>
          <w:szCs w:val="24"/>
        </w:rPr>
        <w:lastRenderedPageBreak/>
        <w:t>A critério da NBS Serviços Especializados Eireli todas as provas práticas pode</w:t>
      </w:r>
      <w:r w:rsidR="00197497" w:rsidRPr="000D2971">
        <w:rPr>
          <w:rFonts w:ascii="Calibri" w:hAnsi="Calibri" w:cs="Arial"/>
          <w:sz w:val="24"/>
          <w:szCs w:val="24"/>
        </w:rPr>
        <w:t>rão</w:t>
      </w:r>
      <w:r w:rsidRPr="000D2971">
        <w:rPr>
          <w:rFonts w:ascii="Calibri" w:hAnsi="Calibri" w:cs="Arial"/>
          <w:sz w:val="24"/>
          <w:szCs w:val="24"/>
        </w:rPr>
        <w:t xml:space="preserve"> ser filmadas, com o uso das imagens para eventual análise de recurso, ficando desde já autorizada a filmagem e uso das imagens para este fim.</w:t>
      </w:r>
    </w:p>
    <w:p w14:paraId="59975A37" w14:textId="1484A6FD" w:rsidR="00F2634A" w:rsidRPr="000D2971" w:rsidRDefault="007E448E" w:rsidP="00576058">
      <w:pPr>
        <w:pStyle w:val="PargrafodaLista"/>
        <w:numPr>
          <w:ilvl w:val="2"/>
          <w:numId w:val="35"/>
        </w:numPr>
        <w:spacing w:after="60"/>
        <w:ind w:left="851" w:hanging="709"/>
        <w:jc w:val="both"/>
        <w:rPr>
          <w:rFonts w:ascii="Calibri" w:hAnsi="Calibri" w:cs="Arial"/>
          <w:sz w:val="24"/>
          <w:szCs w:val="24"/>
        </w:rPr>
      </w:pPr>
      <w:r w:rsidRPr="000D2971">
        <w:rPr>
          <w:rFonts w:ascii="Calibri" w:hAnsi="Calibri" w:cs="Arial"/>
          <w:sz w:val="24"/>
          <w:szCs w:val="24"/>
        </w:rPr>
        <w:t xml:space="preserve">Em relação a Prova Prática, caberá pedido de recurso, interposto de conformidade com o estabelecido no </w:t>
      </w:r>
      <w:r w:rsidRPr="000D2971">
        <w:rPr>
          <w:rFonts w:ascii="Calibri" w:hAnsi="Calibri" w:cs="Arial"/>
          <w:b/>
          <w:sz w:val="24"/>
          <w:szCs w:val="24"/>
        </w:rPr>
        <w:t>Item 10</w:t>
      </w:r>
      <w:r w:rsidRPr="000D2971">
        <w:rPr>
          <w:rFonts w:ascii="Calibri" w:hAnsi="Calibri" w:cs="Arial"/>
          <w:sz w:val="24"/>
          <w:szCs w:val="24"/>
        </w:rPr>
        <w:t xml:space="preserve"> deste Edital, no prazo previsto no </w:t>
      </w:r>
      <w:r w:rsidRPr="000D2971">
        <w:rPr>
          <w:rFonts w:ascii="Calibri" w:hAnsi="Calibri" w:cs="Arial"/>
          <w:b/>
          <w:sz w:val="24"/>
          <w:szCs w:val="24"/>
        </w:rPr>
        <w:t>Anexo III</w:t>
      </w:r>
      <w:r w:rsidRPr="000D2971">
        <w:rPr>
          <w:rFonts w:ascii="Calibri" w:hAnsi="Calibri" w:cs="Arial"/>
          <w:sz w:val="24"/>
          <w:szCs w:val="24"/>
        </w:rPr>
        <w:t xml:space="preserve"> deste Edital, devendo ser protocolado por um dos meios previstos no Item 11 deste Edital.</w:t>
      </w:r>
    </w:p>
    <w:p w14:paraId="184A4A14" w14:textId="77777777" w:rsidR="00665358" w:rsidRPr="000D2971" w:rsidRDefault="00665358" w:rsidP="00BD077A">
      <w:pPr>
        <w:pStyle w:val="Ttulo2"/>
        <w:numPr>
          <w:ilvl w:val="1"/>
          <w:numId w:val="35"/>
        </w:numPr>
        <w:spacing w:before="120" w:after="120"/>
        <w:ind w:left="567" w:hanging="425"/>
        <w:jc w:val="left"/>
        <w:rPr>
          <w:rFonts w:asciiTheme="minorHAnsi" w:hAnsiTheme="minorHAnsi" w:cstheme="minorHAnsi"/>
          <w:caps/>
          <w:sz w:val="24"/>
          <w:szCs w:val="24"/>
          <w:u w:val="single"/>
        </w:rPr>
      </w:pPr>
      <w:r w:rsidRPr="000D2971">
        <w:rPr>
          <w:rFonts w:asciiTheme="minorHAnsi" w:hAnsiTheme="minorHAnsi" w:cstheme="minorHAnsi"/>
          <w:caps/>
          <w:sz w:val="24"/>
          <w:szCs w:val="24"/>
          <w:u w:val="single"/>
        </w:rPr>
        <w:t>Da Prova de Títulos:</w:t>
      </w:r>
    </w:p>
    <w:p w14:paraId="750893FD" w14:textId="77777777" w:rsidR="00665358" w:rsidRPr="000D2971" w:rsidRDefault="00665358" w:rsidP="00576058">
      <w:pPr>
        <w:pStyle w:val="PargrafodaLista"/>
        <w:numPr>
          <w:ilvl w:val="2"/>
          <w:numId w:val="35"/>
        </w:numPr>
        <w:ind w:left="851" w:hanging="709"/>
        <w:jc w:val="both"/>
        <w:textAlignment w:val="baseline"/>
        <w:rPr>
          <w:rFonts w:ascii="Calibri" w:hAnsi="Calibri" w:cs="Arial"/>
          <w:sz w:val="24"/>
          <w:szCs w:val="24"/>
        </w:rPr>
      </w:pPr>
      <w:r w:rsidRPr="000D2971">
        <w:rPr>
          <w:rFonts w:ascii="Calibri" w:hAnsi="Calibri" w:cs="Arial"/>
          <w:sz w:val="24"/>
          <w:szCs w:val="24"/>
        </w:rPr>
        <w:t>A Prova de Títulos será aplicada somente aos cargos definidos com o tipo de prova “T” e será composta pela avaliação dos diplomas e/ou certificados, sendo atribuídos pontos, como segue especificado:</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3289"/>
        <w:gridCol w:w="2062"/>
      </w:tblGrid>
      <w:tr w:rsidR="00665358" w:rsidRPr="000D2971" w14:paraId="332B7149" w14:textId="77777777" w:rsidTr="00665358">
        <w:trPr>
          <w:jc w:val="center"/>
        </w:trPr>
        <w:tc>
          <w:tcPr>
            <w:tcW w:w="675" w:type="dxa"/>
            <w:vMerge w:val="restart"/>
            <w:shd w:val="clear" w:color="auto" w:fill="BFBFBF" w:themeFill="background1" w:themeFillShade="BF"/>
            <w:vAlign w:val="center"/>
          </w:tcPr>
          <w:p w14:paraId="65224FFD" w14:textId="77777777" w:rsidR="00665358" w:rsidRPr="000D2971" w:rsidRDefault="00665358" w:rsidP="00DF3ABF">
            <w:pPr>
              <w:jc w:val="center"/>
              <w:rPr>
                <w:rFonts w:asciiTheme="minorHAnsi" w:hAnsiTheme="minorHAnsi" w:cs="Arial"/>
                <w:b/>
                <w:sz w:val="22"/>
              </w:rPr>
            </w:pPr>
            <w:r w:rsidRPr="000D2971">
              <w:rPr>
                <w:rFonts w:asciiTheme="minorHAnsi" w:hAnsiTheme="minorHAnsi" w:cs="Arial"/>
                <w:b/>
                <w:sz w:val="22"/>
              </w:rPr>
              <w:t>Item</w:t>
            </w:r>
          </w:p>
        </w:tc>
        <w:tc>
          <w:tcPr>
            <w:tcW w:w="9179" w:type="dxa"/>
            <w:gridSpan w:val="3"/>
            <w:shd w:val="clear" w:color="auto" w:fill="BFBFBF" w:themeFill="background1" w:themeFillShade="BF"/>
            <w:vAlign w:val="center"/>
          </w:tcPr>
          <w:p w14:paraId="70637925" w14:textId="77777777" w:rsidR="00665358" w:rsidRPr="000D2971" w:rsidRDefault="00665358" w:rsidP="00DF3ABF">
            <w:pPr>
              <w:jc w:val="center"/>
              <w:rPr>
                <w:rFonts w:asciiTheme="minorHAnsi" w:hAnsiTheme="minorHAnsi" w:cs="Arial"/>
                <w:b/>
                <w:sz w:val="22"/>
              </w:rPr>
            </w:pPr>
            <w:r w:rsidRPr="000D2971">
              <w:rPr>
                <w:rFonts w:asciiTheme="minorHAnsi" w:hAnsiTheme="minorHAnsi" w:cs="Arial"/>
                <w:b/>
                <w:sz w:val="22"/>
              </w:rPr>
              <w:t>PROVA DE TÍTULOS</w:t>
            </w:r>
          </w:p>
        </w:tc>
      </w:tr>
      <w:tr w:rsidR="00665358" w:rsidRPr="000D2971" w14:paraId="179F54AE" w14:textId="77777777" w:rsidTr="00576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shd w:val="clear" w:color="auto" w:fill="BFBFBF" w:themeFill="background1" w:themeFillShade="BF"/>
            <w:vAlign w:val="center"/>
          </w:tcPr>
          <w:p w14:paraId="24A5C647" w14:textId="77777777" w:rsidR="00665358" w:rsidRPr="000D2971" w:rsidRDefault="00665358" w:rsidP="00DF3ABF">
            <w:pPr>
              <w:jc w:val="center"/>
              <w:rPr>
                <w:rFonts w:asciiTheme="minorHAnsi" w:hAnsiTheme="minorHAnsi" w:cs="Arial"/>
                <w:b/>
                <w:sz w:val="22"/>
              </w:rPr>
            </w:pPr>
          </w:p>
        </w:tc>
        <w:tc>
          <w:tcPr>
            <w:tcW w:w="3828" w:type="dxa"/>
            <w:shd w:val="clear" w:color="auto" w:fill="BFBFBF" w:themeFill="background1" w:themeFillShade="BF"/>
            <w:vAlign w:val="center"/>
          </w:tcPr>
          <w:p w14:paraId="06B45395" w14:textId="77777777" w:rsidR="00665358" w:rsidRPr="000D2971" w:rsidRDefault="00665358" w:rsidP="00DF3ABF">
            <w:pPr>
              <w:jc w:val="center"/>
              <w:rPr>
                <w:rFonts w:asciiTheme="minorHAnsi" w:hAnsiTheme="minorHAnsi" w:cs="Arial"/>
                <w:b/>
                <w:sz w:val="22"/>
              </w:rPr>
            </w:pPr>
            <w:r w:rsidRPr="000D2971">
              <w:rPr>
                <w:rFonts w:asciiTheme="minorHAnsi" w:hAnsiTheme="minorHAnsi" w:cs="Arial"/>
                <w:b/>
                <w:sz w:val="22"/>
              </w:rPr>
              <w:t>FORMAÇÃO</w:t>
            </w:r>
          </w:p>
        </w:tc>
        <w:tc>
          <w:tcPr>
            <w:tcW w:w="3289" w:type="dxa"/>
            <w:shd w:val="clear" w:color="auto" w:fill="BFBFBF" w:themeFill="background1" w:themeFillShade="BF"/>
            <w:vAlign w:val="center"/>
          </w:tcPr>
          <w:p w14:paraId="4EF74109" w14:textId="77777777" w:rsidR="00665358" w:rsidRPr="000D2971" w:rsidRDefault="00665358" w:rsidP="00DF3ABF">
            <w:pPr>
              <w:jc w:val="center"/>
              <w:rPr>
                <w:rFonts w:asciiTheme="minorHAnsi" w:hAnsiTheme="minorHAnsi" w:cs="Arial"/>
                <w:b/>
                <w:sz w:val="22"/>
              </w:rPr>
            </w:pPr>
            <w:r w:rsidRPr="000D2971">
              <w:rPr>
                <w:rFonts w:asciiTheme="minorHAnsi" w:hAnsiTheme="minorHAnsi" w:cs="Arial"/>
                <w:b/>
                <w:sz w:val="22"/>
              </w:rPr>
              <w:t>Pontos por Título</w:t>
            </w:r>
          </w:p>
        </w:tc>
        <w:tc>
          <w:tcPr>
            <w:tcW w:w="2062" w:type="dxa"/>
            <w:shd w:val="clear" w:color="auto" w:fill="BFBFBF" w:themeFill="background1" w:themeFillShade="BF"/>
            <w:vAlign w:val="center"/>
          </w:tcPr>
          <w:p w14:paraId="7E86E22A" w14:textId="77777777" w:rsidR="00665358" w:rsidRPr="000D2971" w:rsidRDefault="00665358" w:rsidP="00DF3ABF">
            <w:pPr>
              <w:jc w:val="center"/>
              <w:rPr>
                <w:rFonts w:asciiTheme="minorHAnsi" w:hAnsiTheme="minorHAnsi" w:cs="Arial"/>
                <w:b/>
                <w:sz w:val="22"/>
              </w:rPr>
            </w:pPr>
            <w:r w:rsidRPr="000D2971">
              <w:rPr>
                <w:rFonts w:asciiTheme="minorHAnsi" w:hAnsiTheme="minorHAnsi" w:cs="Arial"/>
                <w:b/>
                <w:sz w:val="22"/>
              </w:rPr>
              <w:t>Pontuação Máxima</w:t>
            </w:r>
          </w:p>
        </w:tc>
      </w:tr>
      <w:tr w:rsidR="00665358" w:rsidRPr="000D2971" w14:paraId="63C9D792" w14:textId="77777777" w:rsidTr="00576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restart"/>
            <w:vAlign w:val="center"/>
          </w:tcPr>
          <w:p w14:paraId="56804E95" w14:textId="77777777" w:rsidR="00665358" w:rsidRPr="000D2971" w:rsidRDefault="00665358" w:rsidP="00DF3ABF">
            <w:pPr>
              <w:jc w:val="center"/>
              <w:rPr>
                <w:rFonts w:asciiTheme="minorHAnsi" w:hAnsiTheme="minorHAnsi" w:cs="Arial"/>
                <w:b/>
                <w:sz w:val="22"/>
              </w:rPr>
            </w:pPr>
            <w:r w:rsidRPr="000D2971">
              <w:rPr>
                <w:rFonts w:asciiTheme="minorHAnsi" w:hAnsiTheme="minorHAnsi" w:cs="Arial"/>
                <w:b/>
                <w:sz w:val="22"/>
              </w:rPr>
              <w:t>A</w:t>
            </w:r>
          </w:p>
        </w:tc>
        <w:tc>
          <w:tcPr>
            <w:tcW w:w="3828" w:type="dxa"/>
          </w:tcPr>
          <w:p w14:paraId="13538CE3" w14:textId="77777777" w:rsidR="00665358" w:rsidRPr="000D2971" w:rsidRDefault="00665358" w:rsidP="00DF3ABF">
            <w:pPr>
              <w:jc w:val="both"/>
              <w:rPr>
                <w:rFonts w:asciiTheme="minorHAnsi" w:hAnsiTheme="minorHAnsi" w:cs="Arial"/>
                <w:sz w:val="22"/>
              </w:rPr>
            </w:pPr>
            <w:r w:rsidRPr="000D2971">
              <w:rPr>
                <w:rFonts w:asciiTheme="minorHAnsi" w:hAnsiTheme="minorHAnsi" w:cs="Arial"/>
                <w:sz w:val="22"/>
              </w:rPr>
              <w:t>Doutorado</w:t>
            </w:r>
          </w:p>
        </w:tc>
        <w:tc>
          <w:tcPr>
            <w:tcW w:w="3289" w:type="dxa"/>
          </w:tcPr>
          <w:p w14:paraId="0750A361" w14:textId="77777777" w:rsidR="00665358" w:rsidRPr="000D2971" w:rsidRDefault="00665358" w:rsidP="00DF3ABF">
            <w:pPr>
              <w:jc w:val="center"/>
              <w:rPr>
                <w:rFonts w:asciiTheme="minorHAnsi" w:hAnsiTheme="minorHAnsi" w:cs="Arial"/>
                <w:sz w:val="22"/>
              </w:rPr>
            </w:pPr>
            <w:r w:rsidRPr="000D2971">
              <w:rPr>
                <w:rFonts w:asciiTheme="minorHAnsi" w:hAnsiTheme="minorHAnsi" w:cs="Arial"/>
                <w:sz w:val="22"/>
              </w:rPr>
              <w:t>1,00 pontos</w:t>
            </w:r>
          </w:p>
        </w:tc>
        <w:tc>
          <w:tcPr>
            <w:tcW w:w="2062" w:type="dxa"/>
            <w:vMerge w:val="restart"/>
            <w:vAlign w:val="center"/>
          </w:tcPr>
          <w:p w14:paraId="3B987B95" w14:textId="77777777" w:rsidR="00665358" w:rsidRPr="000D2971" w:rsidRDefault="00665358" w:rsidP="00DF3ABF">
            <w:pPr>
              <w:jc w:val="center"/>
              <w:rPr>
                <w:rFonts w:asciiTheme="minorHAnsi" w:hAnsiTheme="minorHAnsi" w:cs="Arial"/>
                <w:sz w:val="22"/>
              </w:rPr>
            </w:pPr>
            <w:r w:rsidRPr="000D2971">
              <w:rPr>
                <w:rFonts w:asciiTheme="minorHAnsi" w:hAnsiTheme="minorHAnsi" w:cs="Arial"/>
                <w:sz w:val="22"/>
              </w:rPr>
              <w:t>1,00</w:t>
            </w:r>
          </w:p>
        </w:tc>
      </w:tr>
      <w:tr w:rsidR="00665358" w:rsidRPr="000D2971" w14:paraId="4950D556" w14:textId="77777777" w:rsidTr="00576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515FF114" w14:textId="77777777" w:rsidR="00665358" w:rsidRPr="000D2971" w:rsidRDefault="00665358" w:rsidP="00DF3ABF">
            <w:pPr>
              <w:jc w:val="center"/>
              <w:rPr>
                <w:rFonts w:asciiTheme="minorHAnsi" w:hAnsiTheme="minorHAnsi" w:cs="Arial"/>
                <w:b/>
                <w:sz w:val="22"/>
              </w:rPr>
            </w:pPr>
          </w:p>
        </w:tc>
        <w:tc>
          <w:tcPr>
            <w:tcW w:w="3828" w:type="dxa"/>
          </w:tcPr>
          <w:p w14:paraId="68B05B76" w14:textId="77777777" w:rsidR="00665358" w:rsidRPr="000D2971" w:rsidRDefault="00665358" w:rsidP="00DF3ABF">
            <w:pPr>
              <w:jc w:val="both"/>
              <w:rPr>
                <w:rFonts w:asciiTheme="minorHAnsi" w:hAnsiTheme="minorHAnsi" w:cs="Arial"/>
                <w:sz w:val="22"/>
              </w:rPr>
            </w:pPr>
            <w:r w:rsidRPr="000D2971">
              <w:rPr>
                <w:rFonts w:asciiTheme="minorHAnsi" w:hAnsiTheme="minorHAnsi" w:cs="Arial"/>
                <w:sz w:val="22"/>
              </w:rPr>
              <w:t>Mestrado</w:t>
            </w:r>
          </w:p>
        </w:tc>
        <w:tc>
          <w:tcPr>
            <w:tcW w:w="3289" w:type="dxa"/>
          </w:tcPr>
          <w:p w14:paraId="50B1BDD8" w14:textId="77777777" w:rsidR="00665358" w:rsidRPr="000D2971" w:rsidRDefault="00665358" w:rsidP="00DF3ABF">
            <w:pPr>
              <w:jc w:val="center"/>
              <w:rPr>
                <w:rFonts w:asciiTheme="minorHAnsi" w:hAnsiTheme="minorHAnsi" w:cs="Arial"/>
                <w:sz w:val="22"/>
              </w:rPr>
            </w:pPr>
            <w:r w:rsidRPr="000D2971">
              <w:rPr>
                <w:rFonts w:asciiTheme="minorHAnsi" w:hAnsiTheme="minorHAnsi" w:cs="Arial"/>
                <w:sz w:val="22"/>
              </w:rPr>
              <w:t>0,75 pontos</w:t>
            </w:r>
          </w:p>
        </w:tc>
        <w:tc>
          <w:tcPr>
            <w:tcW w:w="2062" w:type="dxa"/>
            <w:vMerge/>
            <w:vAlign w:val="center"/>
          </w:tcPr>
          <w:p w14:paraId="4DCCEA99" w14:textId="77777777" w:rsidR="00665358" w:rsidRPr="000D2971" w:rsidRDefault="00665358" w:rsidP="00DF3ABF">
            <w:pPr>
              <w:jc w:val="center"/>
              <w:rPr>
                <w:rFonts w:asciiTheme="minorHAnsi" w:hAnsiTheme="minorHAnsi" w:cs="Arial"/>
                <w:sz w:val="22"/>
              </w:rPr>
            </w:pPr>
          </w:p>
        </w:tc>
      </w:tr>
      <w:tr w:rsidR="00665358" w:rsidRPr="000D2971" w14:paraId="5C002BFC" w14:textId="77777777" w:rsidTr="00576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3D151158" w14:textId="77777777" w:rsidR="00665358" w:rsidRPr="000D2971" w:rsidRDefault="00665358" w:rsidP="00DF3ABF">
            <w:pPr>
              <w:jc w:val="center"/>
              <w:rPr>
                <w:rFonts w:asciiTheme="minorHAnsi" w:hAnsiTheme="minorHAnsi" w:cs="Arial"/>
                <w:b/>
                <w:sz w:val="22"/>
              </w:rPr>
            </w:pPr>
          </w:p>
        </w:tc>
        <w:tc>
          <w:tcPr>
            <w:tcW w:w="3828" w:type="dxa"/>
          </w:tcPr>
          <w:p w14:paraId="6C473349" w14:textId="77777777" w:rsidR="00665358" w:rsidRPr="000D2971" w:rsidRDefault="00665358" w:rsidP="00DF3ABF">
            <w:pPr>
              <w:jc w:val="both"/>
              <w:rPr>
                <w:rFonts w:asciiTheme="minorHAnsi" w:hAnsiTheme="minorHAnsi" w:cs="Arial"/>
                <w:sz w:val="22"/>
              </w:rPr>
            </w:pPr>
            <w:r w:rsidRPr="000D2971">
              <w:rPr>
                <w:rFonts w:asciiTheme="minorHAnsi" w:hAnsiTheme="minorHAnsi" w:cs="Arial"/>
                <w:sz w:val="22"/>
              </w:rPr>
              <w:t>Pós-Graduação (na Área Concluída)</w:t>
            </w:r>
          </w:p>
        </w:tc>
        <w:tc>
          <w:tcPr>
            <w:tcW w:w="3289" w:type="dxa"/>
          </w:tcPr>
          <w:p w14:paraId="02875AF4" w14:textId="77777777" w:rsidR="00665358" w:rsidRPr="000D2971" w:rsidRDefault="00665358" w:rsidP="00DF3ABF">
            <w:pPr>
              <w:jc w:val="center"/>
              <w:rPr>
                <w:rFonts w:asciiTheme="minorHAnsi" w:hAnsiTheme="minorHAnsi" w:cs="Arial"/>
                <w:sz w:val="22"/>
              </w:rPr>
            </w:pPr>
            <w:r w:rsidRPr="000D2971">
              <w:rPr>
                <w:rFonts w:asciiTheme="minorHAnsi" w:hAnsiTheme="minorHAnsi" w:cs="Arial"/>
                <w:sz w:val="22"/>
              </w:rPr>
              <w:t>0,50 pontos</w:t>
            </w:r>
          </w:p>
        </w:tc>
        <w:tc>
          <w:tcPr>
            <w:tcW w:w="2062" w:type="dxa"/>
            <w:vMerge/>
            <w:vAlign w:val="center"/>
          </w:tcPr>
          <w:p w14:paraId="1DB8F79E" w14:textId="77777777" w:rsidR="00665358" w:rsidRPr="000D2971" w:rsidRDefault="00665358" w:rsidP="00DF3ABF">
            <w:pPr>
              <w:jc w:val="center"/>
              <w:rPr>
                <w:rFonts w:asciiTheme="minorHAnsi" w:hAnsiTheme="minorHAnsi" w:cs="Arial"/>
                <w:sz w:val="22"/>
              </w:rPr>
            </w:pPr>
          </w:p>
        </w:tc>
      </w:tr>
      <w:tr w:rsidR="00665358" w:rsidRPr="000D2971" w14:paraId="351D1F01" w14:textId="77777777" w:rsidTr="00576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792" w:type="dxa"/>
            <w:gridSpan w:val="3"/>
            <w:shd w:val="clear" w:color="auto" w:fill="BFBFBF" w:themeFill="background1" w:themeFillShade="BF"/>
            <w:vAlign w:val="center"/>
          </w:tcPr>
          <w:p w14:paraId="0DA44D40" w14:textId="77777777" w:rsidR="00665358" w:rsidRPr="000D2971" w:rsidRDefault="00665358" w:rsidP="00DF3ABF">
            <w:pPr>
              <w:jc w:val="center"/>
              <w:rPr>
                <w:rFonts w:asciiTheme="minorHAnsi" w:hAnsiTheme="minorHAnsi" w:cs="Arial"/>
                <w:b/>
                <w:sz w:val="22"/>
              </w:rPr>
            </w:pPr>
            <w:r w:rsidRPr="000D2971">
              <w:rPr>
                <w:rFonts w:asciiTheme="minorHAnsi" w:hAnsiTheme="minorHAnsi" w:cs="Arial"/>
                <w:b/>
                <w:sz w:val="22"/>
              </w:rPr>
              <w:t>PONTUAÇÃO MÁXIMA</w:t>
            </w:r>
          </w:p>
        </w:tc>
        <w:tc>
          <w:tcPr>
            <w:tcW w:w="2062" w:type="dxa"/>
            <w:shd w:val="clear" w:color="auto" w:fill="BFBFBF" w:themeFill="background1" w:themeFillShade="BF"/>
            <w:vAlign w:val="center"/>
          </w:tcPr>
          <w:p w14:paraId="73343689" w14:textId="77777777" w:rsidR="00665358" w:rsidRPr="000D2971" w:rsidRDefault="00665358" w:rsidP="00DF3ABF">
            <w:pPr>
              <w:jc w:val="center"/>
              <w:rPr>
                <w:rFonts w:asciiTheme="minorHAnsi" w:hAnsiTheme="minorHAnsi" w:cs="Arial"/>
                <w:b/>
                <w:sz w:val="22"/>
              </w:rPr>
            </w:pPr>
            <w:r w:rsidRPr="000D2971">
              <w:rPr>
                <w:rFonts w:asciiTheme="minorHAnsi" w:hAnsiTheme="minorHAnsi" w:cs="Arial"/>
                <w:b/>
                <w:sz w:val="22"/>
              </w:rPr>
              <w:t>1,00</w:t>
            </w:r>
          </w:p>
        </w:tc>
      </w:tr>
    </w:tbl>
    <w:p w14:paraId="393B3F4F" w14:textId="77777777" w:rsidR="00665358" w:rsidRPr="000D2971" w:rsidRDefault="00665358" w:rsidP="00665358">
      <w:pPr>
        <w:pStyle w:val="PargrafodaLista"/>
        <w:numPr>
          <w:ilvl w:val="1"/>
          <w:numId w:val="31"/>
        </w:numPr>
        <w:spacing w:before="120" w:after="60"/>
        <w:jc w:val="both"/>
        <w:textAlignment w:val="baseline"/>
        <w:rPr>
          <w:rFonts w:ascii="Calibri" w:hAnsi="Calibri" w:cs="Arial"/>
          <w:vanish/>
          <w:sz w:val="24"/>
          <w:szCs w:val="24"/>
        </w:rPr>
      </w:pPr>
    </w:p>
    <w:p w14:paraId="30F87A4A" w14:textId="77777777" w:rsidR="00665358" w:rsidRPr="000D2971" w:rsidRDefault="00665358" w:rsidP="00665358">
      <w:pPr>
        <w:pStyle w:val="PargrafodaLista"/>
        <w:numPr>
          <w:ilvl w:val="2"/>
          <w:numId w:val="31"/>
        </w:numPr>
        <w:spacing w:before="120" w:after="60"/>
        <w:jc w:val="both"/>
        <w:textAlignment w:val="baseline"/>
        <w:rPr>
          <w:rFonts w:ascii="Calibri" w:hAnsi="Calibri" w:cs="Arial"/>
          <w:vanish/>
          <w:sz w:val="24"/>
          <w:szCs w:val="24"/>
        </w:rPr>
      </w:pPr>
    </w:p>
    <w:p w14:paraId="47783263" w14:textId="77777777" w:rsidR="00665358" w:rsidRPr="000D2971" w:rsidRDefault="00665358" w:rsidP="00665358">
      <w:pPr>
        <w:pStyle w:val="PargrafodaLista"/>
        <w:numPr>
          <w:ilvl w:val="0"/>
          <w:numId w:val="39"/>
        </w:numPr>
        <w:spacing w:before="120" w:after="60"/>
        <w:jc w:val="both"/>
        <w:textAlignment w:val="baseline"/>
        <w:rPr>
          <w:rFonts w:ascii="Calibri" w:hAnsi="Calibri" w:cs="Arial"/>
          <w:vanish/>
          <w:sz w:val="24"/>
          <w:szCs w:val="24"/>
        </w:rPr>
      </w:pPr>
    </w:p>
    <w:p w14:paraId="6931E112" w14:textId="77777777" w:rsidR="00665358" w:rsidRPr="000D2971" w:rsidRDefault="00665358" w:rsidP="00665358">
      <w:pPr>
        <w:pStyle w:val="PargrafodaLista"/>
        <w:numPr>
          <w:ilvl w:val="0"/>
          <w:numId w:val="39"/>
        </w:numPr>
        <w:spacing w:before="120" w:after="60"/>
        <w:jc w:val="both"/>
        <w:textAlignment w:val="baseline"/>
        <w:rPr>
          <w:rFonts w:ascii="Calibri" w:hAnsi="Calibri" w:cs="Arial"/>
          <w:vanish/>
          <w:sz w:val="24"/>
          <w:szCs w:val="24"/>
        </w:rPr>
      </w:pPr>
    </w:p>
    <w:p w14:paraId="399458F7" w14:textId="77777777" w:rsidR="00665358" w:rsidRPr="000D2971" w:rsidRDefault="00665358" w:rsidP="00665358">
      <w:pPr>
        <w:pStyle w:val="PargrafodaLista"/>
        <w:numPr>
          <w:ilvl w:val="0"/>
          <w:numId w:val="39"/>
        </w:numPr>
        <w:spacing w:before="120" w:after="60"/>
        <w:jc w:val="both"/>
        <w:textAlignment w:val="baseline"/>
        <w:rPr>
          <w:rFonts w:ascii="Calibri" w:hAnsi="Calibri" w:cs="Arial"/>
          <w:vanish/>
          <w:sz w:val="24"/>
          <w:szCs w:val="24"/>
        </w:rPr>
      </w:pPr>
    </w:p>
    <w:p w14:paraId="0B25C504" w14:textId="77777777" w:rsidR="00665358" w:rsidRPr="000D2971" w:rsidRDefault="00665358" w:rsidP="00665358">
      <w:pPr>
        <w:pStyle w:val="PargrafodaLista"/>
        <w:numPr>
          <w:ilvl w:val="0"/>
          <w:numId w:val="39"/>
        </w:numPr>
        <w:spacing w:before="120" w:after="60"/>
        <w:jc w:val="both"/>
        <w:textAlignment w:val="baseline"/>
        <w:rPr>
          <w:rFonts w:ascii="Calibri" w:hAnsi="Calibri" w:cs="Arial"/>
          <w:vanish/>
          <w:sz w:val="24"/>
          <w:szCs w:val="24"/>
        </w:rPr>
      </w:pPr>
    </w:p>
    <w:p w14:paraId="4303D04B" w14:textId="77777777" w:rsidR="00665358" w:rsidRPr="000D2971" w:rsidRDefault="00665358" w:rsidP="00665358">
      <w:pPr>
        <w:pStyle w:val="PargrafodaLista"/>
        <w:numPr>
          <w:ilvl w:val="0"/>
          <w:numId w:val="39"/>
        </w:numPr>
        <w:spacing w:before="120" w:after="60"/>
        <w:jc w:val="both"/>
        <w:textAlignment w:val="baseline"/>
        <w:rPr>
          <w:rFonts w:ascii="Calibri" w:hAnsi="Calibri" w:cs="Arial"/>
          <w:vanish/>
          <w:sz w:val="24"/>
          <w:szCs w:val="24"/>
        </w:rPr>
      </w:pPr>
    </w:p>
    <w:p w14:paraId="045A9CAD" w14:textId="77777777" w:rsidR="00665358" w:rsidRPr="000D2971" w:rsidRDefault="00665358" w:rsidP="00665358">
      <w:pPr>
        <w:pStyle w:val="PargrafodaLista"/>
        <w:numPr>
          <w:ilvl w:val="0"/>
          <w:numId w:val="39"/>
        </w:numPr>
        <w:spacing w:before="120" w:after="60"/>
        <w:jc w:val="both"/>
        <w:textAlignment w:val="baseline"/>
        <w:rPr>
          <w:rFonts w:ascii="Calibri" w:hAnsi="Calibri" w:cs="Arial"/>
          <w:vanish/>
          <w:sz w:val="24"/>
          <w:szCs w:val="24"/>
        </w:rPr>
      </w:pPr>
    </w:p>
    <w:p w14:paraId="23393AA4" w14:textId="77777777" w:rsidR="00665358" w:rsidRPr="000D2971" w:rsidRDefault="00665358" w:rsidP="00665358">
      <w:pPr>
        <w:pStyle w:val="PargrafodaLista"/>
        <w:numPr>
          <w:ilvl w:val="1"/>
          <w:numId w:val="39"/>
        </w:numPr>
        <w:spacing w:before="120" w:after="60"/>
        <w:jc w:val="both"/>
        <w:textAlignment w:val="baseline"/>
        <w:rPr>
          <w:rFonts w:ascii="Calibri" w:hAnsi="Calibri" w:cs="Arial"/>
          <w:vanish/>
          <w:sz w:val="24"/>
          <w:szCs w:val="24"/>
        </w:rPr>
      </w:pPr>
    </w:p>
    <w:p w14:paraId="658B7C58" w14:textId="77777777" w:rsidR="00665358" w:rsidRPr="000D2971" w:rsidRDefault="00665358" w:rsidP="00665358">
      <w:pPr>
        <w:pStyle w:val="PargrafodaLista"/>
        <w:numPr>
          <w:ilvl w:val="1"/>
          <w:numId w:val="39"/>
        </w:numPr>
        <w:spacing w:before="120" w:after="60"/>
        <w:jc w:val="both"/>
        <w:textAlignment w:val="baseline"/>
        <w:rPr>
          <w:rFonts w:ascii="Calibri" w:hAnsi="Calibri" w:cs="Arial"/>
          <w:vanish/>
          <w:sz w:val="24"/>
          <w:szCs w:val="24"/>
        </w:rPr>
      </w:pPr>
    </w:p>
    <w:p w14:paraId="332E22D9" w14:textId="77777777" w:rsidR="00665358" w:rsidRPr="000D2971" w:rsidRDefault="00665358" w:rsidP="00665358">
      <w:pPr>
        <w:pStyle w:val="PargrafodaLista"/>
        <w:numPr>
          <w:ilvl w:val="1"/>
          <w:numId w:val="39"/>
        </w:numPr>
        <w:spacing w:before="120" w:after="60"/>
        <w:jc w:val="both"/>
        <w:textAlignment w:val="baseline"/>
        <w:rPr>
          <w:rFonts w:ascii="Calibri" w:hAnsi="Calibri" w:cs="Arial"/>
          <w:vanish/>
          <w:sz w:val="24"/>
          <w:szCs w:val="24"/>
        </w:rPr>
      </w:pPr>
    </w:p>
    <w:p w14:paraId="0BFBA15F" w14:textId="77777777" w:rsidR="00665358" w:rsidRPr="000D2971" w:rsidRDefault="00665358" w:rsidP="00665358">
      <w:pPr>
        <w:pStyle w:val="PargrafodaLista"/>
        <w:numPr>
          <w:ilvl w:val="2"/>
          <w:numId w:val="39"/>
        </w:numPr>
        <w:spacing w:before="120" w:after="60"/>
        <w:jc w:val="both"/>
        <w:textAlignment w:val="baseline"/>
        <w:rPr>
          <w:rFonts w:ascii="Calibri" w:hAnsi="Calibri" w:cs="Arial"/>
          <w:vanish/>
          <w:sz w:val="24"/>
          <w:szCs w:val="24"/>
        </w:rPr>
      </w:pPr>
    </w:p>
    <w:p w14:paraId="4F6A7860" w14:textId="77777777" w:rsidR="00665358" w:rsidRPr="000D2971" w:rsidRDefault="00665358" w:rsidP="00665358">
      <w:pPr>
        <w:pStyle w:val="PargrafodaLista"/>
        <w:numPr>
          <w:ilvl w:val="2"/>
          <w:numId w:val="35"/>
        </w:numPr>
        <w:spacing w:before="120" w:after="60"/>
        <w:ind w:left="851" w:hanging="709"/>
        <w:jc w:val="both"/>
        <w:textAlignment w:val="baseline"/>
        <w:rPr>
          <w:rFonts w:ascii="Calibri" w:hAnsi="Calibri" w:cs="Arial"/>
          <w:sz w:val="24"/>
          <w:szCs w:val="24"/>
        </w:rPr>
      </w:pPr>
      <w:r w:rsidRPr="000D2971">
        <w:rPr>
          <w:rFonts w:ascii="Calibri" w:hAnsi="Calibri" w:cs="Arial"/>
          <w:sz w:val="24"/>
          <w:szCs w:val="24"/>
        </w:rPr>
        <w:t xml:space="preserve">A pontuação do Item A, é atribuída ao título de maior valor, sendo necessária apenas a apresentação do título de maior valor. </w:t>
      </w:r>
      <w:r w:rsidRPr="000D2971">
        <w:rPr>
          <w:rFonts w:ascii="Calibri" w:hAnsi="Calibri" w:cs="Arial"/>
          <w:b/>
          <w:sz w:val="24"/>
          <w:szCs w:val="24"/>
        </w:rPr>
        <w:t>Somente um título para esta categoria será pontuado</w:t>
      </w:r>
      <w:r w:rsidRPr="000D2971">
        <w:rPr>
          <w:rFonts w:ascii="Calibri" w:hAnsi="Calibri" w:cs="Arial"/>
          <w:sz w:val="24"/>
          <w:szCs w:val="24"/>
        </w:rPr>
        <w:t xml:space="preserve">. Em se apresentando mais de um título para este item, os demais serão ignorados. </w:t>
      </w:r>
    </w:p>
    <w:p w14:paraId="5FD57033" w14:textId="77777777" w:rsidR="00665358" w:rsidRPr="000D2971" w:rsidRDefault="00665358" w:rsidP="00665358">
      <w:pPr>
        <w:pStyle w:val="PargrafodaLista"/>
        <w:numPr>
          <w:ilvl w:val="1"/>
          <w:numId w:val="39"/>
        </w:numPr>
        <w:spacing w:after="60"/>
        <w:jc w:val="both"/>
        <w:textAlignment w:val="baseline"/>
        <w:rPr>
          <w:rFonts w:ascii="Calibri" w:hAnsi="Calibri" w:cs="Arial"/>
          <w:vanish/>
          <w:sz w:val="24"/>
          <w:szCs w:val="24"/>
        </w:rPr>
      </w:pPr>
    </w:p>
    <w:p w14:paraId="5EAAFC23" w14:textId="77777777" w:rsidR="00665358" w:rsidRPr="000D2971" w:rsidRDefault="00665358" w:rsidP="00665358">
      <w:pPr>
        <w:pStyle w:val="PargrafodaLista"/>
        <w:numPr>
          <w:ilvl w:val="2"/>
          <w:numId w:val="39"/>
        </w:numPr>
        <w:spacing w:after="60"/>
        <w:jc w:val="both"/>
        <w:textAlignment w:val="baseline"/>
        <w:rPr>
          <w:rFonts w:ascii="Calibri" w:hAnsi="Calibri" w:cs="Arial"/>
          <w:vanish/>
          <w:sz w:val="24"/>
          <w:szCs w:val="24"/>
        </w:rPr>
      </w:pPr>
    </w:p>
    <w:p w14:paraId="37F7A613" w14:textId="77777777" w:rsidR="00665358" w:rsidRPr="000D2971" w:rsidRDefault="00665358" w:rsidP="00665358">
      <w:pPr>
        <w:pStyle w:val="PargrafodaLista"/>
        <w:numPr>
          <w:ilvl w:val="2"/>
          <w:numId w:val="39"/>
        </w:numPr>
        <w:spacing w:after="60"/>
        <w:jc w:val="both"/>
        <w:textAlignment w:val="baseline"/>
        <w:rPr>
          <w:rFonts w:ascii="Calibri" w:hAnsi="Calibri" w:cs="Arial"/>
          <w:vanish/>
          <w:sz w:val="24"/>
          <w:szCs w:val="24"/>
        </w:rPr>
      </w:pPr>
    </w:p>
    <w:p w14:paraId="4298E3ED" w14:textId="6097BB41" w:rsidR="00665358" w:rsidRPr="000D2971" w:rsidRDefault="00665358" w:rsidP="004C7D4F">
      <w:pPr>
        <w:pStyle w:val="PargrafodaLista"/>
        <w:numPr>
          <w:ilvl w:val="2"/>
          <w:numId w:val="39"/>
        </w:numPr>
        <w:spacing w:after="60"/>
        <w:ind w:left="709" w:hanging="567"/>
        <w:jc w:val="both"/>
        <w:textAlignment w:val="baseline"/>
        <w:rPr>
          <w:rFonts w:ascii="Calibri" w:hAnsi="Calibri" w:cs="Arial"/>
          <w:sz w:val="24"/>
          <w:szCs w:val="24"/>
        </w:rPr>
      </w:pPr>
      <w:r w:rsidRPr="000D2971">
        <w:rPr>
          <w:rFonts w:ascii="Calibri" w:hAnsi="Calibri" w:cs="Arial"/>
          <w:sz w:val="24"/>
          <w:szCs w:val="24"/>
        </w:rPr>
        <w:t>Somente serão aceitos como comprovação de títulos as certidões, atestados, declarações, em papel timbrado da instituição, devidamente assinado, e que conste claramente que o curso foi concluído. Em caso de declarações, deve constar a justificativa para a não emissão dos certificados, acompanhado do histórico de disciplinas e carga horária.</w:t>
      </w:r>
    </w:p>
    <w:p w14:paraId="7E6CC7E5" w14:textId="77777777" w:rsidR="00665358" w:rsidRPr="000D2971" w:rsidRDefault="00665358" w:rsidP="00665358">
      <w:pPr>
        <w:pStyle w:val="PargrafodaLista"/>
        <w:numPr>
          <w:ilvl w:val="2"/>
          <w:numId w:val="39"/>
        </w:numPr>
        <w:spacing w:after="60"/>
        <w:ind w:left="709" w:hanging="567"/>
        <w:jc w:val="both"/>
        <w:textAlignment w:val="baseline"/>
        <w:rPr>
          <w:rFonts w:ascii="Calibri" w:hAnsi="Calibri" w:cs="Arial"/>
          <w:sz w:val="24"/>
          <w:szCs w:val="24"/>
        </w:rPr>
      </w:pPr>
      <w:r w:rsidRPr="000D2971">
        <w:rPr>
          <w:rFonts w:ascii="Calibri" w:hAnsi="Calibri" w:cs="Arial"/>
          <w:sz w:val="24"/>
          <w:szCs w:val="24"/>
        </w:rPr>
        <w:t>Caso o certificado de conclusão não conste as disciplinas e carga horária, poderá ser acompanhado de histórico escolar emitido pela instituição de ensino com cópia autenticada em cartório.</w:t>
      </w:r>
    </w:p>
    <w:p w14:paraId="2E3DA35D" w14:textId="77777777" w:rsidR="00665358" w:rsidRPr="000D2971" w:rsidRDefault="00665358" w:rsidP="00665358">
      <w:pPr>
        <w:pStyle w:val="PargrafodaLista"/>
        <w:numPr>
          <w:ilvl w:val="2"/>
          <w:numId w:val="39"/>
        </w:numPr>
        <w:spacing w:after="60"/>
        <w:ind w:left="709" w:hanging="567"/>
        <w:jc w:val="both"/>
        <w:textAlignment w:val="baseline"/>
        <w:rPr>
          <w:rFonts w:ascii="Calibri" w:hAnsi="Calibri" w:cs="Arial"/>
          <w:sz w:val="24"/>
          <w:szCs w:val="24"/>
        </w:rPr>
      </w:pPr>
      <w:r w:rsidRPr="000D2971">
        <w:rPr>
          <w:rFonts w:ascii="Calibri" w:hAnsi="Calibri" w:cs="Arial"/>
          <w:sz w:val="24"/>
          <w:szCs w:val="24"/>
        </w:rPr>
        <w:t>Os certificados em língua estrangeira devem ser acompanhados de tradução com declaração expressa assinada pelo tradutor responsável.</w:t>
      </w:r>
    </w:p>
    <w:p w14:paraId="589A6101" w14:textId="56063365" w:rsidR="00665358" w:rsidRPr="000D2971" w:rsidRDefault="00665358" w:rsidP="00665358">
      <w:pPr>
        <w:pStyle w:val="PargrafodaLista"/>
        <w:numPr>
          <w:ilvl w:val="2"/>
          <w:numId w:val="39"/>
        </w:numPr>
        <w:spacing w:after="60"/>
        <w:ind w:left="709" w:hanging="567"/>
        <w:jc w:val="both"/>
        <w:textAlignment w:val="baseline"/>
        <w:rPr>
          <w:rFonts w:ascii="Calibri" w:hAnsi="Calibri" w:cs="Arial"/>
          <w:sz w:val="24"/>
          <w:szCs w:val="24"/>
        </w:rPr>
      </w:pPr>
      <w:r w:rsidRPr="000D2971">
        <w:rPr>
          <w:rFonts w:ascii="Calibri" w:hAnsi="Calibri" w:cs="Arial"/>
          <w:sz w:val="24"/>
          <w:szCs w:val="24"/>
        </w:rPr>
        <w:t>A nota da prova de títulos será o número de pontos obtidos segundo as tabelas expostas no Item 6.</w:t>
      </w:r>
      <w:r w:rsidR="004C7D4F" w:rsidRPr="000D2971">
        <w:rPr>
          <w:rFonts w:ascii="Calibri" w:hAnsi="Calibri" w:cs="Arial"/>
          <w:sz w:val="24"/>
          <w:szCs w:val="24"/>
        </w:rPr>
        <w:t>4</w:t>
      </w:r>
      <w:r w:rsidRPr="000D2971">
        <w:rPr>
          <w:rFonts w:ascii="Calibri" w:hAnsi="Calibri" w:cs="Arial"/>
          <w:sz w:val="24"/>
          <w:szCs w:val="24"/>
        </w:rPr>
        <w:t>.1.</w:t>
      </w:r>
    </w:p>
    <w:p w14:paraId="3588546E" w14:textId="77777777" w:rsidR="00665358" w:rsidRPr="000D2971" w:rsidRDefault="00665358" w:rsidP="00665358">
      <w:pPr>
        <w:pStyle w:val="PargrafodaLista"/>
        <w:numPr>
          <w:ilvl w:val="2"/>
          <w:numId w:val="39"/>
        </w:numPr>
        <w:spacing w:after="60"/>
        <w:ind w:left="709" w:hanging="567"/>
        <w:jc w:val="both"/>
        <w:textAlignment w:val="baseline"/>
        <w:rPr>
          <w:rFonts w:ascii="Calibri" w:hAnsi="Calibri" w:cs="Arial"/>
          <w:b/>
          <w:sz w:val="24"/>
          <w:szCs w:val="24"/>
        </w:rPr>
      </w:pPr>
      <w:r w:rsidRPr="000D2971">
        <w:rPr>
          <w:rFonts w:ascii="Calibri" w:hAnsi="Calibri" w:cs="Arial"/>
          <w:b/>
          <w:sz w:val="24"/>
          <w:szCs w:val="24"/>
        </w:rPr>
        <w:t xml:space="preserve">A nota da prova de títulos será somada a da prova escrita, sendo contados apenas para efeito de “classificação” e não de “aprovação”.  </w:t>
      </w:r>
    </w:p>
    <w:p w14:paraId="4A1BDD79" w14:textId="77777777" w:rsidR="00665358" w:rsidRPr="000D2971" w:rsidRDefault="00665358" w:rsidP="00665358">
      <w:pPr>
        <w:pStyle w:val="PargrafodaLista"/>
        <w:numPr>
          <w:ilvl w:val="2"/>
          <w:numId w:val="39"/>
        </w:numPr>
        <w:spacing w:after="60"/>
        <w:ind w:left="851" w:hanging="709"/>
        <w:jc w:val="both"/>
        <w:textAlignment w:val="baseline"/>
        <w:rPr>
          <w:rFonts w:ascii="Calibri" w:hAnsi="Calibri" w:cs="Arial"/>
          <w:sz w:val="24"/>
          <w:szCs w:val="24"/>
        </w:rPr>
      </w:pPr>
      <w:r w:rsidRPr="000D2971">
        <w:rPr>
          <w:rFonts w:ascii="Calibri" w:hAnsi="Calibri" w:cs="Arial"/>
          <w:sz w:val="24"/>
          <w:szCs w:val="24"/>
        </w:rPr>
        <w:t xml:space="preserve">Somente serão avaliados os títulos dos candidatos aprovados na prova escrita, de acordo com o definido no item 6.1 do edital. </w:t>
      </w:r>
    </w:p>
    <w:p w14:paraId="2A0C38CF" w14:textId="77777777" w:rsidR="00665358" w:rsidRPr="000D2971" w:rsidRDefault="00665358" w:rsidP="00665358">
      <w:pPr>
        <w:pStyle w:val="PargrafodaLista"/>
        <w:numPr>
          <w:ilvl w:val="2"/>
          <w:numId w:val="39"/>
        </w:numPr>
        <w:spacing w:after="60"/>
        <w:ind w:left="851" w:hanging="709"/>
        <w:jc w:val="both"/>
        <w:textAlignment w:val="baseline"/>
        <w:rPr>
          <w:rFonts w:ascii="Calibri" w:hAnsi="Calibri" w:cs="Arial"/>
          <w:sz w:val="24"/>
          <w:szCs w:val="24"/>
        </w:rPr>
      </w:pPr>
      <w:r w:rsidRPr="000D2971">
        <w:rPr>
          <w:rFonts w:ascii="Calibri" w:hAnsi="Calibri" w:cs="Arial"/>
          <w:sz w:val="24"/>
          <w:szCs w:val="24"/>
        </w:rPr>
        <w:t xml:space="preserve">A classificação final do candidato será obtida por meio da seguinte fórmula: </w:t>
      </w:r>
    </w:p>
    <w:p w14:paraId="31EC2C79" w14:textId="77777777" w:rsidR="00665358" w:rsidRPr="000D2971" w:rsidRDefault="00665358" w:rsidP="00665358">
      <w:pPr>
        <w:suppressAutoHyphens/>
        <w:ind w:left="851" w:hanging="709"/>
        <w:jc w:val="center"/>
        <w:rPr>
          <w:rFonts w:ascii="Calibri" w:hAnsi="Calibri" w:cs="Arial"/>
          <w:b/>
          <w:i/>
          <w:sz w:val="24"/>
          <w:szCs w:val="24"/>
          <w:lang w:eastAsia="ar-SA"/>
        </w:rPr>
      </w:pPr>
      <w:r w:rsidRPr="000D2971">
        <w:rPr>
          <w:rFonts w:ascii="Calibri" w:hAnsi="Calibri" w:cs="Arial"/>
          <w:b/>
          <w:i/>
          <w:sz w:val="24"/>
          <w:szCs w:val="24"/>
          <w:lang w:eastAsia="ar-SA"/>
        </w:rPr>
        <w:t>CLASSIFICAÇÃO = NPE + NPT</w:t>
      </w:r>
    </w:p>
    <w:p w14:paraId="4C72FE8A" w14:textId="77777777" w:rsidR="00665358" w:rsidRPr="000D2971" w:rsidRDefault="00665358" w:rsidP="00665358">
      <w:pPr>
        <w:suppressAutoHyphens/>
        <w:spacing w:after="60"/>
        <w:ind w:left="851" w:hanging="709"/>
        <w:jc w:val="center"/>
        <w:rPr>
          <w:rFonts w:ascii="Calibri" w:hAnsi="Calibri" w:cs="Arial"/>
          <w:i/>
          <w:sz w:val="24"/>
          <w:szCs w:val="24"/>
          <w:lang w:eastAsia="ar-SA"/>
        </w:rPr>
      </w:pPr>
      <w:r w:rsidRPr="000D2971">
        <w:rPr>
          <w:rFonts w:ascii="Calibri" w:hAnsi="Calibri" w:cs="Arial"/>
          <w:i/>
          <w:sz w:val="24"/>
          <w:szCs w:val="24"/>
          <w:lang w:eastAsia="ar-SA"/>
        </w:rPr>
        <w:t>Onde: NPE = Nota da Prova Escrita; NPT = Nota da Prova de Títulos</w:t>
      </w:r>
    </w:p>
    <w:p w14:paraId="729BD324" w14:textId="77777777" w:rsidR="00665358" w:rsidRPr="000D2971" w:rsidRDefault="00665358" w:rsidP="00665358">
      <w:pPr>
        <w:pStyle w:val="PargrafodaLista"/>
        <w:numPr>
          <w:ilvl w:val="2"/>
          <w:numId w:val="35"/>
        </w:numPr>
        <w:spacing w:after="60"/>
        <w:ind w:left="1922"/>
        <w:jc w:val="both"/>
        <w:textAlignment w:val="baseline"/>
        <w:rPr>
          <w:rFonts w:ascii="Calibri" w:hAnsi="Calibri" w:cs="Arial"/>
          <w:vanish/>
          <w:sz w:val="24"/>
          <w:szCs w:val="24"/>
        </w:rPr>
      </w:pPr>
    </w:p>
    <w:p w14:paraId="5EFFF234" w14:textId="77777777" w:rsidR="00665358" w:rsidRPr="000D2971" w:rsidRDefault="00665358" w:rsidP="00665358">
      <w:pPr>
        <w:pStyle w:val="PargrafodaLista"/>
        <w:numPr>
          <w:ilvl w:val="2"/>
          <w:numId w:val="35"/>
        </w:numPr>
        <w:spacing w:after="60"/>
        <w:ind w:left="1922"/>
        <w:jc w:val="both"/>
        <w:textAlignment w:val="baseline"/>
        <w:rPr>
          <w:rFonts w:ascii="Calibri" w:hAnsi="Calibri" w:cs="Arial"/>
          <w:vanish/>
          <w:sz w:val="24"/>
          <w:szCs w:val="24"/>
        </w:rPr>
      </w:pPr>
    </w:p>
    <w:p w14:paraId="1BFBA4E9" w14:textId="77777777" w:rsidR="00665358" w:rsidRPr="000D2971" w:rsidRDefault="00665358" w:rsidP="00665358">
      <w:pPr>
        <w:pStyle w:val="PargrafodaLista"/>
        <w:numPr>
          <w:ilvl w:val="2"/>
          <w:numId w:val="35"/>
        </w:numPr>
        <w:spacing w:after="60"/>
        <w:ind w:left="1922"/>
        <w:jc w:val="both"/>
        <w:textAlignment w:val="baseline"/>
        <w:rPr>
          <w:rFonts w:ascii="Calibri" w:hAnsi="Calibri" w:cs="Arial"/>
          <w:vanish/>
          <w:sz w:val="24"/>
          <w:szCs w:val="24"/>
        </w:rPr>
      </w:pPr>
    </w:p>
    <w:p w14:paraId="1FF24754" w14:textId="77777777" w:rsidR="00665358" w:rsidRPr="000D2971" w:rsidRDefault="00665358" w:rsidP="00665358">
      <w:pPr>
        <w:pStyle w:val="PargrafodaLista"/>
        <w:numPr>
          <w:ilvl w:val="2"/>
          <w:numId w:val="35"/>
        </w:numPr>
        <w:spacing w:after="60"/>
        <w:ind w:left="1922"/>
        <w:jc w:val="both"/>
        <w:textAlignment w:val="baseline"/>
        <w:rPr>
          <w:rFonts w:ascii="Calibri" w:hAnsi="Calibri" w:cs="Arial"/>
          <w:vanish/>
          <w:sz w:val="24"/>
          <w:szCs w:val="24"/>
        </w:rPr>
      </w:pPr>
    </w:p>
    <w:p w14:paraId="2CA71C56" w14:textId="77777777" w:rsidR="00665358" w:rsidRPr="000D2971" w:rsidRDefault="00665358" w:rsidP="00665358">
      <w:pPr>
        <w:pStyle w:val="PargrafodaLista"/>
        <w:numPr>
          <w:ilvl w:val="2"/>
          <w:numId w:val="35"/>
        </w:numPr>
        <w:spacing w:after="60"/>
        <w:ind w:left="1922"/>
        <w:jc w:val="both"/>
        <w:textAlignment w:val="baseline"/>
        <w:rPr>
          <w:rFonts w:ascii="Calibri" w:hAnsi="Calibri" w:cs="Arial"/>
          <w:vanish/>
          <w:sz w:val="24"/>
          <w:szCs w:val="24"/>
        </w:rPr>
      </w:pPr>
    </w:p>
    <w:p w14:paraId="21F6D946" w14:textId="77777777" w:rsidR="00665358" w:rsidRPr="000D2971" w:rsidRDefault="00665358" w:rsidP="00665358">
      <w:pPr>
        <w:pStyle w:val="PargrafodaLista"/>
        <w:numPr>
          <w:ilvl w:val="2"/>
          <w:numId w:val="35"/>
        </w:numPr>
        <w:spacing w:after="60"/>
        <w:ind w:left="1922"/>
        <w:jc w:val="both"/>
        <w:textAlignment w:val="baseline"/>
        <w:rPr>
          <w:rFonts w:ascii="Calibri" w:hAnsi="Calibri" w:cs="Arial"/>
          <w:vanish/>
          <w:sz w:val="24"/>
          <w:szCs w:val="24"/>
        </w:rPr>
      </w:pPr>
    </w:p>
    <w:p w14:paraId="15FA1797" w14:textId="77777777" w:rsidR="00665358" w:rsidRPr="000D2971" w:rsidRDefault="00665358" w:rsidP="00665358">
      <w:pPr>
        <w:pStyle w:val="PargrafodaLista"/>
        <w:numPr>
          <w:ilvl w:val="2"/>
          <w:numId w:val="35"/>
        </w:numPr>
        <w:spacing w:after="60"/>
        <w:ind w:left="1922"/>
        <w:jc w:val="both"/>
        <w:textAlignment w:val="baseline"/>
        <w:rPr>
          <w:rFonts w:ascii="Calibri" w:hAnsi="Calibri" w:cs="Arial"/>
          <w:vanish/>
          <w:sz w:val="24"/>
          <w:szCs w:val="24"/>
        </w:rPr>
      </w:pPr>
    </w:p>
    <w:p w14:paraId="3667C86F" w14:textId="77777777" w:rsidR="00665358" w:rsidRPr="000D2971" w:rsidRDefault="00665358" w:rsidP="00665358">
      <w:pPr>
        <w:pStyle w:val="PargrafodaLista"/>
        <w:numPr>
          <w:ilvl w:val="2"/>
          <w:numId w:val="35"/>
        </w:numPr>
        <w:spacing w:after="60"/>
        <w:ind w:left="1922"/>
        <w:jc w:val="both"/>
        <w:textAlignment w:val="baseline"/>
        <w:rPr>
          <w:rFonts w:ascii="Calibri" w:hAnsi="Calibri" w:cs="Arial"/>
          <w:vanish/>
          <w:sz w:val="24"/>
          <w:szCs w:val="24"/>
        </w:rPr>
      </w:pPr>
    </w:p>
    <w:p w14:paraId="4681163A" w14:textId="77777777" w:rsidR="00665358" w:rsidRPr="000D2971" w:rsidRDefault="00665358" w:rsidP="00665358">
      <w:pPr>
        <w:pStyle w:val="PargrafodaLista"/>
        <w:numPr>
          <w:ilvl w:val="2"/>
          <w:numId w:val="35"/>
        </w:numPr>
        <w:spacing w:after="60"/>
        <w:ind w:left="1922"/>
        <w:jc w:val="both"/>
        <w:textAlignment w:val="baseline"/>
        <w:rPr>
          <w:rFonts w:ascii="Calibri" w:hAnsi="Calibri" w:cs="Arial"/>
          <w:vanish/>
          <w:sz w:val="24"/>
          <w:szCs w:val="24"/>
        </w:rPr>
      </w:pPr>
    </w:p>
    <w:p w14:paraId="613E88FC" w14:textId="77777777" w:rsidR="00665358" w:rsidRPr="000D2971" w:rsidRDefault="00665358" w:rsidP="00665358">
      <w:pPr>
        <w:pStyle w:val="PargrafodaLista"/>
        <w:numPr>
          <w:ilvl w:val="2"/>
          <w:numId w:val="35"/>
        </w:numPr>
        <w:spacing w:after="60"/>
        <w:ind w:left="851" w:hanging="709"/>
        <w:jc w:val="both"/>
        <w:textAlignment w:val="baseline"/>
        <w:rPr>
          <w:rFonts w:ascii="Calibri" w:hAnsi="Calibri" w:cs="Arial"/>
          <w:sz w:val="24"/>
          <w:szCs w:val="24"/>
        </w:rPr>
      </w:pPr>
      <w:r w:rsidRPr="000D2971">
        <w:rPr>
          <w:rFonts w:ascii="Calibri" w:hAnsi="Calibri" w:cs="Arial"/>
          <w:sz w:val="24"/>
          <w:szCs w:val="24"/>
        </w:rPr>
        <w:t>Os candidatos deverão efetuar os seguintes procedimentos para a apresentação dos títulos:</w:t>
      </w:r>
    </w:p>
    <w:p w14:paraId="371A0430" w14:textId="0A51961A" w:rsidR="00665358" w:rsidRPr="000D2971" w:rsidRDefault="00665358" w:rsidP="00665358">
      <w:pPr>
        <w:pStyle w:val="PargrafodaLista"/>
        <w:numPr>
          <w:ilvl w:val="2"/>
          <w:numId w:val="35"/>
        </w:numPr>
        <w:spacing w:after="60"/>
        <w:ind w:left="851" w:hanging="709"/>
        <w:jc w:val="both"/>
        <w:textAlignment w:val="baseline"/>
        <w:rPr>
          <w:rFonts w:ascii="Calibri" w:hAnsi="Calibri" w:cs="Arial"/>
          <w:sz w:val="24"/>
          <w:szCs w:val="24"/>
        </w:rPr>
      </w:pPr>
      <w:r w:rsidRPr="000D2971">
        <w:rPr>
          <w:rFonts w:ascii="Calibri" w:hAnsi="Calibri" w:cs="Arial"/>
          <w:b/>
          <w:sz w:val="24"/>
          <w:szCs w:val="24"/>
        </w:rPr>
        <w:t xml:space="preserve">PARA A APRESENTAÇÃO FÍSICA (ENVIO VIA SEDEX) </w:t>
      </w:r>
      <w:r w:rsidRPr="000D2971">
        <w:rPr>
          <w:rFonts w:ascii="Calibri" w:hAnsi="Calibri" w:cs="Arial"/>
          <w:sz w:val="24"/>
          <w:szCs w:val="24"/>
        </w:rPr>
        <w:t>– Itens 6.</w:t>
      </w:r>
      <w:r w:rsidR="004C7D4F" w:rsidRPr="000D2971">
        <w:rPr>
          <w:rFonts w:ascii="Calibri" w:hAnsi="Calibri" w:cs="Arial"/>
          <w:sz w:val="24"/>
          <w:szCs w:val="24"/>
        </w:rPr>
        <w:t>4</w:t>
      </w:r>
      <w:r w:rsidRPr="000D2971">
        <w:rPr>
          <w:rFonts w:ascii="Calibri" w:hAnsi="Calibri" w:cs="Arial"/>
          <w:sz w:val="24"/>
          <w:szCs w:val="24"/>
        </w:rPr>
        <w:t>.1</w:t>
      </w:r>
      <w:r w:rsidR="004C7D4F" w:rsidRPr="000D2971">
        <w:rPr>
          <w:rFonts w:ascii="Calibri" w:hAnsi="Calibri" w:cs="Arial"/>
          <w:sz w:val="24"/>
          <w:szCs w:val="24"/>
        </w:rPr>
        <w:t>4</w:t>
      </w:r>
      <w:r w:rsidRPr="000D2971">
        <w:rPr>
          <w:rFonts w:ascii="Calibri" w:hAnsi="Calibri" w:cs="Arial"/>
          <w:sz w:val="24"/>
          <w:szCs w:val="24"/>
        </w:rPr>
        <w:t xml:space="preserve"> à 6.</w:t>
      </w:r>
      <w:r w:rsidR="004C7D4F" w:rsidRPr="000D2971">
        <w:rPr>
          <w:rFonts w:ascii="Calibri" w:hAnsi="Calibri" w:cs="Arial"/>
          <w:sz w:val="24"/>
          <w:szCs w:val="24"/>
        </w:rPr>
        <w:t>4</w:t>
      </w:r>
      <w:r w:rsidRPr="000D2971">
        <w:rPr>
          <w:rFonts w:ascii="Calibri" w:hAnsi="Calibri" w:cs="Arial"/>
          <w:sz w:val="24"/>
          <w:szCs w:val="24"/>
        </w:rPr>
        <w:t>.2</w:t>
      </w:r>
      <w:r w:rsidR="004C7D4F" w:rsidRPr="000D2971">
        <w:rPr>
          <w:rFonts w:ascii="Calibri" w:hAnsi="Calibri" w:cs="Arial"/>
          <w:sz w:val="24"/>
          <w:szCs w:val="24"/>
        </w:rPr>
        <w:t>1</w:t>
      </w:r>
      <w:r w:rsidRPr="000D2971">
        <w:rPr>
          <w:rFonts w:ascii="Calibri" w:hAnsi="Calibri" w:cs="Arial"/>
          <w:sz w:val="24"/>
          <w:szCs w:val="24"/>
        </w:rPr>
        <w:t>:</w:t>
      </w:r>
    </w:p>
    <w:p w14:paraId="7C1F7AB4" w14:textId="77777777" w:rsidR="00665358" w:rsidRPr="000D2971" w:rsidRDefault="00665358" w:rsidP="00665358">
      <w:pPr>
        <w:pStyle w:val="PargrafodaLista"/>
        <w:numPr>
          <w:ilvl w:val="2"/>
          <w:numId w:val="35"/>
        </w:numPr>
        <w:spacing w:after="60"/>
        <w:ind w:left="851" w:hanging="709"/>
        <w:jc w:val="both"/>
        <w:textAlignment w:val="baseline"/>
        <w:rPr>
          <w:rFonts w:ascii="Calibri" w:hAnsi="Calibri" w:cs="Arial"/>
          <w:sz w:val="24"/>
          <w:szCs w:val="24"/>
        </w:rPr>
      </w:pPr>
      <w:r w:rsidRPr="000D2971">
        <w:rPr>
          <w:rFonts w:asciiTheme="minorHAnsi" w:hAnsiTheme="minorHAnsi" w:cs="Arial"/>
          <w:sz w:val="24"/>
          <w:szCs w:val="24"/>
        </w:rPr>
        <w:lastRenderedPageBreak/>
        <w:t>Preencher Requerimento de Análise de Títulos (</w:t>
      </w:r>
      <w:r w:rsidRPr="000D2971">
        <w:rPr>
          <w:rFonts w:asciiTheme="minorHAnsi" w:hAnsiTheme="minorHAnsi" w:cs="Arial"/>
          <w:b/>
          <w:sz w:val="24"/>
          <w:szCs w:val="24"/>
        </w:rPr>
        <w:t>Anexo VII deste Edital</w:t>
      </w:r>
      <w:r w:rsidRPr="000D2971">
        <w:rPr>
          <w:rFonts w:asciiTheme="minorHAnsi" w:hAnsiTheme="minorHAnsi" w:cs="Arial"/>
          <w:sz w:val="24"/>
          <w:szCs w:val="24"/>
        </w:rPr>
        <w:t xml:space="preserve">), numerando e ordenando corretamente os títulos a serem apresentados. Este requerimento deve ser preenchido via editor de textos eletrônico (Word ou similar), sendo disponibilizado o formulário editável na Área do Candidato. </w:t>
      </w:r>
    </w:p>
    <w:p w14:paraId="5EB3405A" w14:textId="77777777" w:rsidR="00665358" w:rsidRPr="000D2971" w:rsidRDefault="00665358" w:rsidP="00665358">
      <w:pPr>
        <w:pStyle w:val="PargrafodaLista"/>
        <w:numPr>
          <w:ilvl w:val="2"/>
          <w:numId w:val="35"/>
        </w:numPr>
        <w:spacing w:after="60"/>
        <w:ind w:left="851" w:hanging="709"/>
        <w:jc w:val="both"/>
        <w:textAlignment w:val="baseline"/>
        <w:rPr>
          <w:rFonts w:ascii="Calibri" w:hAnsi="Calibri" w:cs="Arial"/>
          <w:sz w:val="24"/>
          <w:szCs w:val="24"/>
        </w:rPr>
      </w:pPr>
      <w:r w:rsidRPr="000D2971">
        <w:rPr>
          <w:rFonts w:asciiTheme="minorHAnsi" w:hAnsiTheme="minorHAnsi" w:cs="Arial"/>
          <w:sz w:val="24"/>
          <w:szCs w:val="24"/>
        </w:rPr>
        <w:t>Todos os documentos referentes à avaliação de títulos deverão ser apresentados em CÓPIAS AUTENTICADAS em Cartório (frente e verso), preenchendo e assinando Requerimento de Análise de Títulos (</w:t>
      </w:r>
      <w:r w:rsidRPr="000D2971">
        <w:rPr>
          <w:rFonts w:asciiTheme="minorHAnsi" w:hAnsiTheme="minorHAnsi" w:cs="Arial"/>
          <w:b/>
          <w:sz w:val="24"/>
          <w:szCs w:val="24"/>
        </w:rPr>
        <w:t>Anexo VII deste Edital</w:t>
      </w:r>
      <w:r w:rsidRPr="000D2971">
        <w:rPr>
          <w:rFonts w:asciiTheme="minorHAnsi" w:hAnsiTheme="minorHAnsi" w:cs="Arial"/>
          <w:sz w:val="24"/>
          <w:szCs w:val="24"/>
        </w:rPr>
        <w:t>), listando cada documento submetido à análise de forma individual (uma linha por título).</w:t>
      </w:r>
    </w:p>
    <w:p w14:paraId="1DB8AB5E" w14:textId="77777777" w:rsidR="00665358" w:rsidRPr="000D2971" w:rsidRDefault="00665358" w:rsidP="00665358">
      <w:pPr>
        <w:pStyle w:val="PargrafodaLista"/>
        <w:numPr>
          <w:ilvl w:val="2"/>
          <w:numId w:val="35"/>
        </w:numPr>
        <w:spacing w:after="60"/>
        <w:ind w:left="851" w:hanging="709"/>
        <w:jc w:val="both"/>
        <w:textAlignment w:val="baseline"/>
        <w:rPr>
          <w:rFonts w:ascii="Calibri" w:hAnsi="Calibri" w:cs="Arial"/>
          <w:sz w:val="24"/>
          <w:szCs w:val="24"/>
        </w:rPr>
      </w:pPr>
      <w:r w:rsidRPr="000D2971">
        <w:rPr>
          <w:rFonts w:asciiTheme="minorHAnsi" w:hAnsiTheme="minorHAnsi" w:cs="Arial"/>
          <w:sz w:val="24"/>
          <w:szCs w:val="24"/>
        </w:rPr>
        <w:t>Devem ser preenchidas todas as informações do título, solicitadas no formulário de análise de títulos (ordem, instituição, cidade, carga horária e ano de conclusão), sendo ignorados e não pontuados os títulos que divergirem da relação apresentada no Requerimento de Análise de Títulos.</w:t>
      </w:r>
    </w:p>
    <w:p w14:paraId="5092F37D" w14:textId="77777777" w:rsidR="00665358" w:rsidRPr="000D2971" w:rsidRDefault="00665358" w:rsidP="00665358">
      <w:pPr>
        <w:pStyle w:val="PargrafodaLista"/>
        <w:numPr>
          <w:ilvl w:val="2"/>
          <w:numId w:val="35"/>
        </w:numPr>
        <w:spacing w:after="60"/>
        <w:ind w:left="851" w:hanging="709"/>
        <w:jc w:val="both"/>
        <w:textAlignment w:val="baseline"/>
        <w:rPr>
          <w:rFonts w:ascii="Calibri" w:hAnsi="Calibri" w:cs="Arial"/>
          <w:sz w:val="24"/>
          <w:szCs w:val="24"/>
        </w:rPr>
      </w:pPr>
      <w:r w:rsidRPr="000D2971">
        <w:rPr>
          <w:rFonts w:ascii="Calibri" w:hAnsi="Calibri" w:cs="Arial"/>
          <w:sz w:val="24"/>
          <w:szCs w:val="24"/>
        </w:rPr>
        <w:t xml:space="preserve">Todas as folhas deverão ser paginadas (Exemplo: 1, </w:t>
      </w:r>
      <w:proofErr w:type="gramStart"/>
      <w:r w:rsidRPr="000D2971">
        <w:rPr>
          <w:rFonts w:ascii="Calibri" w:hAnsi="Calibri" w:cs="Arial"/>
          <w:sz w:val="24"/>
          <w:szCs w:val="24"/>
        </w:rPr>
        <w:t>2,..</w:t>
      </w:r>
      <w:proofErr w:type="gramEnd"/>
      <w:r w:rsidRPr="000D2971">
        <w:rPr>
          <w:rFonts w:ascii="Calibri" w:hAnsi="Calibri" w:cs="Arial"/>
          <w:sz w:val="24"/>
          <w:szCs w:val="24"/>
        </w:rPr>
        <w:t>5), de acordo com a ordem do título preenchido no formulário de avaliação de títulos. Esta numeração é continua entre os Itens da Prova de Títulos.</w:t>
      </w:r>
    </w:p>
    <w:p w14:paraId="3093E10C" w14:textId="77777777" w:rsidR="00665358" w:rsidRPr="000D2971" w:rsidRDefault="00665358" w:rsidP="00665358">
      <w:pPr>
        <w:pStyle w:val="PargrafodaLista"/>
        <w:numPr>
          <w:ilvl w:val="2"/>
          <w:numId w:val="35"/>
        </w:numPr>
        <w:spacing w:after="60"/>
        <w:ind w:left="851" w:hanging="709"/>
        <w:jc w:val="both"/>
        <w:textAlignment w:val="baseline"/>
        <w:rPr>
          <w:rFonts w:ascii="Calibri" w:hAnsi="Calibri" w:cs="Arial"/>
          <w:sz w:val="24"/>
          <w:szCs w:val="24"/>
        </w:rPr>
      </w:pPr>
      <w:r w:rsidRPr="000D2971">
        <w:rPr>
          <w:rFonts w:ascii="Calibri" w:hAnsi="Calibri" w:cs="Arial"/>
          <w:sz w:val="24"/>
          <w:szCs w:val="24"/>
        </w:rPr>
        <w:t xml:space="preserve">Os títulos devem ser acomodados em envelopes identificados com o </w:t>
      </w:r>
      <w:r w:rsidRPr="000D2971">
        <w:rPr>
          <w:rFonts w:ascii="Calibri" w:hAnsi="Calibri" w:cs="Arial"/>
          <w:b/>
          <w:sz w:val="24"/>
          <w:szCs w:val="24"/>
        </w:rPr>
        <w:t xml:space="preserve">NOME DO CANDIDATO, NÚMERO DE INSCRIÇÃO </w:t>
      </w:r>
      <w:r w:rsidRPr="000D2971">
        <w:rPr>
          <w:rFonts w:ascii="Calibri" w:hAnsi="Calibri" w:cs="Arial"/>
          <w:sz w:val="24"/>
          <w:szCs w:val="24"/>
        </w:rPr>
        <w:t>e</w:t>
      </w:r>
      <w:r w:rsidRPr="000D2971">
        <w:rPr>
          <w:rFonts w:ascii="Calibri" w:hAnsi="Calibri" w:cs="Arial"/>
          <w:b/>
          <w:sz w:val="24"/>
          <w:szCs w:val="24"/>
        </w:rPr>
        <w:t xml:space="preserve"> CARGO</w:t>
      </w:r>
      <w:r w:rsidRPr="000D2971">
        <w:rPr>
          <w:rFonts w:ascii="Calibri" w:hAnsi="Calibri" w:cs="Arial"/>
          <w:sz w:val="24"/>
          <w:szCs w:val="24"/>
        </w:rPr>
        <w:t>, juntamente com o “comprovante provisório de inscrição”, emitido na “Área do Candidato”, após a efetivação da sua inscrição.</w:t>
      </w:r>
    </w:p>
    <w:p w14:paraId="342D4CA5" w14:textId="77777777" w:rsidR="00665358" w:rsidRPr="000D2971" w:rsidRDefault="00665358" w:rsidP="00665358">
      <w:pPr>
        <w:pStyle w:val="PargrafodaLista"/>
        <w:numPr>
          <w:ilvl w:val="2"/>
          <w:numId w:val="35"/>
        </w:numPr>
        <w:spacing w:after="60"/>
        <w:ind w:left="851" w:hanging="709"/>
        <w:jc w:val="both"/>
        <w:textAlignment w:val="baseline"/>
        <w:rPr>
          <w:rFonts w:ascii="Calibri" w:hAnsi="Calibri" w:cs="Arial"/>
          <w:b/>
          <w:sz w:val="24"/>
          <w:szCs w:val="24"/>
        </w:rPr>
      </w:pPr>
      <w:r w:rsidRPr="000D2971">
        <w:rPr>
          <w:rFonts w:ascii="Calibri" w:hAnsi="Calibri" w:cs="Arial"/>
          <w:sz w:val="24"/>
          <w:szCs w:val="24"/>
        </w:rPr>
        <w:t xml:space="preserve">O envelope contendo o formulário de avaliação de títulos devidamente preenchido e assinado deverá ser protocolado, por um dos meios previstos no </w:t>
      </w:r>
      <w:r w:rsidRPr="000D2971">
        <w:rPr>
          <w:rFonts w:ascii="Calibri" w:hAnsi="Calibri" w:cs="Arial"/>
          <w:b/>
          <w:sz w:val="24"/>
          <w:szCs w:val="24"/>
        </w:rPr>
        <w:t>Item 11</w:t>
      </w:r>
      <w:r w:rsidRPr="000D2971">
        <w:rPr>
          <w:rFonts w:ascii="Calibri" w:hAnsi="Calibri" w:cs="Arial"/>
          <w:sz w:val="24"/>
          <w:szCs w:val="24"/>
        </w:rPr>
        <w:t xml:space="preserve"> deste Edital, até o último dia previsto para as inscrições.</w:t>
      </w:r>
    </w:p>
    <w:p w14:paraId="48E23420" w14:textId="77777777" w:rsidR="00665358" w:rsidRPr="000D2971" w:rsidRDefault="00665358" w:rsidP="00665358">
      <w:pPr>
        <w:pStyle w:val="PargrafodaLista"/>
        <w:numPr>
          <w:ilvl w:val="2"/>
          <w:numId w:val="35"/>
        </w:numPr>
        <w:spacing w:after="60"/>
        <w:ind w:left="851" w:hanging="709"/>
        <w:jc w:val="both"/>
        <w:textAlignment w:val="baseline"/>
        <w:rPr>
          <w:rFonts w:ascii="Calibri" w:hAnsi="Calibri" w:cs="Arial"/>
          <w:sz w:val="24"/>
          <w:szCs w:val="24"/>
        </w:rPr>
      </w:pPr>
      <w:r w:rsidRPr="000D2971">
        <w:rPr>
          <w:rFonts w:ascii="Calibri" w:hAnsi="Calibri" w:cs="Arial"/>
          <w:b/>
          <w:sz w:val="24"/>
          <w:szCs w:val="24"/>
        </w:rPr>
        <w:t>O envio de documentos deve ser limitado aos dispostos na prova de títulos, não sendo necessário o envio de nenhum outro documento (identidade, documentos de habilitação ao cargo, comprovantes de endereço, etc.).</w:t>
      </w:r>
    </w:p>
    <w:p w14:paraId="28F695D4" w14:textId="77777777" w:rsidR="00665358" w:rsidRPr="000D2971" w:rsidRDefault="00665358" w:rsidP="00665358">
      <w:pPr>
        <w:pStyle w:val="PargrafodaLista"/>
        <w:numPr>
          <w:ilvl w:val="2"/>
          <w:numId w:val="35"/>
        </w:numPr>
        <w:spacing w:after="60"/>
        <w:ind w:left="851" w:hanging="709"/>
        <w:jc w:val="both"/>
        <w:textAlignment w:val="baseline"/>
        <w:rPr>
          <w:rFonts w:ascii="Calibri" w:hAnsi="Calibri" w:cs="Arial"/>
          <w:sz w:val="24"/>
          <w:szCs w:val="24"/>
        </w:rPr>
      </w:pPr>
      <w:r w:rsidRPr="000D2971">
        <w:rPr>
          <w:rFonts w:asciiTheme="minorHAnsi" w:hAnsiTheme="minorHAnsi" w:cs="Arial"/>
          <w:sz w:val="24"/>
          <w:szCs w:val="24"/>
        </w:rPr>
        <w:t>Não serão considerados títulos apresentados, por qualquer outra forma, ou sem o devido acondicionamento em envelopes, ou sem o devido preenchimento do requerimento de avaliação de títulos, ou sem a identificação do comprovante provisório de inscrição, ou ainda fora do prazo determinado nos itens anteriores.</w:t>
      </w:r>
    </w:p>
    <w:p w14:paraId="16DEB691" w14:textId="7C3109B6" w:rsidR="00665358" w:rsidRPr="000D2971" w:rsidRDefault="00665358" w:rsidP="004C7D4F">
      <w:pPr>
        <w:pStyle w:val="PargrafodaLista"/>
        <w:numPr>
          <w:ilvl w:val="2"/>
          <w:numId w:val="35"/>
        </w:numPr>
        <w:spacing w:before="120" w:after="60"/>
        <w:ind w:left="851" w:hanging="709"/>
        <w:jc w:val="both"/>
        <w:textAlignment w:val="baseline"/>
        <w:rPr>
          <w:rFonts w:ascii="Calibri" w:hAnsi="Calibri" w:cs="Arial"/>
          <w:sz w:val="24"/>
          <w:szCs w:val="24"/>
        </w:rPr>
      </w:pPr>
      <w:r w:rsidRPr="000D2971">
        <w:rPr>
          <w:rFonts w:asciiTheme="minorHAnsi" w:hAnsiTheme="minorHAnsi" w:cs="Arial"/>
          <w:b/>
          <w:sz w:val="24"/>
          <w:szCs w:val="24"/>
        </w:rPr>
        <w:t>PARA APRESENTAÇÃO ELETRÔNICA (VIA ÁREA DO CANDIDATO)</w:t>
      </w:r>
      <w:r w:rsidRPr="000D2971">
        <w:rPr>
          <w:rFonts w:ascii="Calibri" w:hAnsi="Calibri" w:cs="Arial"/>
          <w:sz w:val="24"/>
          <w:szCs w:val="24"/>
        </w:rPr>
        <w:t xml:space="preserve"> – Itens 6.</w:t>
      </w:r>
      <w:r w:rsidR="004C7D4F" w:rsidRPr="000D2971">
        <w:rPr>
          <w:rFonts w:ascii="Calibri" w:hAnsi="Calibri" w:cs="Arial"/>
          <w:sz w:val="24"/>
          <w:szCs w:val="24"/>
        </w:rPr>
        <w:t>4</w:t>
      </w:r>
      <w:r w:rsidRPr="000D2971">
        <w:rPr>
          <w:rFonts w:ascii="Calibri" w:hAnsi="Calibri" w:cs="Arial"/>
          <w:sz w:val="24"/>
          <w:szCs w:val="24"/>
        </w:rPr>
        <w:t>.2</w:t>
      </w:r>
      <w:r w:rsidR="004C7D4F" w:rsidRPr="000D2971">
        <w:rPr>
          <w:rFonts w:ascii="Calibri" w:hAnsi="Calibri" w:cs="Arial"/>
          <w:sz w:val="24"/>
          <w:szCs w:val="24"/>
        </w:rPr>
        <w:t>3</w:t>
      </w:r>
      <w:r w:rsidRPr="000D2971">
        <w:rPr>
          <w:rFonts w:ascii="Calibri" w:hAnsi="Calibri" w:cs="Arial"/>
          <w:sz w:val="24"/>
          <w:szCs w:val="24"/>
        </w:rPr>
        <w:t xml:space="preserve"> à 6.</w:t>
      </w:r>
      <w:r w:rsidR="004C7D4F" w:rsidRPr="000D2971">
        <w:rPr>
          <w:rFonts w:ascii="Calibri" w:hAnsi="Calibri" w:cs="Arial"/>
          <w:sz w:val="24"/>
          <w:szCs w:val="24"/>
        </w:rPr>
        <w:t>4</w:t>
      </w:r>
      <w:r w:rsidRPr="000D2971">
        <w:rPr>
          <w:rFonts w:ascii="Calibri" w:hAnsi="Calibri" w:cs="Arial"/>
          <w:sz w:val="24"/>
          <w:szCs w:val="24"/>
        </w:rPr>
        <w:t>.3</w:t>
      </w:r>
      <w:r w:rsidR="004C7D4F" w:rsidRPr="000D2971">
        <w:rPr>
          <w:rFonts w:ascii="Calibri" w:hAnsi="Calibri" w:cs="Arial"/>
          <w:sz w:val="24"/>
          <w:szCs w:val="24"/>
        </w:rPr>
        <w:t>1</w:t>
      </w:r>
      <w:r w:rsidRPr="000D2971">
        <w:rPr>
          <w:rFonts w:asciiTheme="minorHAnsi" w:hAnsiTheme="minorHAnsi" w:cs="Arial"/>
          <w:sz w:val="24"/>
          <w:szCs w:val="24"/>
        </w:rPr>
        <w:t>:</w:t>
      </w:r>
    </w:p>
    <w:p w14:paraId="790E9644" w14:textId="77777777" w:rsidR="00665358" w:rsidRPr="000D2971" w:rsidRDefault="00665358" w:rsidP="004C7D4F">
      <w:pPr>
        <w:pStyle w:val="PargrafodaLista"/>
        <w:numPr>
          <w:ilvl w:val="2"/>
          <w:numId w:val="35"/>
        </w:numPr>
        <w:spacing w:after="100"/>
        <w:ind w:left="851" w:hanging="709"/>
        <w:jc w:val="both"/>
        <w:textAlignment w:val="baseline"/>
        <w:rPr>
          <w:rFonts w:ascii="Calibri" w:hAnsi="Calibri" w:cs="Arial"/>
          <w:sz w:val="24"/>
          <w:szCs w:val="24"/>
        </w:rPr>
      </w:pPr>
      <w:r w:rsidRPr="000D2971">
        <w:rPr>
          <w:rFonts w:ascii="Calibri" w:hAnsi="Calibri" w:cs="Arial"/>
          <w:sz w:val="24"/>
          <w:szCs w:val="24"/>
        </w:rPr>
        <w:t>Para a apresentação eletrônica dos títulos o candidato deve acessar a “Área do Candidato” a partir da página www.nbsprovas.com.br, utilizando o seu CPF e senha pessoal. Na área do candidato deve localizar a sua inscrição para o evento, clicar em “Mais Informações” e em seguida no item “Prova de Títulos”.</w:t>
      </w:r>
    </w:p>
    <w:p w14:paraId="3FA79462" w14:textId="77777777" w:rsidR="00665358" w:rsidRPr="000D2971" w:rsidRDefault="00665358" w:rsidP="004C7D4F">
      <w:pPr>
        <w:pStyle w:val="PargrafodaLista"/>
        <w:numPr>
          <w:ilvl w:val="2"/>
          <w:numId w:val="35"/>
        </w:numPr>
        <w:spacing w:after="100"/>
        <w:ind w:left="851" w:hanging="709"/>
        <w:jc w:val="both"/>
        <w:textAlignment w:val="baseline"/>
        <w:rPr>
          <w:rFonts w:ascii="Calibri" w:hAnsi="Calibri" w:cs="Arial"/>
          <w:sz w:val="24"/>
          <w:szCs w:val="24"/>
        </w:rPr>
      </w:pPr>
      <w:r w:rsidRPr="000D2971">
        <w:rPr>
          <w:rFonts w:ascii="Calibri" w:hAnsi="Calibri" w:cs="Arial"/>
          <w:sz w:val="24"/>
          <w:szCs w:val="24"/>
        </w:rPr>
        <w:t xml:space="preserve">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 </w:t>
      </w:r>
      <w:r w:rsidRPr="000D2971">
        <w:rPr>
          <w:rFonts w:ascii="Calibri" w:hAnsi="Calibri" w:cs="Arial"/>
          <w:b/>
          <w:sz w:val="24"/>
          <w:szCs w:val="24"/>
        </w:rPr>
        <w:t>A digitalização deve ser em tamanho real do título, sem qualquer tipo de redução ou ampliação, sendo utilizada a proporção de 1 para 1. Títulos digitalizados em tamanhos diversos ao original não serão avaliados, sendo indeferidos e não pontuados</w:t>
      </w:r>
      <w:r w:rsidRPr="000D2971">
        <w:rPr>
          <w:rFonts w:ascii="Calibri" w:hAnsi="Calibri" w:cs="Arial"/>
          <w:sz w:val="24"/>
          <w:szCs w:val="24"/>
        </w:rPr>
        <w:t xml:space="preserve">. Da mesma forma, deve-se manter o esquema original de cores do título, ou seja, sendo um título “colorido” deve ser </w:t>
      </w:r>
      <w:r w:rsidRPr="000D2971">
        <w:rPr>
          <w:rFonts w:ascii="Calibri" w:hAnsi="Calibri" w:cs="Arial"/>
          <w:sz w:val="24"/>
          <w:szCs w:val="24"/>
        </w:rPr>
        <w:lastRenderedPageBreak/>
        <w:t>digitalizado mantendo o mesmo padrão de cores, sob pena de indeferimento, em caso de alterações.</w:t>
      </w:r>
    </w:p>
    <w:p w14:paraId="52E89B93" w14:textId="77777777" w:rsidR="00206BD7" w:rsidRPr="000D2971" w:rsidRDefault="00206BD7" w:rsidP="00206BD7">
      <w:pPr>
        <w:pStyle w:val="PargrafodaLista"/>
        <w:numPr>
          <w:ilvl w:val="2"/>
          <w:numId w:val="35"/>
        </w:numPr>
        <w:ind w:left="851" w:hanging="709"/>
        <w:jc w:val="both"/>
        <w:textAlignment w:val="baseline"/>
        <w:rPr>
          <w:rFonts w:ascii="Calibri" w:hAnsi="Calibri" w:cs="Arial"/>
          <w:sz w:val="24"/>
          <w:szCs w:val="24"/>
        </w:rPr>
      </w:pPr>
      <w:r w:rsidRPr="000D2971">
        <w:rPr>
          <w:rFonts w:ascii="Calibri" w:hAnsi="Calibri" w:cs="Arial"/>
          <w:sz w:val="24"/>
          <w:szCs w:val="24"/>
        </w:rPr>
        <w:t>Serão indeferidos os títulos que não atenderem ao disposto neste item, em especial às seguintes ocorrências:</w:t>
      </w:r>
    </w:p>
    <w:p w14:paraId="40A52A66" w14:textId="77777777" w:rsidR="00206BD7" w:rsidRPr="000D2971" w:rsidRDefault="00206BD7" w:rsidP="00206BD7">
      <w:pPr>
        <w:pStyle w:val="PargrafodaLista"/>
        <w:numPr>
          <w:ilvl w:val="0"/>
          <w:numId w:val="48"/>
        </w:numPr>
        <w:ind w:left="1134" w:hanging="294"/>
        <w:jc w:val="both"/>
        <w:textAlignment w:val="baseline"/>
        <w:rPr>
          <w:rFonts w:ascii="Calibri" w:hAnsi="Calibri" w:cs="Arial"/>
          <w:i/>
          <w:szCs w:val="24"/>
        </w:rPr>
      </w:pPr>
      <w:r w:rsidRPr="000D2971">
        <w:rPr>
          <w:rFonts w:ascii="Calibri" w:hAnsi="Calibri" w:cs="Arial"/>
          <w:i/>
          <w:szCs w:val="24"/>
        </w:rPr>
        <w:t>Títulos fotografados, mesmo em aplicativos que simulem escaneamento;</w:t>
      </w:r>
    </w:p>
    <w:p w14:paraId="1B585649" w14:textId="77777777" w:rsidR="00206BD7" w:rsidRPr="000D2971" w:rsidRDefault="00206BD7" w:rsidP="00206BD7">
      <w:pPr>
        <w:pStyle w:val="PargrafodaLista"/>
        <w:numPr>
          <w:ilvl w:val="0"/>
          <w:numId w:val="48"/>
        </w:numPr>
        <w:ind w:left="1134" w:hanging="294"/>
        <w:jc w:val="both"/>
        <w:textAlignment w:val="baseline"/>
        <w:rPr>
          <w:rFonts w:ascii="Calibri" w:hAnsi="Calibri" w:cs="Arial"/>
          <w:i/>
          <w:szCs w:val="24"/>
        </w:rPr>
      </w:pPr>
      <w:r w:rsidRPr="000D2971">
        <w:rPr>
          <w:rFonts w:ascii="Calibri" w:hAnsi="Calibri" w:cs="Arial"/>
          <w:i/>
          <w:szCs w:val="24"/>
        </w:rPr>
        <w:t>Títulos que em seu original são coloridos e são apresentados em preto e branco;</w:t>
      </w:r>
    </w:p>
    <w:p w14:paraId="26F2F015" w14:textId="77777777" w:rsidR="00206BD7" w:rsidRPr="000D2971" w:rsidRDefault="00206BD7" w:rsidP="00206BD7">
      <w:pPr>
        <w:pStyle w:val="PargrafodaLista"/>
        <w:numPr>
          <w:ilvl w:val="0"/>
          <w:numId w:val="48"/>
        </w:numPr>
        <w:ind w:left="1134" w:hanging="294"/>
        <w:jc w:val="both"/>
        <w:textAlignment w:val="baseline"/>
        <w:rPr>
          <w:rFonts w:ascii="Calibri" w:hAnsi="Calibri" w:cs="Arial"/>
          <w:i/>
          <w:szCs w:val="24"/>
        </w:rPr>
      </w:pPr>
      <w:r w:rsidRPr="000D2971">
        <w:rPr>
          <w:rFonts w:ascii="Calibri" w:hAnsi="Calibri" w:cs="Arial"/>
          <w:i/>
          <w:szCs w:val="24"/>
        </w:rPr>
        <w:t>Arquivos com margens que não existem no título físico;</w:t>
      </w:r>
    </w:p>
    <w:p w14:paraId="50F12CFF" w14:textId="77777777" w:rsidR="00206BD7" w:rsidRPr="000D2971" w:rsidRDefault="00206BD7" w:rsidP="00206BD7">
      <w:pPr>
        <w:pStyle w:val="PargrafodaLista"/>
        <w:numPr>
          <w:ilvl w:val="0"/>
          <w:numId w:val="48"/>
        </w:numPr>
        <w:ind w:left="1134" w:hanging="294"/>
        <w:jc w:val="both"/>
        <w:textAlignment w:val="baseline"/>
        <w:rPr>
          <w:rFonts w:ascii="Calibri" w:hAnsi="Calibri" w:cs="Arial"/>
          <w:i/>
          <w:szCs w:val="24"/>
        </w:rPr>
      </w:pPr>
      <w:r w:rsidRPr="000D2971">
        <w:rPr>
          <w:rFonts w:ascii="Calibri" w:hAnsi="Calibri" w:cs="Arial"/>
          <w:i/>
          <w:szCs w:val="24"/>
        </w:rPr>
        <w:t>Arquivos que não contenham a frente e o verso do título dispostas em paginação eletrônica 1 e 2, sendo a página 1 para a frente do título e a página 2 para o seu verso;</w:t>
      </w:r>
    </w:p>
    <w:p w14:paraId="4F580488" w14:textId="77777777" w:rsidR="00206BD7" w:rsidRPr="000D2971" w:rsidRDefault="00206BD7" w:rsidP="00206BD7">
      <w:pPr>
        <w:pStyle w:val="PargrafodaLista"/>
        <w:numPr>
          <w:ilvl w:val="0"/>
          <w:numId w:val="48"/>
        </w:numPr>
        <w:ind w:left="1134" w:hanging="294"/>
        <w:jc w:val="both"/>
        <w:textAlignment w:val="baseline"/>
        <w:rPr>
          <w:rFonts w:ascii="Calibri" w:hAnsi="Calibri" w:cs="Arial"/>
          <w:i/>
          <w:szCs w:val="24"/>
        </w:rPr>
      </w:pPr>
      <w:r w:rsidRPr="000D2971">
        <w:rPr>
          <w:rFonts w:ascii="Calibri" w:hAnsi="Calibri" w:cs="Arial"/>
          <w:i/>
          <w:szCs w:val="24"/>
        </w:rPr>
        <w:t>Títulos digitalizados em proporção diversa à 1 para 1 (tamanho real do título), sendo indeferidos os títulos apresentados com compressão ou ampliação;</w:t>
      </w:r>
    </w:p>
    <w:p w14:paraId="7EB2C3B2" w14:textId="77777777" w:rsidR="00206BD7" w:rsidRPr="000D2971" w:rsidRDefault="00206BD7" w:rsidP="00206BD7">
      <w:pPr>
        <w:pStyle w:val="PargrafodaLista"/>
        <w:numPr>
          <w:ilvl w:val="0"/>
          <w:numId w:val="48"/>
        </w:numPr>
        <w:ind w:left="1134" w:hanging="294"/>
        <w:jc w:val="both"/>
        <w:textAlignment w:val="baseline"/>
        <w:rPr>
          <w:rFonts w:ascii="Calibri" w:hAnsi="Calibri" w:cs="Arial"/>
          <w:i/>
          <w:szCs w:val="24"/>
        </w:rPr>
      </w:pPr>
      <w:r w:rsidRPr="000D2971">
        <w:rPr>
          <w:rFonts w:ascii="Calibri" w:hAnsi="Calibri" w:cs="Arial"/>
          <w:i/>
          <w:szCs w:val="24"/>
        </w:rPr>
        <w:t>Apresentados em arquivos diversos ao formato PDF ou com tamanhos superiores a 2 MB (dois megabytes);</w:t>
      </w:r>
    </w:p>
    <w:p w14:paraId="2B0A9241" w14:textId="77777777" w:rsidR="00206BD7" w:rsidRPr="000D2971" w:rsidRDefault="00206BD7" w:rsidP="00206BD7">
      <w:pPr>
        <w:pStyle w:val="PargrafodaLista"/>
        <w:numPr>
          <w:ilvl w:val="0"/>
          <w:numId w:val="48"/>
        </w:numPr>
        <w:ind w:left="1134" w:hanging="294"/>
        <w:jc w:val="both"/>
        <w:textAlignment w:val="baseline"/>
        <w:rPr>
          <w:rFonts w:ascii="Calibri" w:hAnsi="Calibri" w:cs="Arial"/>
          <w:i/>
          <w:szCs w:val="24"/>
        </w:rPr>
      </w:pPr>
      <w:r w:rsidRPr="000D2971">
        <w:rPr>
          <w:rFonts w:ascii="Calibri" w:hAnsi="Calibri" w:cs="Arial"/>
          <w:i/>
          <w:szCs w:val="24"/>
        </w:rPr>
        <w:t>Arquivos de baixa resolução, que não permitam a correta identificação e avaliação do título apresentado;</w:t>
      </w:r>
    </w:p>
    <w:p w14:paraId="4F999490" w14:textId="77777777" w:rsidR="00206BD7" w:rsidRPr="000D2971" w:rsidRDefault="00206BD7" w:rsidP="00206BD7">
      <w:pPr>
        <w:pStyle w:val="PargrafodaLista"/>
        <w:numPr>
          <w:ilvl w:val="0"/>
          <w:numId w:val="48"/>
        </w:numPr>
        <w:ind w:left="1134" w:hanging="294"/>
        <w:jc w:val="both"/>
        <w:textAlignment w:val="baseline"/>
        <w:rPr>
          <w:rFonts w:ascii="Calibri" w:hAnsi="Calibri" w:cs="Arial"/>
          <w:i/>
          <w:szCs w:val="24"/>
        </w:rPr>
      </w:pPr>
      <w:r w:rsidRPr="000D2971">
        <w:rPr>
          <w:rFonts w:ascii="Calibri" w:hAnsi="Calibri" w:cs="Arial"/>
          <w:i/>
          <w:szCs w:val="24"/>
        </w:rPr>
        <w:t>Títulos não compreendidos nas categorias ou fora dos prazos de realização previstos neste item de títulos;</w:t>
      </w:r>
    </w:p>
    <w:p w14:paraId="51E5470E" w14:textId="77777777" w:rsidR="00206BD7" w:rsidRPr="000D2971" w:rsidRDefault="00206BD7" w:rsidP="00206BD7">
      <w:pPr>
        <w:pStyle w:val="PargrafodaLista"/>
        <w:numPr>
          <w:ilvl w:val="0"/>
          <w:numId w:val="48"/>
        </w:numPr>
        <w:ind w:left="1134" w:hanging="294"/>
        <w:jc w:val="both"/>
        <w:textAlignment w:val="baseline"/>
        <w:rPr>
          <w:rFonts w:ascii="Calibri" w:hAnsi="Calibri" w:cs="Arial"/>
          <w:i/>
          <w:szCs w:val="24"/>
        </w:rPr>
      </w:pPr>
      <w:r w:rsidRPr="000D2971">
        <w:rPr>
          <w:rFonts w:ascii="Calibri" w:hAnsi="Calibri" w:cs="Arial"/>
          <w:i/>
          <w:szCs w:val="24"/>
        </w:rPr>
        <w:t>Arquivos que contenham mais de um título, sendo indeferidos todos os apresentados nesta condição;</w:t>
      </w:r>
    </w:p>
    <w:p w14:paraId="63E3CFC2" w14:textId="77777777" w:rsidR="00206BD7" w:rsidRPr="000D2971" w:rsidRDefault="00206BD7" w:rsidP="00206BD7">
      <w:pPr>
        <w:pStyle w:val="PargrafodaLista"/>
        <w:numPr>
          <w:ilvl w:val="0"/>
          <w:numId w:val="48"/>
        </w:numPr>
        <w:ind w:left="1134" w:hanging="294"/>
        <w:jc w:val="both"/>
        <w:textAlignment w:val="baseline"/>
        <w:rPr>
          <w:rFonts w:ascii="Calibri" w:hAnsi="Calibri" w:cs="Arial"/>
          <w:i/>
          <w:szCs w:val="24"/>
        </w:rPr>
      </w:pPr>
      <w:r w:rsidRPr="000D2971">
        <w:rPr>
          <w:rFonts w:ascii="Calibri" w:hAnsi="Calibri" w:cs="Arial"/>
          <w:i/>
          <w:szCs w:val="24"/>
        </w:rPr>
        <w:t>Arquivos que contenham informações divergentes entre o formulário eletrônico e o título, em relação à carga horária do curso, período de realização e/ou instituição promotora;</w:t>
      </w:r>
    </w:p>
    <w:p w14:paraId="35A61FFE" w14:textId="77777777" w:rsidR="00206BD7" w:rsidRPr="000D2971" w:rsidRDefault="00206BD7" w:rsidP="00206BD7">
      <w:pPr>
        <w:pStyle w:val="PargrafodaLista"/>
        <w:numPr>
          <w:ilvl w:val="0"/>
          <w:numId w:val="48"/>
        </w:numPr>
        <w:spacing w:after="40"/>
        <w:ind w:left="1134" w:hanging="295"/>
        <w:jc w:val="both"/>
        <w:textAlignment w:val="baseline"/>
        <w:rPr>
          <w:rFonts w:ascii="Calibri" w:hAnsi="Calibri" w:cs="Arial"/>
          <w:i/>
          <w:szCs w:val="24"/>
        </w:rPr>
      </w:pPr>
      <w:r w:rsidRPr="000D2971">
        <w:rPr>
          <w:rFonts w:ascii="Calibri" w:hAnsi="Calibri" w:cs="Arial"/>
          <w:i/>
          <w:szCs w:val="24"/>
        </w:rPr>
        <w:t xml:space="preserve">Arquivos que contenham apenas a frente ou apenas o verso do título, mesmo que disposto em mais de um arquivo. </w:t>
      </w:r>
    </w:p>
    <w:p w14:paraId="412616EF" w14:textId="18F982A6" w:rsidR="00206BD7" w:rsidRPr="000D2971" w:rsidRDefault="00206BD7" w:rsidP="00206BD7">
      <w:pPr>
        <w:pStyle w:val="PargrafodaLista"/>
        <w:numPr>
          <w:ilvl w:val="2"/>
          <w:numId w:val="35"/>
        </w:numPr>
        <w:spacing w:after="40"/>
        <w:ind w:left="851" w:hanging="709"/>
        <w:jc w:val="both"/>
        <w:textAlignment w:val="baseline"/>
        <w:rPr>
          <w:rFonts w:ascii="Calibri" w:hAnsi="Calibri" w:cs="Arial"/>
          <w:sz w:val="24"/>
          <w:szCs w:val="24"/>
        </w:rPr>
      </w:pPr>
      <w:r w:rsidRPr="000D2971">
        <w:rPr>
          <w:rFonts w:ascii="Calibri" w:hAnsi="Calibri" w:cs="Arial"/>
          <w:sz w:val="24"/>
          <w:szCs w:val="24"/>
        </w:rPr>
        <w:t xml:space="preserve">Cada arquivo deve conter apenas um título. Na existência de mais de um </w:t>
      </w:r>
      <w:r w:rsidR="007B3266" w:rsidRPr="000D2971">
        <w:rPr>
          <w:rFonts w:ascii="Calibri" w:hAnsi="Calibri" w:cs="Arial"/>
          <w:sz w:val="24"/>
          <w:szCs w:val="24"/>
        </w:rPr>
        <w:t>título no mesmo arquivo, nenhum deles será analisado, sendo indeferido na totalidade</w:t>
      </w:r>
      <w:r w:rsidRPr="000D2971">
        <w:rPr>
          <w:rFonts w:ascii="Calibri" w:hAnsi="Calibri" w:cs="Arial"/>
          <w:sz w:val="24"/>
          <w:szCs w:val="24"/>
        </w:rPr>
        <w:t>.</w:t>
      </w:r>
      <w:r w:rsidR="00850F91" w:rsidRPr="000D2971">
        <w:rPr>
          <w:rFonts w:ascii="Calibri" w:hAnsi="Calibri" w:cs="Arial"/>
          <w:sz w:val="24"/>
          <w:szCs w:val="24"/>
        </w:rPr>
        <w:t xml:space="preserve"> </w:t>
      </w:r>
    </w:p>
    <w:p w14:paraId="6D4AA97C" w14:textId="77777777" w:rsidR="00206BD7" w:rsidRPr="000D2971" w:rsidRDefault="00206BD7" w:rsidP="00206BD7">
      <w:pPr>
        <w:pStyle w:val="PargrafodaLista"/>
        <w:numPr>
          <w:ilvl w:val="2"/>
          <w:numId w:val="35"/>
        </w:numPr>
        <w:spacing w:after="40"/>
        <w:ind w:left="851" w:hanging="709"/>
        <w:jc w:val="both"/>
        <w:textAlignment w:val="baseline"/>
        <w:rPr>
          <w:rFonts w:ascii="Calibri" w:hAnsi="Calibri" w:cs="Arial"/>
          <w:sz w:val="24"/>
          <w:szCs w:val="24"/>
        </w:rPr>
      </w:pPr>
      <w:r w:rsidRPr="000D2971">
        <w:rPr>
          <w:rFonts w:ascii="Calibri" w:hAnsi="Calibri" w:cs="Arial"/>
          <w:sz w:val="24"/>
          <w:szCs w:val="24"/>
        </w:rPr>
        <w:t xml:space="preserve">Títulos incompletos (somente frente ou somente verso) serão desconsiderados e não pontuados, mesmo que dispostos em dois arquivos. A página 1 (um) do arquivo PDF deve conter a frente do Títulos e a página 2 (dois) o verso do Título, sendo indeferidas as apresentações que não seguirem esta ordem. </w:t>
      </w:r>
    </w:p>
    <w:p w14:paraId="6454F201" w14:textId="77777777" w:rsidR="00206BD7" w:rsidRPr="000D2971" w:rsidRDefault="00206BD7" w:rsidP="00206BD7">
      <w:pPr>
        <w:pStyle w:val="PargrafodaLista"/>
        <w:numPr>
          <w:ilvl w:val="2"/>
          <w:numId w:val="35"/>
        </w:numPr>
        <w:spacing w:after="40"/>
        <w:ind w:left="851" w:hanging="709"/>
        <w:jc w:val="both"/>
        <w:textAlignment w:val="baseline"/>
        <w:rPr>
          <w:rFonts w:ascii="Calibri" w:hAnsi="Calibri" w:cs="Arial"/>
          <w:sz w:val="24"/>
          <w:szCs w:val="24"/>
        </w:rPr>
      </w:pPr>
      <w:r w:rsidRPr="000D2971">
        <w:rPr>
          <w:rFonts w:ascii="Calibri" w:hAnsi="Calibri" w:cs="Arial"/>
          <w:sz w:val="24"/>
          <w:szCs w:val="24"/>
        </w:rPr>
        <w:t>Ao importar o título eletrônico o candidato deve preencher de forma completa o formulário eletrônico apresentado, em especial às informações da Instituição, Carga Horária e Conclusão do Curso. Dados divergentes entre o informado no formulário eletrônico e o título apresentado, invalidam o título, não apresentando pontuação.</w:t>
      </w:r>
    </w:p>
    <w:p w14:paraId="29D50939" w14:textId="77777777" w:rsidR="00206BD7" w:rsidRPr="000D2971" w:rsidRDefault="00206BD7" w:rsidP="00206BD7">
      <w:pPr>
        <w:pStyle w:val="PargrafodaLista"/>
        <w:numPr>
          <w:ilvl w:val="2"/>
          <w:numId w:val="35"/>
        </w:numPr>
        <w:spacing w:after="40"/>
        <w:ind w:left="851" w:hanging="709"/>
        <w:jc w:val="both"/>
        <w:textAlignment w:val="baseline"/>
        <w:rPr>
          <w:rFonts w:ascii="Calibri" w:hAnsi="Calibri" w:cs="Arial"/>
          <w:sz w:val="24"/>
          <w:szCs w:val="24"/>
        </w:rPr>
      </w:pPr>
      <w:r w:rsidRPr="000D2971">
        <w:rPr>
          <w:rFonts w:ascii="Calibri" w:hAnsi="Calibri" w:cs="Arial"/>
          <w:sz w:val="24"/>
          <w:szCs w:val="24"/>
        </w:rPr>
        <w:t xml:space="preserve">O envio eletrônico dos títulos, dispensa o preenchimento do </w:t>
      </w:r>
      <w:r w:rsidRPr="000D2971">
        <w:rPr>
          <w:rFonts w:ascii="Calibri" w:hAnsi="Calibri" w:cs="Arial"/>
          <w:b/>
          <w:sz w:val="24"/>
          <w:szCs w:val="24"/>
        </w:rPr>
        <w:t>Anexo VII</w:t>
      </w:r>
      <w:r w:rsidRPr="000D2971">
        <w:rPr>
          <w:rFonts w:ascii="Calibri" w:hAnsi="Calibri" w:cs="Arial"/>
          <w:sz w:val="24"/>
          <w:szCs w:val="24"/>
        </w:rPr>
        <w:t xml:space="preserve"> deste edital, sendo suas informações supridas pelo preenchimento do anexo eletrônico, junto ao </w:t>
      </w:r>
      <w:r w:rsidRPr="000D2971">
        <w:rPr>
          <w:rFonts w:ascii="Calibri" w:hAnsi="Calibri" w:cs="Arial"/>
          <w:i/>
          <w:sz w:val="24"/>
          <w:szCs w:val="24"/>
        </w:rPr>
        <w:t>login</w:t>
      </w:r>
      <w:r w:rsidRPr="000D2971">
        <w:rPr>
          <w:rFonts w:ascii="Calibri" w:hAnsi="Calibri" w:cs="Arial"/>
          <w:sz w:val="24"/>
          <w:szCs w:val="24"/>
        </w:rPr>
        <w:t xml:space="preserve"> na Área do Candidato.</w:t>
      </w:r>
    </w:p>
    <w:p w14:paraId="6CCFA905" w14:textId="77777777" w:rsidR="00206BD7" w:rsidRPr="000D2971" w:rsidRDefault="00206BD7" w:rsidP="00206BD7">
      <w:pPr>
        <w:pStyle w:val="PargrafodaLista"/>
        <w:numPr>
          <w:ilvl w:val="2"/>
          <w:numId w:val="35"/>
        </w:numPr>
        <w:spacing w:after="40"/>
        <w:ind w:left="851" w:hanging="709"/>
        <w:jc w:val="both"/>
        <w:textAlignment w:val="baseline"/>
        <w:rPr>
          <w:rFonts w:ascii="Calibri" w:hAnsi="Calibri" w:cs="Arial"/>
          <w:sz w:val="24"/>
          <w:szCs w:val="24"/>
        </w:rPr>
      </w:pPr>
      <w:r w:rsidRPr="000D2971">
        <w:rPr>
          <w:rFonts w:ascii="Calibri" w:hAnsi="Calibri" w:cs="Arial"/>
          <w:sz w:val="24"/>
          <w:szCs w:val="24"/>
        </w:rPr>
        <w:t>Apenas o candidato tem acesso a adicionar ou remover títulos de sua inscrição, a partir da área do candidato, sendo aqueles apresentados dispostos em sua Área do Candidato, disponíveis para sua consulta, a qualquer momento.</w:t>
      </w:r>
    </w:p>
    <w:p w14:paraId="7594126F" w14:textId="77777777" w:rsidR="00206BD7" w:rsidRPr="000D2971" w:rsidRDefault="00206BD7" w:rsidP="00206BD7">
      <w:pPr>
        <w:pStyle w:val="PargrafodaLista"/>
        <w:numPr>
          <w:ilvl w:val="2"/>
          <w:numId w:val="35"/>
        </w:numPr>
        <w:spacing w:after="40"/>
        <w:ind w:left="851" w:hanging="709"/>
        <w:jc w:val="both"/>
        <w:textAlignment w:val="baseline"/>
        <w:rPr>
          <w:rFonts w:ascii="Calibri" w:hAnsi="Calibri" w:cs="Arial"/>
          <w:b/>
          <w:sz w:val="24"/>
          <w:szCs w:val="24"/>
        </w:rPr>
      </w:pPr>
      <w:r w:rsidRPr="000D2971">
        <w:rPr>
          <w:rFonts w:ascii="Calibri" w:hAnsi="Calibri" w:cs="Arial"/>
          <w:b/>
          <w:sz w:val="24"/>
          <w:szCs w:val="24"/>
        </w:rPr>
        <w:t>A apresentação eletrônica de títulos (via Área do Candidato) dispensa a apresentação física dos títulos (via Correios) e vice-versa.</w:t>
      </w:r>
    </w:p>
    <w:p w14:paraId="331CA342" w14:textId="77777777" w:rsidR="007B3266" w:rsidRPr="000D2971" w:rsidRDefault="00206BD7" w:rsidP="002966A8">
      <w:pPr>
        <w:pStyle w:val="PargrafodaLista"/>
        <w:numPr>
          <w:ilvl w:val="2"/>
          <w:numId w:val="35"/>
        </w:numPr>
        <w:spacing w:after="40"/>
        <w:ind w:left="851" w:hanging="709"/>
        <w:jc w:val="both"/>
        <w:textAlignment w:val="baseline"/>
        <w:rPr>
          <w:rFonts w:ascii="Calibri" w:hAnsi="Calibri" w:cs="Arial"/>
          <w:b/>
          <w:sz w:val="24"/>
          <w:szCs w:val="24"/>
        </w:rPr>
      </w:pPr>
      <w:r w:rsidRPr="000D2971">
        <w:rPr>
          <w:rFonts w:ascii="Calibri" w:hAnsi="Calibri" w:cs="Arial"/>
          <w:b/>
          <w:sz w:val="24"/>
          <w:szCs w:val="24"/>
        </w:rPr>
        <w:t>Caso o candidato se inscreva em mais de um cargo, deverá apresentar os documentos da prova de títulos de forma individual, ou seja, uma apresentação para cada cargo, tanto na forma de apresentação física, como na eletrônica. Não serão replicados documentos/arquivos de um cargo para outro, pela banca de análise.</w:t>
      </w:r>
      <w:r w:rsidR="00E96722" w:rsidRPr="000D2971">
        <w:rPr>
          <w:rFonts w:ascii="Calibri" w:hAnsi="Calibri" w:cs="Arial"/>
          <w:b/>
          <w:sz w:val="24"/>
          <w:szCs w:val="24"/>
        </w:rPr>
        <w:t xml:space="preserve"> </w:t>
      </w:r>
    </w:p>
    <w:p w14:paraId="6A0199DC" w14:textId="265C0445" w:rsidR="00206BD7" w:rsidRPr="000D2971" w:rsidRDefault="00206BD7" w:rsidP="002966A8">
      <w:pPr>
        <w:pStyle w:val="PargrafodaLista"/>
        <w:numPr>
          <w:ilvl w:val="2"/>
          <w:numId w:val="35"/>
        </w:numPr>
        <w:spacing w:after="40"/>
        <w:ind w:left="851" w:hanging="709"/>
        <w:jc w:val="both"/>
        <w:textAlignment w:val="baseline"/>
        <w:rPr>
          <w:rFonts w:ascii="Calibri" w:hAnsi="Calibri" w:cs="Arial"/>
          <w:b/>
          <w:sz w:val="24"/>
          <w:szCs w:val="24"/>
        </w:rPr>
      </w:pPr>
      <w:r w:rsidRPr="000D2971">
        <w:rPr>
          <w:rFonts w:ascii="Calibri" w:hAnsi="Calibri" w:cs="Arial"/>
          <w:sz w:val="24"/>
          <w:szCs w:val="24"/>
        </w:rPr>
        <w:lastRenderedPageBreak/>
        <w:t>O prazo de apresentação da Prova de Títulos tem início com a abertura das inscrições e se encerra na data e hora previstos para o final das inscrições, seja na apresentação física ou eletrônica.</w:t>
      </w:r>
    </w:p>
    <w:p w14:paraId="5A78742C" w14:textId="77777777" w:rsidR="00206BD7" w:rsidRPr="000D2971" w:rsidRDefault="00206BD7" w:rsidP="00206BD7">
      <w:pPr>
        <w:pStyle w:val="PargrafodaLista"/>
        <w:numPr>
          <w:ilvl w:val="2"/>
          <w:numId w:val="35"/>
        </w:numPr>
        <w:spacing w:after="40"/>
        <w:ind w:left="851" w:hanging="709"/>
        <w:jc w:val="both"/>
        <w:textAlignment w:val="baseline"/>
        <w:rPr>
          <w:rFonts w:ascii="Calibri" w:hAnsi="Calibri" w:cs="Arial"/>
          <w:b/>
          <w:sz w:val="24"/>
          <w:szCs w:val="24"/>
        </w:rPr>
      </w:pPr>
      <w:r w:rsidRPr="000D2971">
        <w:rPr>
          <w:rFonts w:ascii="Calibri" w:hAnsi="Calibri" w:cs="Arial"/>
          <w:b/>
          <w:sz w:val="24"/>
          <w:szCs w:val="24"/>
        </w:rPr>
        <w:t>O resultado da análise de títulos, seja da apresentação física ou eletrônica, estará disponível de forma individual para cada candidato e inscrição, a partir da “Área do Candidato”, na data da Classificação Provisória, definida no Anexo III deste edital.</w:t>
      </w:r>
    </w:p>
    <w:p w14:paraId="5A0DA15C" w14:textId="77777777" w:rsidR="00206BD7" w:rsidRPr="000D2971" w:rsidRDefault="00206BD7" w:rsidP="00206BD7">
      <w:pPr>
        <w:pStyle w:val="PargrafodaLista"/>
        <w:numPr>
          <w:ilvl w:val="2"/>
          <w:numId w:val="35"/>
        </w:numPr>
        <w:spacing w:after="40"/>
        <w:ind w:left="851" w:hanging="709"/>
        <w:jc w:val="both"/>
        <w:textAlignment w:val="baseline"/>
        <w:rPr>
          <w:rFonts w:ascii="Calibri" w:hAnsi="Calibri" w:cs="Arial"/>
          <w:sz w:val="24"/>
          <w:szCs w:val="24"/>
        </w:rPr>
      </w:pPr>
      <w:r w:rsidRPr="000D2971">
        <w:rPr>
          <w:rFonts w:asciiTheme="minorHAnsi" w:hAnsiTheme="minorHAnsi" w:cs="Arial"/>
          <w:sz w:val="24"/>
          <w:szCs w:val="24"/>
        </w:rPr>
        <w:t>Em relação à Prova de Títulos, caberá pedido de recurso, interposto de conformidade com o estabelecido no Item 10 deste Edital, no mesmo prazo previsto no Anexo III deste Edital estabelecido ao recurso de classificação, devendo ser protocolado por um dos meios previstos no Item 11 deste Edital.</w:t>
      </w:r>
    </w:p>
    <w:p w14:paraId="57F43D68" w14:textId="77777777" w:rsidR="00206BD7" w:rsidRPr="000D2971" w:rsidRDefault="00206BD7" w:rsidP="00206BD7">
      <w:pPr>
        <w:pStyle w:val="PargrafodaLista"/>
        <w:numPr>
          <w:ilvl w:val="2"/>
          <w:numId w:val="35"/>
        </w:numPr>
        <w:spacing w:after="40"/>
        <w:ind w:left="851" w:hanging="709"/>
        <w:jc w:val="both"/>
        <w:textAlignment w:val="baseline"/>
        <w:rPr>
          <w:rFonts w:ascii="Calibri" w:hAnsi="Calibri" w:cs="Arial"/>
          <w:b/>
          <w:sz w:val="24"/>
          <w:szCs w:val="24"/>
        </w:rPr>
      </w:pPr>
      <w:r w:rsidRPr="000D2971">
        <w:rPr>
          <w:rFonts w:ascii="Calibri" w:hAnsi="Calibri" w:cs="Arial"/>
          <w:b/>
          <w:sz w:val="24"/>
          <w:szCs w:val="24"/>
        </w:rPr>
        <w:t>O recurso tem o objetivo de proporcionar ao impetrante a ampla defesa em relação à análise documental apresentada tempestivamente, ou seja, no período destinado à apresentação da prova de títulos, sendo de responsabilidade do candidato a apresentação dos documentos na forma exigida pelo edital. Títulos ou documentos apresentados na peça recursal são considerados intempestivos e não serão analisados, sendo indeferidos sem análise de mérito.</w:t>
      </w:r>
    </w:p>
    <w:p w14:paraId="26142D54"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DOS RESULTADOS</w:t>
      </w:r>
    </w:p>
    <w:p w14:paraId="6F1BBEB6" w14:textId="77777777" w:rsidR="0031016E" w:rsidRPr="000D2971" w:rsidRDefault="0031016E" w:rsidP="0031016E">
      <w:pPr>
        <w:pStyle w:val="PargrafodaLista"/>
        <w:numPr>
          <w:ilvl w:val="0"/>
          <w:numId w:val="13"/>
        </w:numPr>
        <w:spacing w:after="60"/>
        <w:jc w:val="both"/>
        <w:rPr>
          <w:rFonts w:ascii="Calibri" w:hAnsi="Calibri" w:cs="Arial"/>
          <w:vanish/>
          <w:sz w:val="24"/>
          <w:szCs w:val="24"/>
        </w:rPr>
      </w:pPr>
    </w:p>
    <w:p w14:paraId="16704C19" w14:textId="77777777" w:rsidR="0031016E" w:rsidRPr="000D2971" w:rsidRDefault="0031016E" w:rsidP="0031016E">
      <w:pPr>
        <w:pStyle w:val="PargrafodaLista"/>
        <w:numPr>
          <w:ilvl w:val="0"/>
          <w:numId w:val="13"/>
        </w:numPr>
        <w:spacing w:after="60"/>
        <w:jc w:val="both"/>
        <w:rPr>
          <w:rFonts w:ascii="Calibri" w:hAnsi="Calibri" w:cs="Arial"/>
          <w:vanish/>
          <w:sz w:val="24"/>
          <w:szCs w:val="24"/>
        </w:rPr>
      </w:pPr>
    </w:p>
    <w:p w14:paraId="6D2417D9" w14:textId="77777777" w:rsidR="0031016E" w:rsidRPr="000D2971" w:rsidRDefault="0031016E" w:rsidP="0031016E">
      <w:pPr>
        <w:pStyle w:val="PargrafodaLista"/>
        <w:numPr>
          <w:ilvl w:val="0"/>
          <w:numId w:val="13"/>
        </w:numPr>
        <w:spacing w:after="60"/>
        <w:jc w:val="both"/>
        <w:rPr>
          <w:rFonts w:ascii="Calibri" w:hAnsi="Calibri" w:cs="Arial"/>
          <w:vanish/>
          <w:sz w:val="24"/>
          <w:szCs w:val="24"/>
        </w:rPr>
      </w:pPr>
    </w:p>
    <w:p w14:paraId="1CB3C596" w14:textId="77777777" w:rsidR="0031016E" w:rsidRPr="000D2971" w:rsidRDefault="0031016E" w:rsidP="0031016E">
      <w:pPr>
        <w:pStyle w:val="PargrafodaLista"/>
        <w:numPr>
          <w:ilvl w:val="0"/>
          <w:numId w:val="13"/>
        </w:numPr>
        <w:spacing w:after="60"/>
        <w:jc w:val="both"/>
        <w:rPr>
          <w:rFonts w:ascii="Calibri" w:hAnsi="Calibri" w:cs="Arial"/>
          <w:vanish/>
          <w:sz w:val="24"/>
          <w:szCs w:val="24"/>
        </w:rPr>
      </w:pPr>
    </w:p>
    <w:p w14:paraId="37AFD8BE" w14:textId="77777777" w:rsidR="0031016E" w:rsidRPr="000D2971" w:rsidRDefault="0031016E" w:rsidP="0031016E">
      <w:pPr>
        <w:pStyle w:val="PargrafodaLista"/>
        <w:numPr>
          <w:ilvl w:val="0"/>
          <w:numId w:val="13"/>
        </w:numPr>
        <w:spacing w:after="60"/>
        <w:jc w:val="both"/>
        <w:rPr>
          <w:rFonts w:ascii="Calibri" w:hAnsi="Calibri" w:cs="Arial"/>
          <w:vanish/>
          <w:sz w:val="24"/>
          <w:szCs w:val="24"/>
        </w:rPr>
      </w:pPr>
    </w:p>
    <w:p w14:paraId="701AD546" w14:textId="77777777" w:rsidR="0031016E" w:rsidRPr="000D2971" w:rsidRDefault="0031016E" w:rsidP="0031016E">
      <w:pPr>
        <w:pStyle w:val="PargrafodaLista"/>
        <w:numPr>
          <w:ilvl w:val="0"/>
          <w:numId w:val="13"/>
        </w:numPr>
        <w:spacing w:after="60"/>
        <w:jc w:val="both"/>
        <w:rPr>
          <w:rFonts w:ascii="Calibri" w:hAnsi="Calibri" w:cs="Arial"/>
          <w:vanish/>
          <w:sz w:val="24"/>
          <w:szCs w:val="24"/>
        </w:rPr>
      </w:pPr>
    </w:p>
    <w:p w14:paraId="5074DFFB" w14:textId="77777777" w:rsidR="0031016E" w:rsidRPr="000D2971" w:rsidRDefault="0031016E" w:rsidP="0031016E">
      <w:pPr>
        <w:pStyle w:val="PargrafodaLista"/>
        <w:numPr>
          <w:ilvl w:val="0"/>
          <w:numId w:val="13"/>
        </w:numPr>
        <w:spacing w:after="60"/>
        <w:jc w:val="both"/>
        <w:rPr>
          <w:rFonts w:ascii="Calibri" w:hAnsi="Calibri" w:cs="Arial"/>
          <w:vanish/>
          <w:sz w:val="24"/>
          <w:szCs w:val="24"/>
        </w:rPr>
      </w:pPr>
    </w:p>
    <w:p w14:paraId="2EC17C46" w14:textId="77777777" w:rsidR="00D7308A" w:rsidRPr="000D2971" w:rsidRDefault="00D7308A" w:rsidP="0085396D">
      <w:pPr>
        <w:pStyle w:val="PargrafodaLista"/>
        <w:numPr>
          <w:ilvl w:val="1"/>
          <w:numId w:val="13"/>
        </w:numPr>
        <w:spacing w:after="60"/>
        <w:ind w:left="574"/>
        <w:jc w:val="both"/>
        <w:rPr>
          <w:rFonts w:ascii="Calibri" w:hAnsi="Calibri" w:cs="Arial"/>
          <w:sz w:val="24"/>
          <w:szCs w:val="24"/>
        </w:rPr>
      </w:pPr>
      <w:r w:rsidRPr="000D2971">
        <w:rPr>
          <w:rFonts w:ascii="Calibri" w:hAnsi="Calibri" w:cs="Arial"/>
          <w:sz w:val="24"/>
          <w:szCs w:val="24"/>
        </w:rPr>
        <w:t xml:space="preserve">A relação com a classificação dos candidatos aprovados será publicada </w:t>
      </w:r>
      <w:r w:rsidRPr="000D2971">
        <w:rPr>
          <w:rFonts w:ascii="Calibri" w:hAnsi="Calibri" w:cs="Arial"/>
          <w:b/>
          <w:sz w:val="24"/>
          <w:szCs w:val="24"/>
        </w:rPr>
        <w:t>até a data prevista no Anexo III deste Edital</w:t>
      </w:r>
      <w:r w:rsidRPr="000D2971">
        <w:rPr>
          <w:rFonts w:ascii="Calibri" w:hAnsi="Calibri" w:cs="Arial"/>
          <w:sz w:val="24"/>
          <w:szCs w:val="24"/>
        </w:rPr>
        <w:t xml:space="preserve">, através dos meios de divulgação previstos no </w:t>
      </w:r>
      <w:r w:rsidRPr="000D2971">
        <w:rPr>
          <w:rFonts w:ascii="Calibri" w:hAnsi="Calibri" w:cs="Arial"/>
          <w:b/>
          <w:sz w:val="24"/>
          <w:szCs w:val="24"/>
        </w:rPr>
        <w:t>Item 2</w:t>
      </w:r>
      <w:r w:rsidRPr="000D2971">
        <w:rPr>
          <w:rFonts w:ascii="Calibri" w:hAnsi="Calibri" w:cs="Arial"/>
          <w:sz w:val="24"/>
          <w:szCs w:val="24"/>
        </w:rPr>
        <w:t xml:space="preserve"> deste Edital, não sendo fornecida a classificação por telefone. </w:t>
      </w:r>
    </w:p>
    <w:p w14:paraId="4FC945F9" w14:textId="77777777" w:rsidR="00D7308A" w:rsidRPr="000D2971" w:rsidRDefault="00D7308A" w:rsidP="0085396D">
      <w:pPr>
        <w:pStyle w:val="PargrafodaLista"/>
        <w:numPr>
          <w:ilvl w:val="1"/>
          <w:numId w:val="13"/>
        </w:numPr>
        <w:spacing w:after="60"/>
        <w:ind w:left="574"/>
        <w:jc w:val="both"/>
        <w:rPr>
          <w:rFonts w:ascii="Calibri" w:hAnsi="Calibri" w:cs="Arial"/>
          <w:sz w:val="24"/>
          <w:szCs w:val="24"/>
        </w:rPr>
      </w:pPr>
      <w:r w:rsidRPr="000D2971">
        <w:rPr>
          <w:rFonts w:ascii="Calibri" w:hAnsi="Calibri" w:cs="Arial"/>
          <w:sz w:val="24"/>
          <w:szCs w:val="24"/>
        </w:rPr>
        <w:t>Obtendo os candidatos idêntica pontuação final, serão utilizados os seguintes critérios de desempate para fins de classificação:</w:t>
      </w:r>
    </w:p>
    <w:p w14:paraId="778E324D" w14:textId="77777777" w:rsidR="0031016E" w:rsidRPr="000D2971" w:rsidRDefault="0031016E" w:rsidP="0085396D">
      <w:pPr>
        <w:pStyle w:val="PargrafodaLista"/>
        <w:numPr>
          <w:ilvl w:val="0"/>
          <w:numId w:val="11"/>
        </w:numPr>
        <w:spacing w:after="60"/>
        <w:jc w:val="both"/>
        <w:rPr>
          <w:rFonts w:ascii="Calibri" w:hAnsi="Calibri" w:cs="Arial"/>
          <w:vanish/>
          <w:sz w:val="24"/>
          <w:szCs w:val="24"/>
        </w:rPr>
      </w:pPr>
    </w:p>
    <w:p w14:paraId="252CB3CD" w14:textId="77777777" w:rsidR="0031016E" w:rsidRPr="000D2971" w:rsidRDefault="0031016E" w:rsidP="0085396D">
      <w:pPr>
        <w:pStyle w:val="PargrafodaLista"/>
        <w:numPr>
          <w:ilvl w:val="0"/>
          <w:numId w:val="11"/>
        </w:numPr>
        <w:spacing w:after="60"/>
        <w:jc w:val="both"/>
        <w:rPr>
          <w:rFonts w:ascii="Calibri" w:hAnsi="Calibri" w:cs="Arial"/>
          <w:vanish/>
          <w:sz w:val="24"/>
          <w:szCs w:val="24"/>
        </w:rPr>
      </w:pPr>
    </w:p>
    <w:p w14:paraId="3EFA94D1" w14:textId="77777777" w:rsidR="0031016E" w:rsidRPr="000D2971" w:rsidRDefault="0031016E" w:rsidP="0085396D">
      <w:pPr>
        <w:pStyle w:val="PargrafodaLista"/>
        <w:numPr>
          <w:ilvl w:val="1"/>
          <w:numId w:val="11"/>
        </w:numPr>
        <w:spacing w:after="60"/>
        <w:jc w:val="both"/>
        <w:rPr>
          <w:rFonts w:ascii="Calibri" w:hAnsi="Calibri" w:cs="Arial"/>
          <w:vanish/>
          <w:sz w:val="24"/>
          <w:szCs w:val="24"/>
        </w:rPr>
      </w:pPr>
    </w:p>
    <w:p w14:paraId="2E2BEB7F" w14:textId="77777777" w:rsidR="0031016E" w:rsidRPr="000D2971" w:rsidRDefault="0031016E" w:rsidP="0085396D">
      <w:pPr>
        <w:pStyle w:val="PargrafodaLista"/>
        <w:numPr>
          <w:ilvl w:val="1"/>
          <w:numId w:val="11"/>
        </w:numPr>
        <w:spacing w:after="60"/>
        <w:jc w:val="both"/>
        <w:rPr>
          <w:rFonts w:ascii="Calibri" w:hAnsi="Calibri" w:cs="Arial"/>
          <w:vanish/>
          <w:sz w:val="24"/>
          <w:szCs w:val="24"/>
        </w:rPr>
      </w:pPr>
    </w:p>
    <w:p w14:paraId="65F62B3F" w14:textId="77777777" w:rsidR="00D7308A" w:rsidRPr="000D2971" w:rsidRDefault="00D7308A" w:rsidP="0085396D">
      <w:pPr>
        <w:pStyle w:val="PargrafodaLista"/>
        <w:numPr>
          <w:ilvl w:val="2"/>
          <w:numId w:val="11"/>
        </w:numPr>
        <w:spacing w:after="60"/>
        <w:ind w:left="851" w:hanging="709"/>
        <w:jc w:val="both"/>
        <w:rPr>
          <w:rFonts w:ascii="Calibri" w:hAnsi="Calibri" w:cs="Arial"/>
          <w:sz w:val="24"/>
          <w:szCs w:val="24"/>
        </w:rPr>
      </w:pPr>
      <w:r w:rsidRPr="000D2971">
        <w:rPr>
          <w:rFonts w:ascii="Calibri" w:hAnsi="Calibri" w:cs="Arial"/>
          <w:sz w:val="24"/>
          <w:szCs w:val="24"/>
        </w:rPr>
        <w:t>Ocorrendo empate na classificação, aplicar-se-á para o desempate, o disposto no parágrafo único do Artigo 27 da Lei Federal Nº 10.741/03, sendo os candidatos enquadrados na condição de idoso nos termos do artigo 1º da mencionada lei (possuírem 60 anos completos ou mais).</w:t>
      </w:r>
    </w:p>
    <w:p w14:paraId="2FE5EDFF" w14:textId="77777777" w:rsidR="00D7308A" w:rsidRPr="000D2971" w:rsidRDefault="00D7308A" w:rsidP="00D7308A">
      <w:pPr>
        <w:pStyle w:val="PargrafodaLista"/>
        <w:numPr>
          <w:ilvl w:val="2"/>
          <w:numId w:val="11"/>
        </w:numPr>
        <w:spacing w:before="60"/>
        <w:ind w:left="851" w:hanging="709"/>
        <w:jc w:val="both"/>
        <w:rPr>
          <w:rFonts w:ascii="Calibri" w:hAnsi="Calibri" w:cs="Arial"/>
          <w:sz w:val="24"/>
          <w:szCs w:val="24"/>
        </w:rPr>
      </w:pPr>
      <w:r w:rsidRPr="000D2971">
        <w:rPr>
          <w:rFonts w:ascii="Calibri" w:hAnsi="Calibri" w:cs="Arial"/>
          <w:sz w:val="24"/>
          <w:szCs w:val="24"/>
        </w:rPr>
        <w:t>Os candidatos que não estão amparados no Item anterior, o desempate beneficiará, sucessivamente, o candidato que obtiver, quando houver:</w:t>
      </w:r>
    </w:p>
    <w:p w14:paraId="22E82EDF" w14:textId="5201A136" w:rsidR="00D7308A" w:rsidRPr="000D2971" w:rsidRDefault="00D7308A" w:rsidP="00D7308A">
      <w:pPr>
        <w:numPr>
          <w:ilvl w:val="0"/>
          <w:numId w:val="14"/>
        </w:numPr>
        <w:ind w:left="1276" w:hanging="425"/>
        <w:jc w:val="both"/>
        <w:rPr>
          <w:rFonts w:ascii="Calibri" w:hAnsi="Calibri" w:cs="Arial"/>
          <w:i/>
          <w:szCs w:val="24"/>
        </w:rPr>
      </w:pPr>
      <w:r w:rsidRPr="000D2971">
        <w:rPr>
          <w:rFonts w:ascii="Calibri" w:hAnsi="Calibri" w:cs="Arial"/>
          <w:i/>
          <w:szCs w:val="24"/>
        </w:rPr>
        <w:t>Maior número de acertos na prova de Conhecimentos Específicos.</w:t>
      </w:r>
    </w:p>
    <w:p w14:paraId="405AF5AE" w14:textId="77777777" w:rsidR="00D7308A" w:rsidRPr="000D2971" w:rsidRDefault="00D7308A" w:rsidP="00D7308A">
      <w:pPr>
        <w:numPr>
          <w:ilvl w:val="0"/>
          <w:numId w:val="14"/>
        </w:numPr>
        <w:ind w:left="1276" w:hanging="425"/>
        <w:jc w:val="both"/>
        <w:rPr>
          <w:rFonts w:ascii="Calibri" w:hAnsi="Calibri" w:cs="Arial"/>
          <w:i/>
          <w:szCs w:val="24"/>
        </w:rPr>
      </w:pPr>
      <w:r w:rsidRPr="000D2971">
        <w:rPr>
          <w:rFonts w:ascii="Calibri" w:hAnsi="Calibri" w:cs="Arial"/>
          <w:i/>
          <w:szCs w:val="24"/>
        </w:rPr>
        <w:t>Maior número de acertos na prova de Língua Portuguesa.</w:t>
      </w:r>
    </w:p>
    <w:p w14:paraId="7C8FF7CA" w14:textId="65347024" w:rsidR="00D7308A" w:rsidRPr="000D2971" w:rsidRDefault="00D7308A" w:rsidP="00D7308A">
      <w:pPr>
        <w:numPr>
          <w:ilvl w:val="0"/>
          <w:numId w:val="14"/>
        </w:numPr>
        <w:ind w:left="1276" w:hanging="425"/>
        <w:jc w:val="both"/>
        <w:rPr>
          <w:rFonts w:ascii="Calibri" w:hAnsi="Calibri" w:cs="Arial"/>
          <w:i/>
          <w:szCs w:val="24"/>
        </w:rPr>
      </w:pPr>
      <w:r w:rsidRPr="000D2971">
        <w:rPr>
          <w:rFonts w:ascii="Calibri" w:hAnsi="Calibri" w:cs="Arial"/>
          <w:i/>
          <w:szCs w:val="24"/>
        </w:rPr>
        <w:t>Maior número de acertos na prova de Matemática.</w:t>
      </w:r>
    </w:p>
    <w:p w14:paraId="3A21E995" w14:textId="77777777" w:rsidR="00D7308A" w:rsidRPr="000D2971" w:rsidRDefault="00D7308A" w:rsidP="00D7308A">
      <w:pPr>
        <w:numPr>
          <w:ilvl w:val="0"/>
          <w:numId w:val="14"/>
        </w:numPr>
        <w:ind w:left="1276" w:hanging="425"/>
        <w:jc w:val="both"/>
        <w:rPr>
          <w:rFonts w:ascii="Calibri" w:hAnsi="Calibri" w:cs="Arial"/>
          <w:i/>
          <w:szCs w:val="24"/>
        </w:rPr>
      </w:pPr>
      <w:r w:rsidRPr="000D2971">
        <w:rPr>
          <w:rFonts w:ascii="Calibri" w:hAnsi="Calibri" w:cs="Arial"/>
          <w:i/>
          <w:szCs w:val="24"/>
        </w:rPr>
        <w:t>Maior número de acertos na prova de Conhecimentos Gerais</w:t>
      </w:r>
      <w:r w:rsidR="000B6FC2" w:rsidRPr="000D2971">
        <w:rPr>
          <w:rFonts w:ascii="Calibri" w:hAnsi="Calibri" w:cs="Arial"/>
          <w:i/>
          <w:szCs w:val="24"/>
        </w:rPr>
        <w:t xml:space="preserve"> e Atualidades</w:t>
      </w:r>
      <w:r w:rsidRPr="000D2971">
        <w:rPr>
          <w:rFonts w:ascii="Calibri" w:hAnsi="Calibri" w:cs="Arial"/>
          <w:i/>
          <w:szCs w:val="24"/>
        </w:rPr>
        <w:t>.</w:t>
      </w:r>
    </w:p>
    <w:p w14:paraId="420AD3DE" w14:textId="77777777" w:rsidR="00D7308A" w:rsidRPr="000D2971" w:rsidRDefault="00D7308A" w:rsidP="00520941">
      <w:pPr>
        <w:numPr>
          <w:ilvl w:val="0"/>
          <w:numId w:val="14"/>
        </w:numPr>
        <w:spacing w:after="40"/>
        <w:ind w:left="1276" w:hanging="425"/>
        <w:jc w:val="both"/>
        <w:rPr>
          <w:rFonts w:ascii="Calibri" w:hAnsi="Calibri" w:cs="Arial"/>
          <w:i/>
          <w:szCs w:val="24"/>
        </w:rPr>
      </w:pPr>
      <w:r w:rsidRPr="000D2971">
        <w:rPr>
          <w:rFonts w:ascii="Calibri" w:hAnsi="Calibri" w:cs="Arial"/>
          <w:i/>
          <w:szCs w:val="24"/>
        </w:rPr>
        <w:t>Maior idade.</w:t>
      </w:r>
    </w:p>
    <w:p w14:paraId="346EC437" w14:textId="77777777" w:rsidR="00D7308A" w:rsidRPr="000D2971" w:rsidRDefault="00D7308A" w:rsidP="00520941">
      <w:pPr>
        <w:pStyle w:val="PargrafodaLista"/>
        <w:numPr>
          <w:ilvl w:val="2"/>
          <w:numId w:val="11"/>
        </w:numPr>
        <w:spacing w:after="40"/>
        <w:ind w:left="851" w:hanging="709"/>
        <w:jc w:val="both"/>
        <w:rPr>
          <w:rFonts w:ascii="Calibri" w:hAnsi="Calibri" w:cs="Arial"/>
          <w:sz w:val="24"/>
          <w:szCs w:val="24"/>
        </w:rPr>
      </w:pPr>
      <w:r w:rsidRPr="000D2971">
        <w:rPr>
          <w:rFonts w:ascii="Calibri" w:hAnsi="Calibri" w:cs="Arial"/>
          <w:sz w:val="24"/>
          <w:szCs w:val="24"/>
        </w:rPr>
        <w:t xml:space="preserve">Para efeito da aplicação das normas do presente Edital será considerada a idade do candidato no dia da aplicação da prova escrita, de acordo com </w:t>
      </w:r>
      <w:r w:rsidR="000D025E" w:rsidRPr="000D2971">
        <w:rPr>
          <w:rFonts w:ascii="Calibri" w:hAnsi="Calibri" w:cs="Arial"/>
          <w:sz w:val="24"/>
          <w:szCs w:val="24"/>
        </w:rPr>
        <w:t xml:space="preserve">o </w:t>
      </w:r>
      <w:r w:rsidR="0072027E" w:rsidRPr="000D2971">
        <w:rPr>
          <w:rFonts w:ascii="Calibri" w:hAnsi="Calibri" w:cs="Arial"/>
          <w:sz w:val="24"/>
          <w:szCs w:val="24"/>
        </w:rPr>
        <w:t>cargo</w:t>
      </w:r>
      <w:r w:rsidRPr="000D2971">
        <w:rPr>
          <w:rFonts w:ascii="Calibri" w:hAnsi="Calibri" w:cs="Arial"/>
          <w:sz w:val="24"/>
          <w:szCs w:val="24"/>
        </w:rPr>
        <w:t xml:space="preserve"> para o qual se candidatou.</w:t>
      </w:r>
    </w:p>
    <w:p w14:paraId="186A4049" w14:textId="77777777" w:rsidR="00D7308A" w:rsidRPr="000D2971" w:rsidRDefault="00D7308A" w:rsidP="00520941">
      <w:pPr>
        <w:pStyle w:val="PargrafodaLista"/>
        <w:numPr>
          <w:ilvl w:val="2"/>
          <w:numId w:val="11"/>
        </w:numPr>
        <w:spacing w:after="40"/>
        <w:ind w:left="851" w:hanging="709"/>
        <w:jc w:val="both"/>
        <w:rPr>
          <w:rFonts w:ascii="Calibri" w:hAnsi="Calibri" w:cs="Arial"/>
          <w:sz w:val="24"/>
          <w:szCs w:val="24"/>
        </w:rPr>
      </w:pPr>
      <w:r w:rsidRPr="000D2971">
        <w:rPr>
          <w:rFonts w:ascii="Calibri" w:hAnsi="Calibri" w:cs="Arial"/>
          <w:sz w:val="24"/>
          <w:szCs w:val="24"/>
        </w:rPr>
        <w:t>Persistindo o empate entre os candidatos, depois de aplicados todos os critérios acima, o desempate se dará por meio de sorteio público.</w:t>
      </w:r>
    </w:p>
    <w:p w14:paraId="3F30DCE1" w14:textId="77777777" w:rsidR="00D7308A" w:rsidRPr="000D2971" w:rsidRDefault="00D7308A" w:rsidP="00520941">
      <w:pPr>
        <w:pStyle w:val="PargrafodaLista"/>
        <w:numPr>
          <w:ilvl w:val="1"/>
          <w:numId w:val="13"/>
        </w:numPr>
        <w:spacing w:after="40"/>
        <w:ind w:left="574"/>
        <w:jc w:val="both"/>
        <w:rPr>
          <w:rFonts w:ascii="Calibri" w:hAnsi="Calibri" w:cs="Arial"/>
          <w:sz w:val="24"/>
          <w:szCs w:val="24"/>
        </w:rPr>
      </w:pPr>
      <w:r w:rsidRPr="000D2971">
        <w:rPr>
          <w:rFonts w:ascii="Calibri" w:hAnsi="Calibri" w:cs="Arial"/>
          <w:sz w:val="24"/>
          <w:szCs w:val="24"/>
        </w:rPr>
        <w:t xml:space="preserve">Em relação à classificação provisória divulgada, caberá pedido de recurso, interposto de conformidade com o estabelecido no </w:t>
      </w:r>
      <w:r w:rsidRPr="000D2971">
        <w:rPr>
          <w:rFonts w:ascii="Calibri" w:hAnsi="Calibri" w:cs="Arial"/>
          <w:b/>
          <w:sz w:val="24"/>
          <w:szCs w:val="24"/>
        </w:rPr>
        <w:t xml:space="preserve">Item </w:t>
      </w:r>
      <w:r w:rsidR="00B33B04" w:rsidRPr="000D2971">
        <w:rPr>
          <w:rFonts w:ascii="Calibri" w:hAnsi="Calibri" w:cs="Arial"/>
          <w:b/>
          <w:sz w:val="24"/>
          <w:szCs w:val="24"/>
        </w:rPr>
        <w:t>10</w:t>
      </w:r>
      <w:r w:rsidRPr="000D2971">
        <w:rPr>
          <w:rFonts w:ascii="Calibri" w:hAnsi="Calibri" w:cs="Arial"/>
          <w:sz w:val="24"/>
          <w:szCs w:val="24"/>
        </w:rPr>
        <w:t xml:space="preserve"> deste Edital, </w:t>
      </w:r>
      <w:r w:rsidRPr="000D2971">
        <w:rPr>
          <w:rFonts w:ascii="Calibri" w:hAnsi="Calibri" w:cs="Arial"/>
          <w:b/>
          <w:sz w:val="24"/>
          <w:szCs w:val="24"/>
        </w:rPr>
        <w:t>no prazo previsto no Anexo III deste Edital</w:t>
      </w:r>
      <w:r w:rsidRPr="000D2971">
        <w:rPr>
          <w:rFonts w:ascii="Calibri" w:hAnsi="Calibri" w:cs="Arial"/>
          <w:sz w:val="24"/>
          <w:szCs w:val="24"/>
        </w:rPr>
        <w:t xml:space="preserve">, devendo ser protocolado por um dos meios previstos no </w:t>
      </w:r>
      <w:r w:rsidRPr="000D2971">
        <w:rPr>
          <w:rFonts w:ascii="Calibri" w:hAnsi="Calibri" w:cs="Arial"/>
          <w:b/>
          <w:sz w:val="24"/>
          <w:szCs w:val="24"/>
        </w:rPr>
        <w:t>Item 1</w:t>
      </w:r>
      <w:r w:rsidR="00B33B04" w:rsidRPr="000D2971">
        <w:rPr>
          <w:rFonts w:ascii="Calibri" w:hAnsi="Calibri" w:cs="Arial"/>
          <w:b/>
          <w:sz w:val="24"/>
          <w:szCs w:val="24"/>
        </w:rPr>
        <w:t>1</w:t>
      </w:r>
      <w:r w:rsidRPr="000D2971">
        <w:rPr>
          <w:rFonts w:ascii="Calibri" w:hAnsi="Calibri" w:cs="Arial"/>
          <w:sz w:val="24"/>
          <w:szCs w:val="24"/>
        </w:rPr>
        <w:t xml:space="preserve"> deste Edital. </w:t>
      </w:r>
    </w:p>
    <w:p w14:paraId="50966B98" w14:textId="77777777" w:rsidR="00D7308A" w:rsidRPr="000D2971" w:rsidRDefault="00D7308A" w:rsidP="00520941">
      <w:pPr>
        <w:pStyle w:val="PargrafodaLista"/>
        <w:numPr>
          <w:ilvl w:val="1"/>
          <w:numId w:val="13"/>
        </w:numPr>
        <w:spacing w:after="40"/>
        <w:ind w:left="573" w:hanging="431"/>
        <w:jc w:val="both"/>
        <w:rPr>
          <w:rFonts w:ascii="Calibri" w:hAnsi="Calibri" w:cs="Arial"/>
          <w:sz w:val="24"/>
          <w:szCs w:val="24"/>
        </w:rPr>
      </w:pPr>
      <w:r w:rsidRPr="000D2971">
        <w:rPr>
          <w:rFonts w:ascii="Calibri" w:hAnsi="Calibri" w:cs="Arial"/>
          <w:sz w:val="24"/>
          <w:szCs w:val="24"/>
        </w:rPr>
        <w:t xml:space="preserve">Após análise dos recursos será publicado o resultado oficial, através dos meios de divulgação previstos no </w:t>
      </w:r>
      <w:r w:rsidRPr="000D2971">
        <w:rPr>
          <w:rFonts w:ascii="Calibri" w:hAnsi="Calibri" w:cs="Arial"/>
          <w:b/>
          <w:sz w:val="24"/>
          <w:szCs w:val="24"/>
        </w:rPr>
        <w:t>Item 2</w:t>
      </w:r>
      <w:r w:rsidRPr="000D2971">
        <w:rPr>
          <w:rFonts w:ascii="Calibri" w:hAnsi="Calibri" w:cs="Arial"/>
          <w:sz w:val="24"/>
          <w:szCs w:val="24"/>
        </w:rPr>
        <w:t xml:space="preserve"> deste Edital.</w:t>
      </w:r>
    </w:p>
    <w:p w14:paraId="35AA877A" w14:textId="77777777" w:rsidR="00D7308A" w:rsidRPr="000D2971" w:rsidRDefault="00B33B04"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lastRenderedPageBreak/>
        <w:t>DOS CARGOS</w:t>
      </w:r>
      <w:r w:rsidR="00D7308A" w:rsidRPr="000D2971">
        <w:rPr>
          <w:rFonts w:asciiTheme="minorHAnsi" w:hAnsiTheme="minorHAnsi" w:cstheme="minorHAnsi"/>
          <w:sz w:val="24"/>
          <w:szCs w:val="24"/>
        </w:rPr>
        <w:t xml:space="preserve"> E DAS VAGAS</w:t>
      </w:r>
    </w:p>
    <w:p w14:paraId="6A1C2451" w14:textId="77777777" w:rsidR="00D7308A" w:rsidRPr="000D2971" w:rsidRDefault="00D7308A" w:rsidP="00D7308A">
      <w:pPr>
        <w:pStyle w:val="PargrafodaLista"/>
        <w:numPr>
          <w:ilvl w:val="0"/>
          <w:numId w:val="13"/>
        </w:numPr>
        <w:spacing w:after="120"/>
        <w:jc w:val="both"/>
        <w:rPr>
          <w:rFonts w:ascii="Calibri" w:hAnsi="Calibri" w:cs="Arial"/>
          <w:vanish/>
          <w:sz w:val="24"/>
          <w:szCs w:val="24"/>
        </w:rPr>
      </w:pPr>
    </w:p>
    <w:p w14:paraId="54AA1ED3" w14:textId="77777777" w:rsidR="00D7308A" w:rsidRPr="000D2971" w:rsidRDefault="00D7308A" w:rsidP="00520941">
      <w:pPr>
        <w:pStyle w:val="PargrafodaLista"/>
        <w:numPr>
          <w:ilvl w:val="1"/>
          <w:numId w:val="13"/>
        </w:numPr>
        <w:spacing w:after="40"/>
        <w:ind w:left="573" w:hanging="431"/>
        <w:jc w:val="both"/>
        <w:rPr>
          <w:rFonts w:ascii="Calibri" w:hAnsi="Calibri" w:cs="Arial"/>
          <w:sz w:val="24"/>
          <w:szCs w:val="24"/>
        </w:rPr>
      </w:pPr>
      <w:r w:rsidRPr="000D2971">
        <w:rPr>
          <w:rFonts w:ascii="Calibri" w:hAnsi="Calibri" w:cs="Arial"/>
          <w:sz w:val="24"/>
          <w:szCs w:val="24"/>
        </w:rPr>
        <w:t xml:space="preserve">O candidato concorrerá às vagas </w:t>
      </w:r>
      <w:r w:rsidR="000D025E" w:rsidRPr="000D2971">
        <w:rPr>
          <w:rFonts w:ascii="Calibri" w:hAnsi="Calibri" w:cs="Arial"/>
          <w:sz w:val="24"/>
          <w:szCs w:val="24"/>
        </w:rPr>
        <w:t>dos cargos</w:t>
      </w:r>
      <w:r w:rsidRPr="000D2971">
        <w:rPr>
          <w:rFonts w:ascii="Calibri" w:hAnsi="Calibri" w:cs="Arial"/>
          <w:sz w:val="24"/>
          <w:szCs w:val="24"/>
        </w:rPr>
        <w:t xml:space="preserve"> constantes no item 1.3 deste Edital.</w:t>
      </w:r>
    </w:p>
    <w:p w14:paraId="1D6D77F8" w14:textId="3500E565" w:rsidR="00D7308A" w:rsidRPr="000D2971" w:rsidRDefault="00D7308A" w:rsidP="00520941">
      <w:pPr>
        <w:pStyle w:val="PargrafodaLista"/>
        <w:numPr>
          <w:ilvl w:val="1"/>
          <w:numId w:val="13"/>
        </w:numPr>
        <w:spacing w:after="40"/>
        <w:ind w:left="573" w:hanging="431"/>
        <w:jc w:val="both"/>
        <w:rPr>
          <w:rFonts w:ascii="Calibri" w:hAnsi="Calibri" w:cs="Arial"/>
          <w:sz w:val="24"/>
          <w:szCs w:val="24"/>
        </w:rPr>
      </w:pPr>
      <w:r w:rsidRPr="000D2971">
        <w:rPr>
          <w:rFonts w:ascii="Calibri" w:hAnsi="Calibri" w:cs="Arial"/>
          <w:sz w:val="24"/>
          <w:szCs w:val="24"/>
        </w:rPr>
        <w:t>O candidato aprovado deverá manter seu endereço atualizado</w:t>
      </w:r>
      <w:r w:rsidR="00242D66" w:rsidRPr="000D2971">
        <w:rPr>
          <w:rFonts w:ascii="Calibri" w:hAnsi="Calibri" w:cs="Arial"/>
          <w:sz w:val="24"/>
          <w:szCs w:val="24"/>
        </w:rPr>
        <w:t>,</w:t>
      </w:r>
      <w:r w:rsidRPr="000D2971">
        <w:rPr>
          <w:rFonts w:ascii="Calibri" w:hAnsi="Calibri" w:cs="Arial"/>
          <w:sz w:val="24"/>
          <w:szCs w:val="24"/>
        </w:rPr>
        <w:t xml:space="preserve"> no</w:t>
      </w:r>
      <w:r w:rsidR="0049151F" w:rsidRPr="000D2971">
        <w:rPr>
          <w:rFonts w:ascii="Calibri" w:hAnsi="Calibri" w:cs="Arial"/>
          <w:sz w:val="24"/>
          <w:szCs w:val="24"/>
        </w:rPr>
        <w:t xml:space="preserve"> Serviço de Pessoal</w:t>
      </w:r>
      <w:r w:rsidR="00242D66" w:rsidRPr="000D2971">
        <w:rPr>
          <w:rFonts w:ascii="Calibri" w:hAnsi="Calibri" w:cs="Arial"/>
          <w:sz w:val="24"/>
          <w:szCs w:val="24"/>
        </w:rPr>
        <w:t>,</w:t>
      </w:r>
      <w:r w:rsidRPr="000D2971">
        <w:rPr>
          <w:rFonts w:ascii="Calibri" w:hAnsi="Calibri" w:cs="Arial"/>
          <w:sz w:val="24"/>
          <w:szCs w:val="24"/>
        </w:rPr>
        <w:t xml:space="preserve"> </w:t>
      </w:r>
      <w:r w:rsidR="00D531ED" w:rsidRPr="000D2971">
        <w:rPr>
          <w:rFonts w:ascii="Calibri" w:hAnsi="Calibri" w:cs="Arial"/>
          <w:sz w:val="24"/>
          <w:szCs w:val="24"/>
        </w:rPr>
        <w:t xml:space="preserve">do Município de </w:t>
      </w:r>
      <w:r w:rsidR="006F5285" w:rsidRPr="000D2971">
        <w:rPr>
          <w:rFonts w:ascii="Calibri" w:hAnsi="Calibri" w:cs="Arial"/>
          <w:sz w:val="24"/>
          <w:szCs w:val="24"/>
        </w:rPr>
        <w:t>Campo Alegre</w:t>
      </w:r>
      <w:r w:rsidR="00242D66" w:rsidRPr="000D2971">
        <w:rPr>
          <w:rFonts w:ascii="Calibri" w:hAnsi="Calibri" w:cs="Arial"/>
          <w:sz w:val="24"/>
          <w:szCs w:val="24"/>
        </w:rPr>
        <w:t>,</w:t>
      </w:r>
      <w:r w:rsidRPr="000D2971">
        <w:rPr>
          <w:rFonts w:ascii="Calibri" w:hAnsi="Calibri" w:cs="Arial"/>
          <w:sz w:val="24"/>
          <w:szCs w:val="24"/>
        </w:rPr>
        <w:t xml:space="preserve"> durante todo o período de validade do </w:t>
      </w:r>
      <w:r w:rsidR="0051389B" w:rsidRPr="000D2971">
        <w:rPr>
          <w:rFonts w:ascii="Calibri" w:hAnsi="Calibri" w:cs="Arial"/>
          <w:sz w:val="24"/>
          <w:szCs w:val="24"/>
        </w:rPr>
        <w:t>Concurso Público</w:t>
      </w:r>
      <w:r w:rsidRPr="000D2971">
        <w:rPr>
          <w:rFonts w:ascii="Calibri" w:hAnsi="Calibri" w:cs="Arial"/>
          <w:sz w:val="24"/>
          <w:szCs w:val="24"/>
        </w:rPr>
        <w:t xml:space="preserve">, sob pena de perda de sua classificação. </w:t>
      </w:r>
    </w:p>
    <w:p w14:paraId="0BA02D7A" w14:textId="77777777" w:rsidR="00D7308A" w:rsidRPr="000D2971" w:rsidRDefault="00D7308A" w:rsidP="00D7308A">
      <w:pPr>
        <w:pStyle w:val="PargrafodaLista"/>
        <w:numPr>
          <w:ilvl w:val="1"/>
          <w:numId w:val="13"/>
        </w:numPr>
        <w:ind w:left="573" w:hanging="431"/>
        <w:jc w:val="both"/>
        <w:rPr>
          <w:rFonts w:ascii="Calibri" w:hAnsi="Calibri" w:cs="Arial"/>
          <w:sz w:val="24"/>
          <w:szCs w:val="24"/>
        </w:rPr>
      </w:pPr>
      <w:r w:rsidRPr="000D2971">
        <w:rPr>
          <w:rFonts w:ascii="Calibri" w:hAnsi="Calibri" w:cs="Arial"/>
          <w:sz w:val="24"/>
          <w:szCs w:val="24"/>
        </w:rPr>
        <w:t>O candidato aprovado perderá o direito a admissão nos seguintes casos:</w:t>
      </w:r>
    </w:p>
    <w:p w14:paraId="1AFD66A2" w14:textId="77777777" w:rsidR="00D7308A" w:rsidRPr="000D2971" w:rsidRDefault="00D7308A" w:rsidP="00D7308A">
      <w:pPr>
        <w:pStyle w:val="PargrafodaLista"/>
        <w:numPr>
          <w:ilvl w:val="0"/>
          <w:numId w:val="15"/>
        </w:numPr>
        <w:ind w:left="930" w:hanging="357"/>
        <w:jc w:val="both"/>
        <w:rPr>
          <w:rFonts w:ascii="Calibri" w:hAnsi="Calibri" w:cs="Arial"/>
          <w:i/>
          <w:sz w:val="22"/>
          <w:szCs w:val="22"/>
        </w:rPr>
      </w:pPr>
      <w:r w:rsidRPr="000D2971">
        <w:rPr>
          <w:rFonts w:ascii="Calibri" w:hAnsi="Calibri" w:cs="Arial"/>
          <w:i/>
          <w:sz w:val="22"/>
          <w:szCs w:val="22"/>
        </w:rPr>
        <w:t xml:space="preserve">Não comparecendo no prazo estipulado para assumir </w:t>
      </w:r>
      <w:r w:rsidR="00CB4675" w:rsidRPr="000D2971">
        <w:rPr>
          <w:rFonts w:ascii="Calibri" w:hAnsi="Calibri" w:cs="Arial"/>
          <w:i/>
          <w:sz w:val="22"/>
          <w:szCs w:val="22"/>
        </w:rPr>
        <w:t>o</w:t>
      </w:r>
      <w:r w:rsidR="00E93122" w:rsidRPr="000D2971">
        <w:rPr>
          <w:rFonts w:ascii="Calibri" w:hAnsi="Calibri" w:cs="Arial"/>
          <w:i/>
          <w:sz w:val="22"/>
          <w:szCs w:val="22"/>
        </w:rPr>
        <w:t xml:space="preserve"> </w:t>
      </w:r>
      <w:r w:rsidR="0072027E" w:rsidRPr="000D2971">
        <w:rPr>
          <w:rFonts w:ascii="Calibri" w:hAnsi="Calibri" w:cs="Arial"/>
          <w:i/>
          <w:sz w:val="22"/>
          <w:szCs w:val="22"/>
        </w:rPr>
        <w:t>cargo</w:t>
      </w:r>
      <w:r w:rsidRPr="000D2971">
        <w:rPr>
          <w:rFonts w:ascii="Calibri" w:hAnsi="Calibri" w:cs="Arial"/>
          <w:i/>
          <w:sz w:val="22"/>
          <w:szCs w:val="22"/>
        </w:rPr>
        <w:t>;</w:t>
      </w:r>
    </w:p>
    <w:p w14:paraId="06570901" w14:textId="77777777" w:rsidR="00D7308A" w:rsidRPr="000D2971" w:rsidRDefault="00D7308A" w:rsidP="00D7308A">
      <w:pPr>
        <w:pStyle w:val="PargrafodaLista"/>
        <w:numPr>
          <w:ilvl w:val="0"/>
          <w:numId w:val="15"/>
        </w:numPr>
        <w:ind w:left="930" w:hanging="357"/>
        <w:jc w:val="both"/>
        <w:rPr>
          <w:rFonts w:ascii="Calibri" w:hAnsi="Calibri" w:cs="Arial"/>
          <w:i/>
          <w:sz w:val="22"/>
          <w:szCs w:val="22"/>
        </w:rPr>
      </w:pPr>
      <w:r w:rsidRPr="000D2971">
        <w:rPr>
          <w:rFonts w:ascii="Calibri" w:hAnsi="Calibri" w:cs="Arial"/>
          <w:i/>
          <w:sz w:val="22"/>
          <w:szCs w:val="22"/>
        </w:rPr>
        <w:t>Não apresentar quaisquer dos documentos exigidos no item 1</w:t>
      </w:r>
      <w:r w:rsidR="0045697F" w:rsidRPr="000D2971">
        <w:rPr>
          <w:rFonts w:ascii="Calibri" w:hAnsi="Calibri" w:cs="Arial"/>
          <w:i/>
          <w:sz w:val="22"/>
          <w:szCs w:val="22"/>
        </w:rPr>
        <w:t>2</w:t>
      </w:r>
      <w:r w:rsidRPr="000D2971">
        <w:rPr>
          <w:rFonts w:ascii="Calibri" w:hAnsi="Calibri" w:cs="Arial"/>
          <w:i/>
          <w:sz w:val="22"/>
          <w:szCs w:val="22"/>
        </w:rPr>
        <w:t>;</w:t>
      </w:r>
    </w:p>
    <w:p w14:paraId="54012F06" w14:textId="77777777" w:rsidR="00D7308A" w:rsidRPr="000D2971" w:rsidRDefault="00D7308A" w:rsidP="00520941">
      <w:pPr>
        <w:pStyle w:val="PargrafodaLista"/>
        <w:numPr>
          <w:ilvl w:val="0"/>
          <w:numId w:val="15"/>
        </w:numPr>
        <w:spacing w:after="40"/>
        <w:ind w:left="930" w:hanging="357"/>
        <w:jc w:val="both"/>
        <w:rPr>
          <w:rFonts w:ascii="Calibri" w:hAnsi="Calibri" w:cs="Arial"/>
          <w:i/>
          <w:sz w:val="22"/>
          <w:szCs w:val="22"/>
        </w:rPr>
      </w:pPr>
      <w:r w:rsidRPr="000D2971">
        <w:rPr>
          <w:rFonts w:ascii="Calibri" w:hAnsi="Calibri" w:cs="Arial"/>
          <w:i/>
          <w:sz w:val="22"/>
          <w:szCs w:val="22"/>
        </w:rPr>
        <w:t>Desistir formalmente da vaga.</w:t>
      </w:r>
    </w:p>
    <w:p w14:paraId="4C75D3D8" w14:textId="03123CA7" w:rsidR="00D7308A" w:rsidRPr="000D2971" w:rsidRDefault="00D7308A" w:rsidP="00520941">
      <w:pPr>
        <w:pStyle w:val="PargrafodaLista"/>
        <w:numPr>
          <w:ilvl w:val="2"/>
          <w:numId w:val="13"/>
        </w:numPr>
        <w:spacing w:after="40"/>
        <w:ind w:left="851" w:hanging="709"/>
        <w:jc w:val="both"/>
        <w:rPr>
          <w:rFonts w:ascii="Calibri" w:hAnsi="Calibri" w:cs="Arial"/>
          <w:sz w:val="24"/>
          <w:szCs w:val="24"/>
        </w:rPr>
      </w:pPr>
      <w:r w:rsidRPr="000D2971">
        <w:rPr>
          <w:rFonts w:ascii="Calibri" w:hAnsi="Calibri" w:cs="Arial"/>
          <w:sz w:val="24"/>
          <w:szCs w:val="24"/>
        </w:rPr>
        <w:t xml:space="preserve">As vagas serão preenchidas de acordo com a necessidade </w:t>
      </w:r>
      <w:r w:rsidR="00D531ED" w:rsidRPr="000D2971">
        <w:rPr>
          <w:rFonts w:ascii="Calibri" w:hAnsi="Calibri" w:cs="Arial"/>
          <w:sz w:val="24"/>
          <w:szCs w:val="24"/>
        </w:rPr>
        <w:t xml:space="preserve">do Município de </w:t>
      </w:r>
      <w:r w:rsidR="006F5285" w:rsidRPr="000D2971">
        <w:rPr>
          <w:rFonts w:ascii="Calibri" w:hAnsi="Calibri" w:cs="Arial"/>
          <w:sz w:val="24"/>
          <w:szCs w:val="24"/>
        </w:rPr>
        <w:t>Campo Alegre</w:t>
      </w:r>
      <w:r w:rsidRPr="000D2971">
        <w:rPr>
          <w:rFonts w:ascii="Calibri" w:hAnsi="Calibri" w:cs="Arial"/>
          <w:sz w:val="24"/>
          <w:szCs w:val="24"/>
        </w:rPr>
        <w:t xml:space="preserve">, obedecendo </w:t>
      </w:r>
      <w:r w:rsidR="000D025E" w:rsidRPr="000D2971">
        <w:rPr>
          <w:rFonts w:ascii="Calibri" w:hAnsi="Calibri" w:cs="Arial"/>
          <w:sz w:val="24"/>
          <w:szCs w:val="24"/>
        </w:rPr>
        <w:t>à</w:t>
      </w:r>
      <w:r w:rsidRPr="000D2971">
        <w:rPr>
          <w:rFonts w:ascii="Calibri" w:hAnsi="Calibri" w:cs="Arial"/>
          <w:sz w:val="24"/>
          <w:szCs w:val="24"/>
        </w:rPr>
        <w:t xml:space="preserve"> ordem de classificação. </w:t>
      </w:r>
    </w:p>
    <w:p w14:paraId="5F4CD710" w14:textId="2D31BAAA" w:rsidR="00D7308A" w:rsidRPr="000D2971" w:rsidRDefault="00D7308A" w:rsidP="00520941">
      <w:pPr>
        <w:pStyle w:val="PargrafodaLista"/>
        <w:numPr>
          <w:ilvl w:val="1"/>
          <w:numId w:val="13"/>
        </w:numPr>
        <w:spacing w:after="40"/>
        <w:ind w:left="573" w:hanging="431"/>
        <w:jc w:val="both"/>
        <w:rPr>
          <w:rFonts w:ascii="Calibri" w:hAnsi="Calibri" w:cs="Arial"/>
          <w:sz w:val="24"/>
          <w:szCs w:val="24"/>
        </w:rPr>
      </w:pPr>
      <w:r w:rsidRPr="000D2971">
        <w:rPr>
          <w:rFonts w:ascii="Calibri" w:hAnsi="Calibri" w:cs="Arial"/>
          <w:sz w:val="24"/>
          <w:szCs w:val="24"/>
        </w:rPr>
        <w:t>É de inteira responsabilidade do candidato acompanhar pela internet, por meio do</w:t>
      </w:r>
      <w:r w:rsidR="00FB3913" w:rsidRPr="000D2971">
        <w:rPr>
          <w:rFonts w:ascii="Calibri" w:hAnsi="Calibri" w:cs="Arial"/>
          <w:sz w:val="24"/>
          <w:szCs w:val="24"/>
        </w:rPr>
        <w:t>s</w:t>
      </w:r>
      <w:r w:rsidR="00757D46" w:rsidRPr="000D2971">
        <w:rPr>
          <w:rFonts w:ascii="Calibri" w:hAnsi="Calibri" w:cs="Arial"/>
          <w:sz w:val="24"/>
          <w:szCs w:val="24"/>
        </w:rPr>
        <w:t xml:space="preserve"> </w:t>
      </w:r>
      <w:r w:rsidRPr="000D2971">
        <w:rPr>
          <w:rFonts w:ascii="Calibri" w:hAnsi="Calibri" w:cs="Arial"/>
          <w:sz w:val="24"/>
          <w:szCs w:val="24"/>
        </w:rPr>
        <w:t>site</w:t>
      </w:r>
      <w:r w:rsidR="00FB3913" w:rsidRPr="000D2971">
        <w:rPr>
          <w:rFonts w:ascii="Calibri" w:hAnsi="Calibri" w:cs="Arial"/>
          <w:sz w:val="24"/>
          <w:szCs w:val="24"/>
        </w:rPr>
        <w:t>s</w:t>
      </w:r>
      <w:r w:rsidR="00757D46" w:rsidRPr="000D2971">
        <w:rPr>
          <w:rFonts w:ascii="Calibri" w:hAnsi="Calibri" w:cs="Arial"/>
          <w:i/>
          <w:sz w:val="24"/>
          <w:szCs w:val="24"/>
        </w:rPr>
        <w:t xml:space="preserve"> </w:t>
      </w:r>
      <w:r w:rsidR="00F314B9" w:rsidRPr="000D2971">
        <w:rPr>
          <w:rFonts w:ascii="Calibri" w:hAnsi="Calibri" w:cs="Arial"/>
          <w:sz w:val="24"/>
          <w:szCs w:val="24"/>
        </w:rPr>
        <w:t>www.</w:t>
      </w:r>
      <w:r w:rsidR="006F5285" w:rsidRPr="000D2971">
        <w:rPr>
          <w:rFonts w:ascii="Calibri" w:hAnsi="Calibri" w:cs="Arial"/>
          <w:sz w:val="24"/>
          <w:szCs w:val="24"/>
        </w:rPr>
        <w:t>campoalegre</w:t>
      </w:r>
      <w:r w:rsidR="00F314B9" w:rsidRPr="000D2971">
        <w:rPr>
          <w:rFonts w:ascii="Calibri" w:hAnsi="Calibri" w:cs="Arial"/>
          <w:sz w:val="24"/>
          <w:szCs w:val="24"/>
        </w:rPr>
        <w:t>.sc.gov.br</w:t>
      </w:r>
      <w:r w:rsidRPr="000D2971">
        <w:rPr>
          <w:rFonts w:ascii="Calibri" w:hAnsi="Calibri" w:cs="Arial"/>
          <w:sz w:val="24"/>
          <w:szCs w:val="24"/>
        </w:rPr>
        <w:t xml:space="preserve"> e www.nbsprovas.com.br ou qualquer outro meio de divulgação definido pela Comissão</w:t>
      </w:r>
      <w:r w:rsidR="00596E74" w:rsidRPr="000D2971">
        <w:rPr>
          <w:rFonts w:ascii="Calibri" w:hAnsi="Calibri" w:cs="Arial"/>
          <w:sz w:val="24"/>
          <w:szCs w:val="24"/>
        </w:rPr>
        <w:t xml:space="preserve"> </w:t>
      </w:r>
      <w:r w:rsidR="0055683B" w:rsidRPr="000D2971">
        <w:rPr>
          <w:rFonts w:ascii="Calibri" w:hAnsi="Calibri" w:cs="Arial"/>
          <w:sz w:val="24"/>
          <w:szCs w:val="24"/>
        </w:rPr>
        <w:t xml:space="preserve">de Fiscalização e Organização </w:t>
      </w:r>
      <w:r w:rsidR="00446199" w:rsidRPr="000D2971">
        <w:rPr>
          <w:rFonts w:ascii="Calibri" w:hAnsi="Calibri" w:cs="Arial"/>
          <w:sz w:val="24"/>
          <w:szCs w:val="24"/>
        </w:rPr>
        <w:t>do Concurso Público</w:t>
      </w:r>
      <w:r w:rsidRPr="000D2971">
        <w:rPr>
          <w:rFonts w:ascii="Calibri" w:hAnsi="Calibri" w:cs="Arial"/>
          <w:sz w:val="24"/>
          <w:szCs w:val="24"/>
        </w:rPr>
        <w:t xml:space="preserve"> a publicação de todos os atos e editais relativos ao </w:t>
      </w:r>
      <w:r w:rsidR="0051389B" w:rsidRPr="000D2971">
        <w:rPr>
          <w:rFonts w:ascii="Calibri" w:hAnsi="Calibri" w:cs="Arial"/>
          <w:sz w:val="24"/>
          <w:szCs w:val="24"/>
        </w:rPr>
        <w:t>Concurso Público</w:t>
      </w:r>
      <w:r w:rsidRPr="000D2971">
        <w:rPr>
          <w:rFonts w:ascii="Calibri" w:hAnsi="Calibri" w:cs="Arial"/>
          <w:sz w:val="24"/>
          <w:szCs w:val="24"/>
        </w:rPr>
        <w:t xml:space="preserve">, inclusive alterações que porventura ocorram durante o </w:t>
      </w:r>
      <w:r w:rsidR="0051389B" w:rsidRPr="000D2971">
        <w:rPr>
          <w:rFonts w:ascii="Calibri" w:hAnsi="Calibri" w:cs="Arial"/>
          <w:sz w:val="24"/>
          <w:szCs w:val="24"/>
        </w:rPr>
        <w:t>Concurso Público</w:t>
      </w:r>
      <w:r w:rsidRPr="000D2971">
        <w:rPr>
          <w:rFonts w:ascii="Calibri" w:hAnsi="Calibri" w:cs="Arial"/>
          <w:sz w:val="24"/>
          <w:szCs w:val="24"/>
        </w:rPr>
        <w:t>.</w:t>
      </w:r>
    </w:p>
    <w:p w14:paraId="21E37999" w14:textId="77777777" w:rsidR="00D7308A" w:rsidRPr="000D2971" w:rsidRDefault="00D7308A" w:rsidP="00520941">
      <w:pPr>
        <w:pStyle w:val="PargrafodaLista"/>
        <w:numPr>
          <w:ilvl w:val="1"/>
          <w:numId w:val="13"/>
        </w:numPr>
        <w:spacing w:after="40"/>
        <w:ind w:left="574"/>
        <w:jc w:val="both"/>
        <w:rPr>
          <w:rFonts w:ascii="Calibri" w:hAnsi="Calibri" w:cs="Arial"/>
          <w:sz w:val="24"/>
          <w:szCs w:val="24"/>
        </w:rPr>
      </w:pPr>
      <w:r w:rsidRPr="000D2971">
        <w:rPr>
          <w:rFonts w:ascii="Calibri" w:hAnsi="Calibri" w:cs="Arial"/>
          <w:sz w:val="24"/>
          <w:szCs w:val="24"/>
        </w:rPr>
        <w:t xml:space="preserve">Não será permitida troca de vagas entre os candidatos. </w:t>
      </w:r>
    </w:p>
    <w:p w14:paraId="2EBCB4EE"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DAS DISPOSIÇÕES PARA PESSOAS COM DEFICIÊNCIA</w:t>
      </w:r>
    </w:p>
    <w:p w14:paraId="1875D9D7" w14:textId="77777777" w:rsidR="00D7308A" w:rsidRPr="000D2971" w:rsidRDefault="00D7308A" w:rsidP="00D7308A">
      <w:pPr>
        <w:pStyle w:val="PargrafodaLista"/>
        <w:numPr>
          <w:ilvl w:val="0"/>
          <w:numId w:val="13"/>
        </w:numPr>
        <w:spacing w:after="120"/>
        <w:jc w:val="both"/>
        <w:rPr>
          <w:rFonts w:ascii="Calibri" w:hAnsi="Calibri" w:cs="Arial"/>
          <w:vanish/>
          <w:sz w:val="24"/>
          <w:szCs w:val="24"/>
        </w:rPr>
      </w:pPr>
    </w:p>
    <w:p w14:paraId="263B25E5" w14:textId="2DE4FF57" w:rsidR="007B3266" w:rsidRPr="000D2971" w:rsidRDefault="007B3266" w:rsidP="00C8523A">
      <w:pPr>
        <w:pStyle w:val="PargrafodaLista"/>
        <w:numPr>
          <w:ilvl w:val="1"/>
          <w:numId w:val="13"/>
        </w:numPr>
        <w:spacing w:after="40"/>
        <w:ind w:left="573" w:hanging="431"/>
        <w:jc w:val="both"/>
        <w:rPr>
          <w:rFonts w:ascii="Calibri" w:hAnsi="Calibri" w:cs="Arial"/>
          <w:sz w:val="24"/>
          <w:szCs w:val="24"/>
        </w:rPr>
      </w:pPr>
      <w:r w:rsidRPr="000D2971">
        <w:rPr>
          <w:rFonts w:ascii="Calibri" w:hAnsi="Calibri" w:cs="Arial"/>
          <w:sz w:val="24"/>
          <w:szCs w:val="24"/>
        </w:rPr>
        <w:t xml:space="preserve">Às pessoas com deficiência, é assegurado o direito de inscrição no presente Concurso Público, para os cargos cujas atribuições sejam compatíveis com a deficiência de que são portadores, num percentual de 10% (dez por cento) do total das vagas oferecidas para cada cargo, de acordo com </w:t>
      </w:r>
      <w:r w:rsidR="0001141A" w:rsidRPr="000D2971">
        <w:rPr>
          <w:rFonts w:ascii="Calibri" w:hAnsi="Calibri" w:cs="Arial"/>
          <w:sz w:val="24"/>
          <w:szCs w:val="24"/>
        </w:rPr>
        <w:t>a</w:t>
      </w:r>
      <w:r w:rsidRPr="000D2971">
        <w:rPr>
          <w:rFonts w:ascii="Calibri" w:hAnsi="Calibri" w:cs="Arial"/>
          <w:sz w:val="24"/>
          <w:szCs w:val="24"/>
        </w:rPr>
        <w:t xml:space="preserve"> Lei Completar Municipal nº 006, de 19 de setembro de 2002.</w:t>
      </w:r>
    </w:p>
    <w:p w14:paraId="04E575F9" w14:textId="67AB0066" w:rsidR="00D7308A" w:rsidRPr="000D2971" w:rsidRDefault="000D025E" w:rsidP="00C8523A">
      <w:pPr>
        <w:pStyle w:val="PargrafodaLista"/>
        <w:numPr>
          <w:ilvl w:val="1"/>
          <w:numId w:val="13"/>
        </w:numPr>
        <w:spacing w:after="40"/>
        <w:ind w:left="573" w:hanging="431"/>
        <w:jc w:val="both"/>
        <w:rPr>
          <w:rFonts w:ascii="Calibri" w:hAnsi="Calibri" w:cs="Arial"/>
          <w:sz w:val="24"/>
          <w:szCs w:val="24"/>
        </w:rPr>
      </w:pPr>
      <w:r w:rsidRPr="000D2971">
        <w:rPr>
          <w:rFonts w:ascii="Calibri" w:hAnsi="Calibri" w:cs="Arial"/>
          <w:sz w:val="24"/>
          <w:szCs w:val="24"/>
        </w:rPr>
        <w:t>Os cargos contemplados</w:t>
      </w:r>
      <w:r w:rsidR="00D7308A" w:rsidRPr="000D2971">
        <w:rPr>
          <w:rFonts w:ascii="Calibri" w:hAnsi="Calibri" w:cs="Arial"/>
          <w:sz w:val="24"/>
          <w:szCs w:val="24"/>
        </w:rPr>
        <w:t xml:space="preserve"> e o número de vagas reservadas a portadores de necessidades especiais, estão listados no Item 1.3 deste Edital;</w:t>
      </w:r>
    </w:p>
    <w:p w14:paraId="755A1F58" w14:textId="069050E3" w:rsidR="00D7308A" w:rsidRPr="000D2971" w:rsidRDefault="00D7308A" w:rsidP="00C8523A">
      <w:pPr>
        <w:pStyle w:val="PargrafodaLista"/>
        <w:numPr>
          <w:ilvl w:val="1"/>
          <w:numId w:val="13"/>
        </w:numPr>
        <w:spacing w:after="40"/>
        <w:ind w:left="573" w:hanging="431"/>
        <w:jc w:val="both"/>
        <w:rPr>
          <w:rFonts w:ascii="Calibri" w:hAnsi="Calibri" w:cs="Arial"/>
          <w:sz w:val="24"/>
          <w:szCs w:val="24"/>
        </w:rPr>
      </w:pPr>
      <w:r w:rsidRPr="000D2971">
        <w:rPr>
          <w:rFonts w:ascii="Calibri" w:hAnsi="Calibri" w:cs="Arial"/>
          <w:sz w:val="24"/>
          <w:szCs w:val="24"/>
        </w:rPr>
        <w:t xml:space="preserve">O candidato portador de necessidades especiais concorrerá a todas as vagas oferecidas </w:t>
      </w:r>
      <w:r w:rsidR="000D025E" w:rsidRPr="000D2971">
        <w:rPr>
          <w:rFonts w:ascii="Calibri" w:hAnsi="Calibri" w:cs="Arial"/>
          <w:sz w:val="24"/>
          <w:szCs w:val="24"/>
        </w:rPr>
        <w:t xml:space="preserve">no </w:t>
      </w:r>
      <w:r w:rsidR="0072027E" w:rsidRPr="000D2971">
        <w:rPr>
          <w:rFonts w:ascii="Calibri" w:hAnsi="Calibri" w:cs="Arial"/>
          <w:sz w:val="24"/>
          <w:szCs w:val="24"/>
        </w:rPr>
        <w:t>cargo</w:t>
      </w:r>
      <w:r w:rsidRPr="000D2971">
        <w:rPr>
          <w:rFonts w:ascii="Calibri" w:hAnsi="Calibri" w:cs="Arial"/>
          <w:sz w:val="24"/>
          <w:szCs w:val="24"/>
        </w:rPr>
        <w:t xml:space="preserve"> escolhido, utilizando-se da vaga reservada somente quando, tendo sido aprovado, não puder ser nomeado através de sua classificação na lista geral.</w:t>
      </w:r>
    </w:p>
    <w:p w14:paraId="1D716A08" w14:textId="77777777" w:rsidR="00D7308A" w:rsidRPr="000D2971" w:rsidRDefault="00D7308A" w:rsidP="00C8523A">
      <w:pPr>
        <w:pStyle w:val="PargrafodaLista"/>
        <w:numPr>
          <w:ilvl w:val="1"/>
          <w:numId w:val="13"/>
        </w:numPr>
        <w:spacing w:after="40"/>
        <w:ind w:left="573" w:hanging="431"/>
        <w:jc w:val="both"/>
        <w:rPr>
          <w:rFonts w:ascii="Calibri" w:hAnsi="Calibri" w:cs="Arial"/>
          <w:sz w:val="24"/>
          <w:szCs w:val="24"/>
        </w:rPr>
      </w:pPr>
      <w:r w:rsidRPr="000D2971">
        <w:rPr>
          <w:rFonts w:ascii="Calibri" w:hAnsi="Calibri" w:cs="Arial"/>
          <w:sz w:val="24"/>
          <w:szCs w:val="24"/>
        </w:rPr>
        <w:t>Considera-se pessoa portadora de necessidades especiais aquela enquadrada nas categorias previstas no art. 4º do Decreto Federal nº 3.298, de 20 de dezembro de 1999 e alteração.</w:t>
      </w:r>
    </w:p>
    <w:p w14:paraId="22FD8083" w14:textId="77777777" w:rsidR="00D7308A" w:rsidRPr="000D2971" w:rsidRDefault="00D7308A" w:rsidP="00C8523A">
      <w:pPr>
        <w:pStyle w:val="PargrafodaLista"/>
        <w:numPr>
          <w:ilvl w:val="1"/>
          <w:numId w:val="13"/>
        </w:numPr>
        <w:spacing w:after="40"/>
        <w:ind w:left="573" w:hanging="431"/>
        <w:jc w:val="both"/>
        <w:rPr>
          <w:rFonts w:ascii="Calibri" w:hAnsi="Calibri" w:cs="Arial"/>
          <w:sz w:val="24"/>
          <w:szCs w:val="24"/>
        </w:rPr>
      </w:pPr>
      <w:r w:rsidRPr="000D2971">
        <w:rPr>
          <w:rFonts w:ascii="Calibri" w:hAnsi="Calibri" w:cs="Arial"/>
          <w:sz w:val="24"/>
          <w:szCs w:val="24"/>
        </w:rPr>
        <w:t xml:space="preserve">Ao inscrever-se nessa condição, o candidato deverá escolher </w:t>
      </w:r>
      <w:r w:rsidR="005E217E" w:rsidRPr="000D2971">
        <w:rPr>
          <w:rFonts w:ascii="Calibri" w:hAnsi="Calibri" w:cs="Arial"/>
          <w:sz w:val="24"/>
          <w:szCs w:val="24"/>
        </w:rPr>
        <w:t>o cargo</w:t>
      </w:r>
      <w:r w:rsidRPr="000D2971">
        <w:rPr>
          <w:rFonts w:ascii="Calibri" w:hAnsi="Calibri" w:cs="Arial"/>
          <w:sz w:val="24"/>
          <w:szCs w:val="24"/>
        </w:rPr>
        <w:t xml:space="preserve"> a que concorre e marcar a opção “Pessoas com Deficiência”, efetuando o preenchimento do requerimento de solicitação de vaga especial (</w:t>
      </w:r>
      <w:r w:rsidRPr="000D2971">
        <w:rPr>
          <w:rFonts w:ascii="Calibri" w:hAnsi="Calibri" w:cs="Arial"/>
          <w:b/>
          <w:sz w:val="24"/>
          <w:szCs w:val="24"/>
        </w:rPr>
        <w:t>Anexo II</w:t>
      </w:r>
      <w:r w:rsidRPr="000D2971">
        <w:rPr>
          <w:rFonts w:ascii="Calibri" w:hAnsi="Calibri" w:cs="Arial"/>
          <w:sz w:val="24"/>
          <w:szCs w:val="24"/>
        </w:rPr>
        <w:t xml:space="preserve">) junto com o documento abaixo, até o último dia previsto para as inscrições, definido no </w:t>
      </w:r>
      <w:r w:rsidRPr="000D2971">
        <w:rPr>
          <w:rFonts w:ascii="Calibri" w:hAnsi="Calibri" w:cs="Arial"/>
          <w:b/>
          <w:sz w:val="24"/>
          <w:szCs w:val="24"/>
        </w:rPr>
        <w:t>Anexo III</w:t>
      </w:r>
      <w:r w:rsidRPr="000D2971">
        <w:rPr>
          <w:rFonts w:ascii="Calibri" w:hAnsi="Calibri" w:cs="Arial"/>
          <w:sz w:val="24"/>
          <w:szCs w:val="24"/>
        </w:rPr>
        <w:t xml:space="preserve">, devendo ser protocolado por um dos meios previstos no </w:t>
      </w:r>
      <w:r w:rsidRPr="000D2971">
        <w:rPr>
          <w:rFonts w:ascii="Calibri" w:hAnsi="Calibri" w:cs="Arial"/>
          <w:b/>
          <w:sz w:val="24"/>
          <w:szCs w:val="24"/>
        </w:rPr>
        <w:t>Item 1</w:t>
      </w:r>
      <w:r w:rsidR="00B33B04" w:rsidRPr="000D2971">
        <w:rPr>
          <w:rFonts w:ascii="Calibri" w:hAnsi="Calibri" w:cs="Arial"/>
          <w:b/>
          <w:sz w:val="24"/>
          <w:szCs w:val="24"/>
        </w:rPr>
        <w:t>1</w:t>
      </w:r>
      <w:r w:rsidRPr="000D2971">
        <w:rPr>
          <w:rFonts w:ascii="Calibri" w:hAnsi="Calibri" w:cs="Arial"/>
          <w:sz w:val="24"/>
          <w:szCs w:val="24"/>
        </w:rPr>
        <w:t>:</w:t>
      </w:r>
    </w:p>
    <w:p w14:paraId="7237DFA1" w14:textId="77777777" w:rsidR="00D7308A" w:rsidRPr="000D2971" w:rsidRDefault="00D7308A" w:rsidP="00C8523A">
      <w:pPr>
        <w:spacing w:after="40"/>
        <w:ind w:left="567"/>
        <w:jc w:val="both"/>
        <w:rPr>
          <w:rFonts w:ascii="Calibri" w:hAnsi="Calibri" w:cs="Arial"/>
          <w:i/>
        </w:rPr>
      </w:pPr>
      <w:r w:rsidRPr="000D2971">
        <w:rPr>
          <w:rFonts w:ascii="Calibri" w:hAnsi="Calibri" w:cs="Arial"/>
          <w:i/>
        </w:rPr>
        <w:t xml:space="preserve">a) laudo médico (original ou cópia legível e autenticada), emitido há menos de um ano, atestando a espécie e o grau de deficiência, com expressa referência ao código correspondente da Classificação Internacional de Doença - CID, bem como da provável causa da deficiência. </w:t>
      </w:r>
    </w:p>
    <w:p w14:paraId="648B0C9C" w14:textId="77777777" w:rsidR="00D7308A" w:rsidRPr="000D2971" w:rsidRDefault="00D7308A" w:rsidP="00C8523A">
      <w:pPr>
        <w:pStyle w:val="PargrafodaLista"/>
        <w:numPr>
          <w:ilvl w:val="1"/>
          <w:numId w:val="13"/>
        </w:numPr>
        <w:spacing w:after="40"/>
        <w:ind w:left="574"/>
        <w:jc w:val="both"/>
        <w:rPr>
          <w:rFonts w:ascii="Calibri" w:hAnsi="Calibri" w:cs="Arial"/>
          <w:sz w:val="24"/>
          <w:szCs w:val="24"/>
        </w:rPr>
      </w:pPr>
      <w:r w:rsidRPr="000D2971">
        <w:rPr>
          <w:rFonts w:ascii="Calibri" w:hAnsi="Calibri" w:cs="Arial"/>
          <w:sz w:val="24"/>
          <w:szCs w:val="24"/>
        </w:rPr>
        <w:t>Os pedidos devem ser formalizados por escrito no próprio anexo e serão examinados para verificação das possibilidades operacionais de atendimento, obedecendo a critérios de viabilidade e de razoabilidade.</w:t>
      </w:r>
    </w:p>
    <w:p w14:paraId="456FB6E1" w14:textId="77777777" w:rsidR="00D7308A" w:rsidRPr="000D2971" w:rsidRDefault="00D7308A" w:rsidP="00C8523A">
      <w:pPr>
        <w:pStyle w:val="PargrafodaLista"/>
        <w:numPr>
          <w:ilvl w:val="1"/>
          <w:numId w:val="13"/>
        </w:numPr>
        <w:spacing w:after="40"/>
        <w:ind w:left="574"/>
        <w:jc w:val="both"/>
        <w:rPr>
          <w:rFonts w:ascii="Calibri" w:hAnsi="Calibri" w:cs="Arial"/>
          <w:sz w:val="24"/>
          <w:szCs w:val="24"/>
        </w:rPr>
      </w:pPr>
      <w:r w:rsidRPr="000D2971">
        <w:rPr>
          <w:rFonts w:ascii="Calibri" w:hAnsi="Calibri" w:cs="Arial"/>
          <w:sz w:val="24"/>
          <w:szCs w:val="24"/>
        </w:rPr>
        <w:t xml:space="preserve">O candidato portador de necessidades especiais participará da seleção em igualdade de condições dos demais candidatos no que se refere ao conteúdo, avaliação, duração, </w:t>
      </w:r>
      <w:r w:rsidRPr="000D2971">
        <w:rPr>
          <w:rFonts w:ascii="Calibri" w:hAnsi="Calibri" w:cs="Arial"/>
          <w:sz w:val="24"/>
          <w:szCs w:val="24"/>
        </w:rPr>
        <w:lastRenderedPageBreak/>
        <w:t>data, horário e local de realização das provas, obedecidos aos procedimentos neste Edital.</w:t>
      </w:r>
    </w:p>
    <w:p w14:paraId="69C7B964" w14:textId="77777777" w:rsidR="00D7308A" w:rsidRPr="000D2971" w:rsidRDefault="00D7308A" w:rsidP="00C8523A">
      <w:pPr>
        <w:pStyle w:val="PargrafodaLista"/>
        <w:numPr>
          <w:ilvl w:val="1"/>
          <w:numId w:val="13"/>
        </w:numPr>
        <w:spacing w:after="40"/>
        <w:ind w:left="709" w:hanging="567"/>
        <w:jc w:val="both"/>
        <w:rPr>
          <w:rFonts w:ascii="Calibri" w:hAnsi="Calibri" w:cs="Arial"/>
          <w:sz w:val="24"/>
          <w:szCs w:val="24"/>
        </w:rPr>
      </w:pPr>
      <w:r w:rsidRPr="000D2971">
        <w:rPr>
          <w:rFonts w:ascii="Calibri" w:hAnsi="Calibri" w:cs="Arial"/>
          <w:sz w:val="24"/>
          <w:szCs w:val="24"/>
        </w:rPr>
        <w:t>Para solicitar qualquer tipo de atendimento diferenciado durante a realização da prova, deve ser efetuado o procedimento descrito no Item 3 deste edital.</w:t>
      </w:r>
    </w:p>
    <w:p w14:paraId="2E20217F" w14:textId="77777777" w:rsidR="00D7308A" w:rsidRPr="000D2971" w:rsidRDefault="00D7308A" w:rsidP="00D7308A">
      <w:pPr>
        <w:pStyle w:val="PargrafodaLista"/>
        <w:numPr>
          <w:ilvl w:val="1"/>
          <w:numId w:val="13"/>
        </w:numPr>
        <w:ind w:left="709" w:hanging="567"/>
        <w:jc w:val="both"/>
        <w:rPr>
          <w:rFonts w:ascii="Calibri" w:hAnsi="Calibri" w:cs="Arial"/>
          <w:sz w:val="24"/>
          <w:szCs w:val="24"/>
        </w:rPr>
      </w:pPr>
      <w:r w:rsidRPr="000D2971">
        <w:rPr>
          <w:rFonts w:ascii="Calibri" w:hAnsi="Calibri" w:cs="Arial"/>
          <w:sz w:val="24"/>
          <w:szCs w:val="24"/>
        </w:rPr>
        <w:t>Será considerada pessoa portadora de necessidades especiais a que se enquadra nas seguintes categorias:</w:t>
      </w:r>
    </w:p>
    <w:p w14:paraId="21B1DBC2" w14:textId="77777777" w:rsidR="00D7308A" w:rsidRPr="000D2971" w:rsidRDefault="00D7308A" w:rsidP="00C8523A">
      <w:pPr>
        <w:pStyle w:val="NormalWeb"/>
        <w:numPr>
          <w:ilvl w:val="0"/>
          <w:numId w:val="16"/>
        </w:numPr>
        <w:spacing w:before="0" w:beforeAutospacing="0" w:after="40" w:afterAutospacing="0"/>
        <w:ind w:left="993" w:hanging="284"/>
        <w:jc w:val="both"/>
        <w:textAlignment w:val="top"/>
        <w:rPr>
          <w:rFonts w:ascii="Calibri" w:hAnsi="Calibri" w:cs="Arial"/>
        </w:rPr>
      </w:pPr>
      <w:r w:rsidRPr="000D2971">
        <w:rPr>
          <w:rFonts w:ascii="Calibri" w:hAnsi="Calibri" w:cs="Arial"/>
          <w:u w:val="single"/>
        </w:rPr>
        <w:t>Deficiência Física</w:t>
      </w:r>
      <w:r w:rsidRPr="000D2971">
        <w:rPr>
          <w:rFonts w:ascii="Calibri" w:hAnsi="Calibri" w:cs="Arial"/>
        </w:rPr>
        <w:t xml:space="preserve">: alteração completa ou parcial de um ou mais segmentos do corpo humano, acarretando o comprometimento da função física, apresentando-se sob a forma de paraplegia, paraparesia, monoplegia, monoparesia, tetraplegia, tetraparesia, </w:t>
      </w:r>
      <w:proofErr w:type="spellStart"/>
      <w:r w:rsidRPr="000D2971">
        <w:rPr>
          <w:rFonts w:ascii="Calibri" w:hAnsi="Calibri" w:cs="Arial"/>
        </w:rPr>
        <w:t>triplegia</w:t>
      </w:r>
      <w:proofErr w:type="spellEnd"/>
      <w:r w:rsidRPr="000D2971">
        <w:rPr>
          <w:rFonts w:ascii="Calibri" w:hAnsi="Calibri" w:cs="Arial"/>
        </w:rPr>
        <w:t>, triparesia, hemiplegia, hemiparesia, amputação ou ausência de membro, paralisia cerebral, membro com deformidade congênita ou adquirida, exceto as deformidades estéticas e as que não produzam dificuldades para o desempenho de funções;</w:t>
      </w:r>
    </w:p>
    <w:p w14:paraId="3F48540E" w14:textId="77777777" w:rsidR="00D7308A" w:rsidRPr="000D2971" w:rsidRDefault="00D7308A" w:rsidP="00D7308A">
      <w:pPr>
        <w:pStyle w:val="NormalWeb"/>
        <w:numPr>
          <w:ilvl w:val="0"/>
          <w:numId w:val="16"/>
        </w:numPr>
        <w:spacing w:before="0" w:beforeAutospacing="0" w:after="0" w:afterAutospacing="0"/>
        <w:ind w:left="993" w:hanging="284"/>
        <w:jc w:val="both"/>
        <w:textAlignment w:val="top"/>
        <w:rPr>
          <w:rFonts w:ascii="Calibri" w:hAnsi="Calibri" w:cs="Arial"/>
        </w:rPr>
      </w:pPr>
      <w:r w:rsidRPr="000D2971">
        <w:rPr>
          <w:rFonts w:ascii="Calibri" w:hAnsi="Calibri" w:cs="Arial"/>
          <w:u w:val="single"/>
        </w:rPr>
        <w:t>Deficiência Auditiva</w:t>
      </w:r>
      <w:r w:rsidRPr="000D2971">
        <w:rPr>
          <w:rFonts w:ascii="Calibri" w:hAnsi="Calibri" w:cs="Arial"/>
        </w:rPr>
        <w:t>: perda parcial ou total das possibilidades auditivas sonoras, variando de graus e níveis na forma seguinte:</w:t>
      </w:r>
    </w:p>
    <w:p w14:paraId="54CD67DD" w14:textId="77777777" w:rsidR="00D7308A" w:rsidRPr="000D2971"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0D2971">
        <w:rPr>
          <w:rFonts w:ascii="Calibri" w:hAnsi="Calibri" w:cs="Arial"/>
          <w:i/>
          <w:sz w:val="20"/>
        </w:rPr>
        <w:t xml:space="preserve">De 25 a 40 decibéis - </w:t>
      </w:r>
      <w:r w:rsidR="000D025E" w:rsidRPr="000D2971">
        <w:rPr>
          <w:rFonts w:ascii="Calibri" w:hAnsi="Calibri" w:cs="Arial"/>
          <w:i/>
          <w:sz w:val="20"/>
        </w:rPr>
        <w:t>dB</w:t>
      </w:r>
      <w:r w:rsidRPr="000D2971">
        <w:rPr>
          <w:rFonts w:ascii="Calibri" w:hAnsi="Calibri" w:cs="Arial"/>
          <w:i/>
          <w:sz w:val="20"/>
        </w:rPr>
        <w:t xml:space="preserve"> - surdez leve;</w:t>
      </w:r>
    </w:p>
    <w:p w14:paraId="67166DC3" w14:textId="77777777" w:rsidR="00D7308A" w:rsidRPr="000D2971"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0D2971">
        <w:rPr>
          <w:rFonts w:ascii="Calibri" w:hAnsi="Calibri" w:cs="Arial"/>
          <w:i/>
          <w:sz w:val="20"/>
        </w:rPr>
        <w:t xml:space="preserve">De 41 a 55 - </w:t>
      </w:r>
      <w:r w:rsidR="000D025E" w:rsidRPr="000D2971">
        <w:rPr>
          <w:rFonts w:ascii="Calibri" w:hAnsi="Calibri" w:cs="Arial"/>
          <w:i/>
          <w:sz w:val="20"/>
        </w:rPr>
        <w:t>dB</w:t>
      </w:r>
      <w:r w:rsidRPr="000D2971">
        <w:rPr>
          <w:rFonts w:ascii="Calibri" w:hAnsi="Calibri" w:cs="Arial"/>
          <w:i/>
          <w:sz w:val="20"/>
        </w:rPr>
        <w:t xml:space="preserve"> - surdez moderada;</w:t>
      </w:r>
    </w:p>
    <w:p w14:paraId="627DC1EE" w14:textId="77777777" w:rsidR="00D7308A" w:rsidRPr="000D2971"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0D2971">
        <w:rPr>
          <w:rFonts w:ascii="Calibri" w:hAnsi="Calibri" w:cs="Arial"/>
          <w:i/>
          <w:sz w:val="20"/>
        </w:rPr>
        <w:t xml:space="preserve">De 56 a 70 - </w:t>
      </w:r>
      <w:r w:rsidR="000D025E" w:rsidRPr="000D2971">
        <w:rPr>
          <w:rFonts w:ascii="Calibri" w:hAnsi="Calibri" w:cs="Arial"/>
          <w:i/>
          <w:sz w:val="20"/>
        </w:rPr>
        <w:t>dB</w:t>
      </w:r>
      <w:r w:rsidRPr="000D2971">
        <w:rPr>
          <w:rFonts w:ascii="Calibri" w:hAnsi="Calibri" w:cs="Arial"/>
          <w:i/>
          <w:sz w:val="20"/>
        </w:rPr>
        <w:t xml:space="preserve"> - surdez acentuada;</w:t>
      </w:r>
    </w:p>
    <w:p w14:paraId="0D85BD7A" w14:textId="77777777" w:rsidR="00D7308A" w:rsidRPr="000D2971"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0D2971">
        <w:rPr>
          <w:rFonts w:ascii="Calibri" w:hAnsi="Calibri" w:cs="Arial"/>
          <w:i/>
          <w:sz w:val="20"/>
        </w:rPr>
        <w:t xml:space="preserve">De 71 a 90 - </w:t>
      </w:r>
      <w:r w:rsidR="000D025E" w:rsidRPr="000D2971">
        <w:rPr>
          <w:rFonts w:ascii="Calibri" w:hAnsi="Calibri" w:cs="Arial"/>
          <w:i/>
          <w:sz w:val="20"/>
        </w:rPr>
        <w:t>dB</w:t>
      </w:r>
      <w:r w:rsidRPr="000D2971">
        <w:rPr>
          <w:rFonts w:ascii="Calibri" w:hAnsi="Calibri" w:cs="Arial"/>
          <w:i/>
          <w:sz w:val="20"/>
        </w:rPr>
        <w:t xml:space="preserve"> - surdez severa;</w:t>
      </w:r>
    </w:p>
    <w:p w14:paraId="5EC2A804" w14:textId="77777777" w:rsidR="00D7308A" w:rsidRPr="000D2971"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0D2971">
        <w:rPr>
          <w:rFonts w:ascii="Calibri" w:hAnsi="Calibri" w:cs="Arial"/>
          <w:i/>
          <w:sz w:val="20"/>
        </w:rPr>
        <w:t xml:space="preserve">Acima de 91 - </w:t>
      </w:r>
      <w:r w:rsidR="000D025E" w:rsidRPr="000D2971">
        <w:rPr>
          <w:rFonts w:ascii="Calibri" w:hAnsi="Calibri" w:cs="Arial"/>
          <w:i/>
          <w:sz w:val="20"/>
        </w:rPr>
        <w:t>dB</w:t>
      </w:r>
      <w:r w:rsidRPr="000D2971">
        <w:rPr>
          <w:rFonts w:ascii="Calibri" w:hAnsi="Calibri" w:cs="Arial"/>
          <w:i/>
          <w:sz w:val="20"/>
        </w:rPr>
        <w:t xml:space="preserve"> - surdez profunda; e</w:t>
      </w:r>
    </w:p>
    <w:p w14:paraId="6CB49238" w14:textId="77777777" w:rsidR="00D7308A" w:rsidRPr="000D2971" w:rsidRDefault="00D7308A" w:rsidP="00C8523A">
      <w:pPr>
        <w:pStyle w:val="NormalWeb"/>
        <w:numPr>
          <w:ilvl w:val="0"/>
          <w:numId w:val="17"/>
        </w:numPr>
        <w:spacing w:before="0" w:beforeAutospacing="0" w:after="40" w:afterAutospacing="0"/>
        <w:ind w:left="1417" w:hanging="425"/>
        <w:jc w:val="both"/>
        <w:textAlignment w:val="top"/>
        <w:rPr>
          <w:rFonts w:ascii="Calibri" w:hAnsi="Calibri" w:cs="Arial"/>
          <w:i/>
          <w:sz w:val="20"/>
        </w:rPr>
      </w:pPr>
      <w:proofErr w:type="spellStart"/>
      <w:r w:rsidRPr="000D2971">
        <w:rPr>
          <w:rFonts w:ascii="Calibri" w:hAnsi="Calibri" w:cs="Arial"/>
          <w:i/>
          <w:sz w:val="20"/>
        </w:rPr>
        <w:t>Anacusia</w:t>
      </w:r>
      <w:proofErr w:type="spellEnd"/>
      <w:r w:rsidRPr="000D2971">
        <w:rPr>
          <w:rFonts w:ascii="Calibri" w:hAnsi="Calibri" w:cs="Arial"/>
          <w:i/>
          <w:sz w:val="20"/>
        </w:rPr>
        <w:t>;</w:t>
      </w:r>
    </w:p>
    <w:p w14:paraId="665A5658" w14:textId="77777777" w:rsidR="00D7308A" w:rsidRPr="000D2971" w:rsidRDefault="00D7308A" w:rsidP="00C8523A">
      <w:pPr>
        <w:pStyle w:val="NormalWeb"/>
        <w:numPr>
          <w:ilvl w:val="0"/>
          <w:numId w:val="16"/>
        </w:numPr>
        <w:spacing w:before="120" w:beforeAutospacing="0" w:after="40" w:afterAutospacing="0"/>
        <w:ind w:left="993" w:hanging="284"/>
        <w:jc w:val="both"/>
        <w:textAlignment w:val="top"/>
        <w:rPr>
          <w:rFonts w:ascii="Calibri" w:hAnsi="Calibri" w:cs="Arial"/>
        </w:rPr>
      </w:pPr>
      <w:r w:rsidRPr="000D2971">
        <w:rPr>
          <w:rFonts w:ascii="Calibri" w:hAnsi="Calibri" w:cs="Arial"/>
          <w:u w:val="single"/>
        </w:rPr>
        <w:t>Deficiência Visual</w:t>
      </w:r>
      <w:r w:rsidRPr="000D2971">
        <w:rPr>
          <w:rFonts w:ascii="Calibri" w:hAnsi="Calibri" w:cs="Arial"/>
        </w:rPr>
        <w:t xml:space="preserve">: acuidade visual igual ou menor que 20/200 no melhor olho, após a melhor correção, ou campo visual inferior a 20° (tabela de </w:t>
      </w:r>
      <w:proofErr w:type="spellStart"/>
      <w:r w:rsidRPr="000D2971">
        <w:rPr>
          <w:rFonts w:ascii="Calibri" w:hAnsi="Calibri" w:cs="Arial"/>
        </w:rPr>
        <w:t>Snellen</w:t>
      </w:r>
      <w:proofErr w:type="spellEnd"/>
      <w:r w:rsidRPr="000D2971">
        <w:rPr>
          <w:rFonts w:ascii="Calibri" w:hAnsi="Calibri" w:cs="Arial"/>
        </w:rPr>
        <w:t>), ou ocorrência simultânea de ambas as situações;</w:t>
      </w:r>
    </w:p>
    <w:p w14:paraId="32AF4C4E" w14:textId="77777777" w:rsidR="00D7308A" w:rsidRPr="000D2971" w:rsidRDefault="00D7308A" w:rsidP="00C8523A">
      <w:pPr>
        <w:pStyle w:val="NormalWeb"/>
        <w:numPr>
          <w:ilvl w:val="0"/>
          <w:numId w:val="16"/>
        </w:numPr>
        <w:spacing w:before="0" w:beforeAutospacing="0" w:after="0" w:afterAutospacing="0"/>
        <w:ind w:left="993" w:hanging="284"/>
        <w:jc w:val="both"/>
        <w:textAlignment w:val="top"/>
        <w:rPr>
          <w:rFonts w:ascii="Calibri" w:hAnsi="Calibri" w:cs="Arial"/>
        </w:rPr>
      </w:pPr>
      <w:r w:rsidRPr="000D2971">
        <w:rPr>
          <w:rFonts w:ascii="Calibri" w:hAnsi="Calibri" w:cs="Arial"/>
          <w:u w:val="single"/>
        </w:rPr>
        <w:t>Deficiência Mental</w:t>
      </w:r>
      <w:r w:rsidRPr="000D2971">
        <w:rPr>
          <w:rFonts w:ascii="Calibri" w:hAnsi="Calibri" w:cs="Arial"/>
        </w:rPr>
        <w:t>: funcionamento intelectual significativamente inferior à média, com manifestação antes dos dezoito anos e limitações associadas a duas ou mais áreas de habilidades adaptativas, tais como:</w:t>
      </w:r>
    </w:p>
    <w:p w14:paraId="0A0F1A1D" w14:textId="77777777" w:rsidR="00D7308A" w:rsidRPr="000D2971"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0D2971">
        <w:rPr>
          <w:rFonts w:ascii="Calibri" w:hAnsi="Calibri" w:cs="Arial"/>
          <w:i/>
          <w:sz w:val="20"/>
        </w:rPr>
        <w:t>Comunicação</w:t>
      </w:r>
      <w:r w:rsidR="00D7308A" w:rsidRPr="000D2971">
        <w:rPr>
          <w:rFonts w:ascii="Calibri" w:hAnsi="Calibri" w:cs="Arial"/>
          <w:i/>
          <w:sz w:val="20"/>
        </w:rPr>
        <w:t>;</w:t>
      </w:r>
    </w:p>
    <w:p w14:paraId="006992D8" w14:textId="77777777" w:rsidR="00D7308A" w:rsidRPr="000D2971"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0D2971">
        <w:rPr>
          <w:rFonts w:ascii="Calibri" w:hAnsi="Calibri" w:cs="Arial"/>
          <w:i/>
          <w:sz w:val="20"/>
        </w:rPr>
        <w:t>Cuidado</w:t>
      </w:r>
      <w:r w:rsidR="00D7308A" w:rsidRPr="000D2971">
        <w:rPr>
          <w:rFonts w:ascii="Calibri" w:hAnsi="Calibri" w:cs="Arial"/>
          <w:i/>
          <w:sz w:val="20"/>
        </w:rPr>
        <w:t xml:space="preserve"> pessoal;</w:t>
      </w:r>
    </w:p>
    <w:p w14:paraId="6D3326CF" w14:textId="77777777" w:rsidR="00D7308A" w:rsidRPr="000D2971"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0D2971">
        <w:rPr>
          <w:rFonts w:ascii="Calibri" w:hAnsi="Calibri" w:cs="Arial"/>
          <w:i/>
          <w:sz w:val="20"/>
        </w:rPr>
        <w:t>Habilidades</w:t>
      </w:r>
      <w:r w:rsidR="00D7308A" w:rsidRPr="000D2971">
        <w:rPr>
          <w:rFonts w:ascii="Calibri" w:hAnsi="Calibri" w:cs="Arial"/>
          <w:i/>
          <w:sz w:val="20"/>
        </w:rPr>
        <w:t xml:space="preserve"> sociais;</w:t>
      </w:r>
    </w:p>
    <w:p w14:paraId="5E64B1D5" w14:textId="77777777" w:rsidR="00D7308A" w:rsidRPr="000D2971"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0D2971">
        <w:rPr>
          <w:rFonts w:ascii="Calibri" w:hAnsi="Calibri" w:cs="Arial"/>
          <w:i/>
          <w:sz w:val="20"/>
        </w:rPr>
        <w:t>Utilização</w:t>
      </w:r>
      <w:r w:rsidR="00D7308A" w:rsidRPr="000D2971">
        <w:rPr>
          <w:rFonts w:ascii="Calibri" w:hAnsi="Calibri" w:cs="Arial"/>
          <w:i/>
          <w:sz w:val="20"/>
        </w:rPr>
        <w:t xml:space="preserve"> da comunidade;</w:t>
      </w:r>
    </w:p>
    <w:p w14:paraId="5807307D" w14:textId="77777777" w:rsidR="00D7308A" w:rsidRPr="000D2971"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0D2971">
        <w:rPr>
          <w:rFonts w:ascii="Calibri" w:hAnsi="Calibri" w:cs="Arial"/>
          <w:i/>
          <w:sz w:val="20"/>
        </w:rPr>
        <w:t>Saúde</w:t>
      </w:r>
      <w:r w:rsidR="00D7308A" w:rsidRPr="000D2971">
        <w:rPr>
          <w:rFonts w:ascii="Calibri" w:hAnsi="Calibri" w:cs="Arial"/>
          <w:i/>
          <w:sz w:val="20"/>
        </w:rPr>
        <w:t xml:space="preserve"> e segurança;</w:t>
      </w:r>
    </w:p>
    <w:p w14:paraId="26DC0BC5" w14:textId="77777777" w:rsidR="00D7308A" w:rsidRPr="000D2971"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0D2971">
        <w:rPr>
          <w:rFonts w:ascii="Calibri" w:hAnsi="Calibri" w:cs="Arial"/>
          <w:i/>
          <w:sz w:val="20"/>
        </w:rPr>
        <w:t>Habilidades</w:t>
      </w:r>
      <w:r w:rsidR="00D7308A" w:rsidRPr="000D2971">
        <w:rPr>
          <w:rFonts w:ascii="Calibri" w:hAnsi="Calibri" w:cs="Arial"/>
          <w:i/>
          <w:sz w:val="20"/>
        </w:rPr>
        <w:t xml:space="preserve"> acadêmicas;</w:t>
      </w:r>
    </w:p>
    <w:p w14:paraId="62BC4EAB" w14:textId="77777777" w:rsidR="00D7308A" w:rsidRPr="000D2971"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0D2971">
        <w:rPr>
          <w:rFonts w:ascii="Calibri" w:hAnsi="Calibri" w:cs="Arial"/>
          <w:i/>
          <w:sz w:val="20"/>
        </w:rPr>
        <w:t>Lazer</w:t>
      </w:r>
      <w:r w:rsidR="00D7308A" w:rsidRPr="000D2971">
        <w:rPr>
          <w:rFonts w:ascii="Calibri" w:hAnsi="Calibri" w:cs="Arial"/>
          <w:i/>
          <w:sz w:val="20"/>
        </w:rPr>
        <w:t>; e</w:t>
      </w:r>
    </w:p>
    <w:p w14:paraId="6D22E89C" w14:textId="77777777" w:rsidR="00D7308A" w:rsidRPr="000D2971"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0D2971">
        <w:rPr>
          <w:rFonts w:ascii="Calibri" w:hAnsi="Calibri" w:cs="Arial"/>
          <w:i/>
          <w:sz w:val="20"/>
        </w:rPr>
        <w:t>Trabalho</w:t>
      </w:r>
      <w:r w:rsidR="00D7308A" w:rsidRPr="000D2971">
        <w:rPr>
          <w:rFonts w:ascii="Calibri" w:hAnsi="Calibri" w:cs="Arial"/>
          <w:i/>
          <w:sz w:val="20"/>
        </w:rPr>
        <w:t>;</w:t>
      </w:r>
    </w:p>
    <w:p w14:paraId="6F42977D" w14:textId="77777777" w:rsidR="00D7308A" w:rsidRPr="000D2971" w:rsidRDefault="006C35C3" w:rsidP="00C8523A">
      <w:pPr>
        <w:pStyle w:val="NormalWeb"/>
        <w:numPr>
          <w:ilvl w:val="0"/>
          <w:numId w:val="18"/>
        </w:numPr>
        <w:spacing w:before="0" w:beforeAutospacing="0" w:after="60" w:afterAutospacing="0"/>
        <w:ind w:left="1276" w:hanging="284"/>
        <w:jc w:val="both"/>
        <w:textAlignment w:val="top"/>
        <w:rPr>
          <w:rFonts w:ascii="Calibri" w:hAnsi="Calibri" w:cs="Arial"/>
          <w:i/>
          <w:sz w:val="20"/>
        </w:rPr>
      </w:pPr>
      <w:r w:rsidRPr="000D2971">
        <w:rPr>
          <w:rFonts w:ascii="Calibri" w:hAnsi="Calibri" w:cs="Arial"/>
          <w:i/>
          <w:sz w:val="20"/>
        </w:rPr>
        <w:t>Deficiência</w:t>
      </w:r>
      <w:r w:rsidR="00D7308A" w:rsidRPr="000D2971">
        <w:rPr>
          <w:rFonts w:ascii="Calibri" w:hAnsi="Calibri" w:cs="Arial"/>
          <w:i/>
          <w:sz w:val="20"/>
        </w:rPr>
        <w:t xml:space="preserve"> múltipla - associação de duas ou mais deficiências.</w:t>
      </w:r>
    </w:p>
    <w:p w14:paraId="68BA8920" w14:textId="77777777" w:rsidR="00D7308A" w:rsidRPr="000D2971" w:rsidRDefault="00D7308A" w:rsidP="00C8523A">
      <w:pPr>
        <w:pStyle w:val="PargrafodaLista"/>
        <w:numPr>
          <w:ilvl w:val="1"/>
          <w:numId w:val="13"/>
        </w:numPr>
        <w:spacing w:after="60"/>
        <w:ind w:left="709" w:hanging="567"/>
        <w:jc w:val="both"/>
        <w:rPr>
          <w:rFonts w:ascii="Calibri" w:hAnsi="Calibri" w:cs="Arial"/>
          <w:sz w:val="24"/>
          <w:szCs w:val="24"/>
        </w:rPr>
      </w:pPr>
      <w:r w:rsidRPr="000D2971">
        <w:rPr>
          <w:rFonts w:ascii="Calibri" w:hAnsi="Calibri" w:cs="Arial"/>
          <w:sz w:val="24"/>
          <w:szCs w:val="24"/>
        </w:rPr>
        <w:t>Os candidatos inscritos para as vagas reservadas aos portadores de necessidades especiais que deixarem de atender, no prazo e condições determinados pelo Edital, em especial as relacionadas aos documentos comprobatórios de sua deficiência, terão sua inscrição como portador de necessidades especiais indeferida, integrando a lista única de candidatos.</w:t>
      </w:r>
    </w:p>
    <w:p w14:paraId="572B6E0F" w14:textId="77777777" w:rsidR="00D7308A" w:rsidRPr="000D2971" w:rsidRDefault="00D7308A" w:rsidP="00C8523A">
      <w:pPr>
        <w:pStyle w:val="PargrafodaLista"/>
        <w:numPr>
          <w:ilvl w:val="1"/>
          <w:numId w:val="13"/>
        </w:numPr>
        <w:spacing w:after="60"/>
        <w:ind w:left="709" w:hanging="567"/>
        <w:jc w:val="both"/>
        <w:rPr>
          <w:rFonts w:ascii="Calibri" w:hAnsi="Calibri" w:cs="Arial"/>
          <w:sz w:val="24"/>
          <w:szCs w:val="24"/>
        </w:rPr>
      </w:pPr>
      <w:r w:rsidRPr="000D2971">
        <w:rPr>
          <w:rFonts w:ascii="Calibri" w:hAnsi="Calibri" w:cs="Arial"/>
          <w:sz w:val="24"/>
          <w:szCs w:val="24"/>
        </w:rPr>
        <w:t xml:space="preserve">Tendo sido aprovados no </w:t>
      </w:r>
      <w:r w:rsidR="0051389B" w:rsidRPr="000D2971">
        <w:rPr>
          <w:rFonts w:ascii="Calibri" w:hAnsi="Calibri" w:cs="Arial"/>
          <w:sz w:val="24"/>
          <w:szCs w:val="24"/>
        </w:rPr>
        <w:t>Concurso Público</w:t>
      </w:r>
      <w:r w:rsidRPr="000D2971">
        <w:rPr>
          <w:rFonts w:ascii="Calibri" w:hAnsi="Calibri" w:cs="Arial"/>
          <w:sz w:val="24"/>
          <w:szCs w:val="24"/>
        </w:rPr>
        <w:t xml:space="preserve"> os portadores de necessidades especiais serão submetidos </w:t>
      </w:r>
      <w:r w:rsidR="000D025E" w:rsidRPr="000D2971">
        <w:rPr>
          <w:rFonts w:ascii="Calibri" w:hAnsi="Calibri" w:cs="Arial"/>
          <w:sz w:val="24"/>
          <w:szCs w:val="24"/>
        </w:rPr>
        <w:t>à</w:t>
      </w:r>
      <w:r w:rsidRPr="000D2971">
        <w:rPr>
          <w:rFonts w:ascii="Calibri" w:hAnsi="Calibri" w:cs="Arial"/>
          <w:sz w:val="24"/>
          <w:szCs w:val="24"/>
        </w:rPr>
        <w:t xml:space="preserve"> Perícia Médica Oficial para comprovação da deficiência informada pelo candidato no ato de seu exame admissional e de sua compatibilidade co</w:t>
      </w:r>
      <w:r w:rsidR="00590E6E" w:rsidRPr="000D2971">
        <w:rPr>
          <w:rFonts w:ascii="Calibri" w:hAnsi="Calibri" w:cs="Arial"/>
          <w:sz w:val="24"/>
          <w:szCs w:val="24"/>
        </w:rPr>
        <w:t xml:space="preserve">m o exercício das atribuições </w:t>
      </w:r>
      <w:r w:rsidR="000D025E" w:rsidRPr="000D2971">
        <w:rPr>
          <w:rFonts w:ascii="Calibri" w:hAnsi="Calibri" w:cs="Arial"/>
          <w:sz w:val="24"/>
          <w:szCs w:val="24"/>
        </w:rPr>
        <w:t xml:space="preserve">do </w:t>
      </w:r>
      <w:r w:rsidR="0072027E" w:rsidRPr="000D2971">
        <w:rPr>
          <w:rFonts w:ascii="Calibri" w:hAnsi="Calibri" w:cs="Arial"/>
          <w:sz w:val="24"/>
          <w:szCs w:val="24"/>
        </w:rPr>
        <w:t>cargo</w:t>
      </w:r>
      <w:r w:rsidRPr="000D2971">
        <w:rPr>
          <w:rFonts w:ascii="Calibri" w:hAnsi="Calibri" w:cs="Arial"/>
          <w:sz w:val="24"/>
          <w:szCs w:val="24"/>
        </w:rPr>
        <w:t>.</w:t>
      </w:r>
    </w:p>
    <w:p w14:paraId="382A22B2" w14:textId="77777777" w:rsidR="00D7308A" w:rsidRPr="000D2971" w:rsidRDefault="00D7308A" w:rsidP="00C8523A">
      <w:pPr>
        <w:pStyle w:val="PargrafodaLista"/>
        <w:numPr>
          <w:ilvl w:val="1"/>
          <w:numId w:val="13"/>
        </w:numPr>
        <w:spacing w:after="60"/>
        <w:ind w:left="709" w:hanging="567"/>
        <w:jc w:val="both"/>
        <w:rPr>
          <w:rFonts w:ascii="Calibri" w:hAnsi="Calibri" w:cs="Arial"/>
          <w:sz w:val="24"/>
          <w:szCs w:val="24"/>
        </w:rPr>
      </w:pPr>
      <w:r w:rsidRPr="000D2971">
        <w:rPr>
          <w:rFonts w:ascii="Calibri" w:hAnsi="Calibri" w:cs="Arial"/>
          <w:sz w:val="24"/>
          <w:szCs w:val="24"/>
        </w:rPr>
        <w:t xml:space="preserve">Será eliminado da lista de candidatos que concorrem às vagas reservadas aos portadores de necessidades especiais, o candidato cuja deficiência assinalada no ato </w:t>
      </w:r>
      <w:r w:rsidRPr="000D2971">
        <w:rPr>
          <w:rFonts w:ascii="Calibri" w:hAnsi="Calibri" w:cs="Arial"/>
          <w:sz w:val="24"/>
          <w:szCs w:val="24"/>
        </w:rPr>
        <w:lastRenderedPageBreak/>
        <w:t>da inscrição não seja constatada ou não seja compatível co</w:t>
      </w:r>
      <w:r w:rsidR="00590E6E" w:rsidRPr="000D2971">
        <w:rPr>
          <w:rFonts w:ascii="Calibri" w:hAnsi="Calibri" w:cs="Arial"/>
          <w:sz w:val="24"/>
          <w:szCs w:val="24"/>
        </w:rPr>
        <w:t xml:space="preserve">m o exercício das atribuições </w:t>
      </w:r>
      <w:r w:rsidR="000D025E" w:rsidRPr="000D2971">
        <w:rPr>
          <w:rFonts w:ascii="Calibri" w:hAnsi="Calibri" w:cs="Arial"/>
          <w:sz w:val="24"/>
          <w:szCs w:val="24"/>
        </w:rPr>
        <w:t xml:space="preserve">do </w:t>
      </w:r>
      <w:r w:rsidR="0072027E" w:rsidRPr="000D2971">
        <w:rPr>
          <w:rFonts w:ascii="Calibri" w:hAnsi="Calibri" w:cs="Arial"/>
          <w:sz w:val="24"/>
          <w:szCs w:val="24"/>
        </w:rPr>
        <w:t>cargo</w:t>
      </w:r>
      <w:r w:rsidRPr="000D2971">
        <w:rPr>
          <w:rFonts w:ascii="Calibri" w:hAnsi="Calibri" w:cs="Arial"/>
          <w:sz w:val="24"/>
          <w:szCs w:val="24"/>
        </w:rPr>
        <w:t>, passando a compor apenas a lista de classificação geral final.</w:t>
      </w:r>
    </w:p>
    <w:p w14:paraId="4381DA0F" w14:textId="77777777" w:rsidR="00D7308A" w:rsidRPr="000D2971" w:rsidRDefault="00D7308A" w:rsidP="00C8523A">
      <w:pPr>
        <w:pStyle w:val="PargrafodaLista"/>
        <w:numPr>
          <w:ilvl w:val="1"/>
          <w:numId w:val="13"/>
        </w:numPr>
        <w:spacing w:after="60"/>
        <w:ind w:left="709" w:hanging="567"/>
        <w:jc w:val="both"/>
        <w:rPr>
          <w:rFonts w:ascii="Calibri" w:hAnsi="Calibri" w:cs="Arial"/>
          <w:sz w:val="24"/>
          <w:szCs w:val="24"/>
        </w:rPr>
      </w:pPr>
      <w:r w:rsidRPr="000D2971">
        <w:rPr>
          <w:rFonts w:ascii="Calibri" w:hAnsi="Calibri" w:cs="Arial"/>
          <w:sz w:val="24"/>
          <w:szCs w:val="24"/>
        </w:rPr>
        <w:t>Na falta de candidatos aprovados para as vagas reservadas, estas serão preenchidas pelos demais candidatos com estrita observância da ordem classificatória.</w:t>
      </w:r>
    </w:p>
    <w:p w14:paraId="679751A8"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DOS RECURSOS</w:t>
      </w:r>
    </w:p>
    <w:p w14:paraId="33247C90" w14:textId="77777777" w:rsidR="00D7308A" w:rsidRPr="000D2971" w:rsidRDefault="00D7308A" w:rsidP="00D7308A">
      <w:pPr>
        <w:pStyle w:val="PargrafodaLista"/>
        <w:numPr>
          <w:ilvl w:val="0"/>
          <w:numId w:val="13"/>
        </w:numPr>
        <w:spacing w:after="120"/>
        <w:jc w:val="both"/>
        <w:rPr>
          <w:rFonts w:ascii="Calibri" w:hAnsi="Calibri" w:cs="Arial"/>
          <w:vanish/>
          <w:sz w:val="24"/>
          <w:szCs w:val="24"/>
        </w:rPr>
      </w:pPr>
    </w:p>
    <w:p w14:paraId="19CB74AF" w14:textId="77777777" w:rsidR="00667E93" w:rsidRPr="000D2971" w:rsidRDefault="00667E93" w:rsidP="004916D8">
      <w:pPr>
        <w:pStyle w:val="PargrafodaLista"/>
        <w:numPr>
          <w:ilvl w:val="1"/>
          <w:numId w:val="26"/>
        </w:numPr>
        <w:ind w:left="709" w:hanging="567"/>
        <w:jc w:val="both"/>
        <w:textAlignment w:val="baseline"/>
        <w:rPr>
          <w:rFonts w:ascii="Calibri" w:hAnsi="Calibri" w:cs="Arial"/>
          <w:sz w:val="24"/>
          <w:szCs w:val="24"/>
        </w:rPr>
      </w:pPr>
      <w:r w:rsidRPr="000D2971">
        <w:rPr>
          <w:rFonts w:ascii="Calibri" w:hAnsi="Calibri" w:cs="Arial"/>
          <w:sz w:val="24"/>
          <w:szCs w:val="24"/>
        </w:rPr>
        <w:t>Com o intuito de garantir o princípio constitucional da ampla defesa, neste certame serão admitidos recursos em relação:</w:t>
      </w:r>
    </w:p>
    <w:p w14:paraId="2D482548" w14:textId="77777777" w:rsidR="00667E93" w:rsidRPr="000D2971" w:rsidRDefault="00667E93" w:rsidP="004916D8">
      <w:pPr>
        <w:pStyle w:val="PargrafodaLista"/>
        <w:numPr>
          <w:ilvl w:val="0"/>
          <w:numId w:val="28"/>
        </w:numPr>
        <w:ind w:left="1066" w:hanging="357"/>
        <w:jc w:val="both"/>
        <w:textAlignment w:val="baseline"/>
        <w:rPr>
          <w:rFonts w:ascii="Calibri" w:hAnsi="Calibri" w:cs="Arial"/>
          <w:sz w:val="22"/>
          <w:szCs w:val="24"/>
        </w:rPr>
      </w:pPr>
      <w:r w:rsidRPr="000D2971">
        <w:rPr>
          <w:rFonts w:ascii="Calibri" w:hAnsi="Calibri" w:cs="Arial"/>
          <w:sz w:val="22"/>
          <w:szCs w:val="24"/>
        </w:rPr>
        <w:t>Às disposições deste Edital;</w:t>
      </w:r>
    </w:p>
    <w:p w14:paraId="43CB0E7A" w14:textId="77777777" w:rsidR="00E53162" w:rsidRPr="000D2971" w:rsidRDefault="00414311" w:rsidP="004916D8">
      <w:pPr>
        <w:pStyle w:val="PargrafodaLista"/>
        <w:numPr>
          <w:ilvl w:val="0"/>
          <w:numId w:val="28"/>
        </w:numPr>
        <w:ind w:left="1066" w:hanging="357"/>
        <w:jc w:val="both"/>
        <w:textAlignment w:val="baseline"/>
        <w:rPr>
          <w:rFonts w:ascii="Calibri" w:hAnsi="Calibri" w:cs="Arial"/>
          <w:sz w:val="22"/>
          <w:szCs w:val="24"/>
        </w:rPr>
      </w:pPr>
      <w:r w:rsidRPr="000D2971">
        <w:rPr>
          <w:rFonts w:ascii="Calibri" w:hAnsi="Calibri" w:cs="Arial"/>
          <w:sz w:val="22"/>
          <w:szCs w:val="24"/>
        </w:rPr>
        <w:t>Ao indeferimento e/ou cancelamento da Inscrição;</w:t>
      </w:r>
    </w:p>
    <w:p w14:paraId="5FF7378F" w14:textId="68E8B63C" w:rsidR="00667E93" w:rsidRPr="000D2971" w:rsidRDefault="00667E93" w:rsidP="00CD3832">
      <w:pPr>
        <w:pStyle w:val="PargrafodaLista"/>
        <w:numPr>
          <w:ilvl w:val="0"/>
          <w:numId w:val="28"/>
        </w:numPr>
        <w:ind w:left="1066" w:hanging="357"/>
        <w:jc w:val="both"/>
        <w:textAlignment w:val="baseline"/>
        <w:rPr>
          <w:rFonts w:ascii="Calibri" w:hAnsi="Calibri" w:cs="Arial"/>
          <w:sz w:val="22"/>
          <w:szCs w:val="24"/>
        </w:rPr>
      </w:pPr>
      <w:r w:rsidRPr="000D2971">
        <w:rPr>
          <w:rFonts w:ascii="Calibri" w:hAnsi="Calibri" w:cs="Arial"/>
          <w:sz w:val="22"/>
          <w:szCs w:val="24"/>
        </w:rPr>
        <w:t>Ao indeferimento do Requerimento de Condições Especiais para a Realização da Prova</w:t>
      </w:r>
      <w:r w:rsidR="00FF0E9A" w:rsidRPr="000D2971">
        <w:rPr>
          <w:rFonts w:ascii="Calibri" w:hAnsi="Calibri" w:cs="Arial"/>
          <w:sz w:val="22"/>
          <w:szCs w:val="24"/>
        </w:rPr>
        <w:t>,</w:t>
      </w:r>
      <w:r w:rsidR="00101FAF" w:rsidRPr="000D2971">
        <w:rPr>
          <w:rFonts w:ascii="Calibri" w:hAnsi="Calibri" w:cs="Arial"/>
          <w:sz w:val="22"/>
          <w:szCs w:val="24"/>
        </w:rPr>
        <w:t xml:space="preserve"> a</w:t>
      </w:r>
      <w:r w:rsidRPr="000D2971">
        <w:rPr>
          <w:rFonts w:ascii="Calibri" w:hAnsi="Calibri" w:cs="Arial"/>
          <w:sz w:val="22"/>
          <w:szCs w:val="24"/>
        </w:rPr>
        <w:t>o indeferimento do Requerimento de Vaga Especial</w:t>
      </w:r>
      <w:r w:rsidR="00FF0E9A" w:rsidRPr="000D2971">
        <w:rPr>
          <w:rFonts w:ascii="Calibri" w:hAnsi="Calibri" w:cs="Arial"/>
          <w:sz w:val="22"/>
          <w:szCs w:val="24"/>
        </w:rPr>
        <w:t xml:space="preserve"> e ao indeferimento do Pedido de Isenção</w:t>
      </w:r>
      <w:r w:rsidRPr="000D2971">
        <w:rPr>
          <w:rFonts w:ascii="Calibri" w:hAnsi="Calibri" w:cs="Arial"/>
          <w:sz w:val="22"/>
          <w:szCs w:val="24"/>
        </w:rPr>
        <w:t>;</w:t>
      </w:r>
    </w:p>
    <w:p w14:paraId="2A1B4F9A" w14:textId="77777777" w:rsidR="00667E93" w:rsidRPr="000D2971" w:rsidRDefault="00667E93" w:rsidP="004916D8">
      <w:pPr>
        <w:pStyle w:val="PargrafodaLista"/>
        <w:numPr>
          <w:ilvl w:val="0"/>
          <w:numId w:val="28"/>
        </w:numPr>
        <w:ind w:left="1066" w:hanging="357"/>
        <w:jc w:val="both"/>
        <w:textAlignment w:val="baseline"/>
        <w:rPr>
          <w:rFonts w:ascii="Calibri" w:hAnsi="Calibri" w:cs="Arial"/>
          <w:sz w:val="22"/>
          <w:szCs w:val="24"/>
        </w:rPr>
      </w:pPr>
      <w:r w:rsidRPr="000D2971">
        <w:rPr>
          <w:rFonts w:ascii="Calibri" w:hAnsi="Calibri" w:cs="Arial"/>
          <w:sz w:val="22"/>
          <w:szCs w:val="24"/>
        </w:rPr>
        <w:t>Ao Gabarito Provisório e Questões de Prova;</w:t>
      </w:r>
    </w:p>
    <w:p w14:paraId="74C99AF0" w14:textId="3587D978" w:rsidR="00D8238A" w:rsidRPr="000D2971" w:rsidRDefault="00667E93" w:rsidP="00CD3832">
      <w:pPr>
        <w:pStyle w:val="PargrafodaLista"/>
        <w:numPr>
          <w:ilvl w:val="0"/>
          <w:numId w:val="28"/>
        </w:numPr>
        <w:ind w:left="1066" w:hanging="357"/>
        <w:jc w:val="both"/>
        <w:textAlignment w:val="baseline"/>
        <w:rPr>
          <w:rFonts w:ascii="Calibri" w:hAnsi="Calibri" w:cs="Arial"/>
          <w:sz w:val="22"/>
          <w:szCs w:val="24"/>
        </w:rPr>
      </w:pPr>
      <w:r w:rsidRPr="000D2971">
        <w:rPr>
          <w:rFonts w:ascii="Calibri" w:hAnsi="Calibri" w:cs="Arial"/>
          <w:sz w:val="22"/>
          <w:szCs w:val="24"/>
        </w:rPr>
        <w:t xml:space="preserve">Ao </w:t>
      </w:r>
      <w:r w:rsidR="000652AD" w:rsidRPr="000D2971">
        <w:rPr>
          <w:rFonts w:ascii="Calibri" w:hAnsi="Calibri" w:cs="Arial"/>
          <w:sz w:val="22"/>
          <w:szCs w:val="24"/>
        </w:rPr>
        <w:t>Resultado da Prova Prática</w:t>
      </w:r>
      <w:r w:rsidR="004C7D4F" w:rsidRPr="000D2971">
        <w:rPr>
          <w:rFonts w:ascii="Calibri" w:hAnsi="Calibri" w:cs="Arial"/>
          <w:sz w:val="22"/>
          <w:szCs w:val="24"/>
        </w:rPr>
        <w:t xml:space="preserve"> e da Prova de Títulos</w:t>
      </w:r>
      <w:r w:rsidR="00D8238A" w:rsidRPr="000D2971">
        <w:rPr>
          <w:rFonts w:ascii="Calibri" w:hAnsi="Calibri" w:cs="Arial"/>
          <w:sz w:val="22"/>
          <w:szCs w:val="24"/>
        </w:rPr>
        <w:t>;</w:t>
      </w:r>
    </w:p>
    <w:p w14:paraId="7549DAC7" w14:textId="77777777" w:rsidR="00667E93" w:rsidRPr="000D2971" w:rsidRDefault="00667E93" w:rsidP="006E4457">
      <w:pPr>
        <w:pStyle w:val="PargrafodaLista"/>
        <w:numPr>
          <w:ilvl w:val="0"/>
          <w:numId w:val="28"/>
        </w:numPr>
        <w:spacing w:after="120"/>
        <w:ind w:left="1066" w:hanging="357"/>
        <w:jc w:val="both"/>
        <w:textAlignment w:val="baseline"/>
        <w:rPr>
          <w:rFonts w:ascii="Calibri" w:hAnsi="Calibri" w:cs="Arial"/>
          <w:sz w:val="22"/>
          <w:szCs w:val="24"/>
        </w:rPr>
      </w:pPr>
      <w:r w:rsidRPr="000D2971">
        <w:rPr>
          <w:rFonts w:ascii="Calibri" w:hAnsi="Calibri" w:cs="Arial"/>
          <w:sz w:val="22"/>
          <w:szCs w:val="24"/>
        </w:rPr>
        <w:t>Ao Result</w:t>
      </w:r>
      <w:r w:rsidR="00E53162" w:rsidRPr="000D2971">
        <w:rPr>
          <w:rFonts w:ascii="Calibri" w:hAnsi="Calibri" w:cs="Arial"/>
          <w:sz w:val="22"/>
          <w:szCs w:val="24"/>
        </w:rPr>
        <w:t>ado da Classificação Provisória.</w:t>
      </w:r>
    </w:p>
    <w:p w14:paraId="2D5AEC38" w14:textId="77777777" w:rsidR="00667E93" w:rsidRPr="000D2971" w:rsidRDefault="00667E93" w:rsidP="006E4457">
      <w:pPr>
        <w:pStyle w:val="PargrafodaLista"/>
        <w:numPr>
          <w:ilvl w:val="1"/>
          <w:numId w:val="26"/>
        </w:numPr>
        <w:spacing w:after="120"/>
        <w:ind w:left="709" w:hanging="567"/>
        <w:jc w:val="both"/>
        <w:textAlignment w:val="baseline"/>
        <w:rPr>
          <w:rFonts w:ascii="Calibri" w:hAnsi="Calibri" w:cs="Arial"/>
          <w:sz w:val="24"/>
          <w:szCs w:val="24"/>
        </w:rPr>
      </w:pPr>
      <w:r w:rsidRPr="000D2971">
        <w:rPr>
          <w:rFonts w:ascii="Calibri" w:hAnsi="Calibri" w:cs="Arial"/>
          <w:sz w:val="24"/>
          <w:szCs w:val="24"/>
        </w:rPr>
        <w:t xml:space="preserve">Para a interposição dos recursos previstos no Item anterior, </w:t>
      </w:r>
      <w:r w:rsidRPr="000D2971">
        <w:rPr>
          <w:rFonts w:ascii="Calibri" w:hAnsi="Calibri" w:cs="Arial"/>
          <w:b/>
          <w:sz w:val="24"/>
          <w:szCs w:val="24"/>
        </w:rPr>
        <w:t>com exceção ao recurso previsto na alínea “</w:t>
      </w:r>
      <w:r w:rsidR="00101FAF" w:rsidRPr="000D2971">
        <w:rPr>
          <w:rFonts w:ascii="Calibri" w:hAnsi="Calibri" w:cs="Arial"/>
          <w:b/>
          <w:sz w:val="24"/>
          <w:szCs w:val="24"/>
        </w:rPr>
        <w:t>d</w:t>
      </w:r>
      <w:r w:rsidRPr="000D2971">
        <w:rPr>
          <w:rFonts w:ascii="Calibri" w:hAnsi="Calibri" w:cs="Arial"/>
          <w:b/>
          <w:sz w:val="24"/>
          <w:szCs w:val="24"/>
        </w:rPr>
        <w:t>”</w:t>
      </w:r>
      <w:r w:rsidRPr="000D2971">
        <w:rPr>
          <w:rFonts w:ascii="Calibri" w:hAnsi="Calibri" w:cs="Arial"/>
          <w:sz w:val="24"/>
          <w:szCs w:val="24"/>
        </w:rPr>
        <w:t xml:space="preserve">, deverá ser efetuado o preenchimento completo do formulário de recurso, indicando a opção correta, disposto no </w:t>
      </w:r>
      <w:r w:rsidR="006C35C3" w:rsidRPr="000D2971">
        <w:rPr>
          <w:rFonts w:ascii="Calibri" w:hAnsi="Calibri" w:cs="Arial"/>
          <w:b/>
          <w:sz w:val="24"/>
          <w:szCs w:val="24"/>
        </w:rPr>
        <w:t xml:space="preserve">Anexo </w:t>
      </w:r>
      <w:r w:rsidRPr="000D2971">
        <w:rPr>
          <w:rFonts w:ascii="Calibri" w:hAnsi="Calibri" w:cs="Arial"/>
          <w:b/>
          <w:sz w:val="24"/>
          <w:szCs w:val="24"/>
        </w:rPr>
        <w:t>V</w:t>
      </w:r>
      <w:r w:rsidRPr="000D2971">
        <w:rPr>
          <w:rFonts w:ascii="Calibri" w:hAnsi="Calibri" w:cs="Arial"/>
          <w:sz w:val="24"/>
          <w:szCs w:val="24"/>
        </w:rPr>
        <w:t>.</w:t>
      </w:r>
    </w:p>
    <w:p w14:paraId="1424F7CA" w14:textId="77777777" w:rsidR="00667E93" w:rsidRPr="000D2971" w:rsidRDefault="00667E93" w:rsidP="004916D8">
      <w:pPr>
        <w:pStyle w:val="PargrafodaLista"/>
        <w:numPr>
          <w:ilvl w:val="1"/>
          <w:numId w:val="26"/>
        </w:numPr>
        <w:ind w:left="709" w:hanging="567"/>
        <w:jc w:val="both"/>
        <w:textAlignment w:val="baseline"/>
        <w:rPr>
          <w:rFonts w:ascii="Calibri" w:hAnsi="Calibri" w:cs="Arial"/>
          <w:sz w:val="24"/>
          <w:szCs w:val="24"/>
        </w:rPr>
      </w:pPr>
      <w:r w:rsidRPr="000D2971">
        <w:rPr>
          <w:rFonts w:ascii="Calibri" w:hAnsi="Calibri" w:cs="Arial"/>
          <w:sz w:val="24"/>
          <w:szCs w:val="24"/>
        </w:rPr>
        <w:t xml:space="preserve">Para a interposição de recurso em relação ao gabarito provisório e questões de prova divulgados, </w:t>
      </w:r>
      <w:r w:rsidRPr="000D2971">
        <w:rPr>
          <w:rFonts w:ascii="Calibri" w:hAnsi="Calibri" w:cs="Arial"/>
          <w:b/>
          <w:sz w:val="24"/>
          <w:szCs w:val="24"/>
        </w:rPr>
        <w:t>recurso previsto na alínea “</w:t>
      </w:r>
      <w:r w:rsidR="00101FAF" w:rsidRPr="000D2971">
        <w:rPr>
          <w:rFonts w:ascii="Calibri" w:hAnsi="Calibri" w:cs="Arial"/>
          <w:b/>
          <w:sz w:val="24"/>
          <w:szCs w:val="24"/>
        </w:rPr>
        <w:t>d</w:t>
      </w:r>
      <w:r w:rsidRPr="000D2971">
        <w:rPr>
          <w:rFonts w:ascii="Calibri" w:hAnsi="Calibri" w:cs="Arial"/>
          <w:b/>
          <w:sz w:val="24"/>
          <w:szCs w:val="24"/>
        </w:rPr>
        <w:t xml:space="preserve">” do Item </w:t>
      </w:r>
      <w:r w:rsidR="0031016E" w:rsidRPr="000D2971">
        <w:rPr>
          <w:rFonts w:ascii="Calibri" w:hAnsi="Calibri" w:cs="Arial"/>
          <w:b/>
          <w:sz w:val="24"/>
          <w:szCs w:val="24"/>
        </w:rPr>
        <w:t>10</w:t>
      </w:r>
      <w:r w:rsidRPr="000D2971">
        <w:rPr>
          <w:rFonts w:ascii="Calibri" w:hAnsi="Calibri" w:cs="Arial"/>
          <w:b/>
          <w:sz w:val="24"/>
          <w:szCs w:val="24"/>
        </w:rPr>
        <w:t>.1</w:t>
      </w:r>
      <w:r w:rsidRPr="000D2971">
        <w:rPr>
          <w:rFonts w:ascii="Calibri" w:hAnsi="Calibri" w:cs="Arial"/>
          <w:sz w:val="24"/>
          <w:szCs w:val="24"/>
        </w:rPr>
        <w:t xml:space="preserve">, deverá ser efetuado o preenchimento completo do formulário de recurso disposto no </w:t>
      </w:r>
      <w:r w:rsidRPr="000D2971">
        <w:rPr>
          <w:rFonts w:ascii="Calibri" w:hAnsi="Calibri" w:cs="Arial"/>
          <w:b/>
          <w:sz w:val="24"/>
          <w:szCs w:val="24"/>
        </w:rPr>
        <w:t xml:space="preserve">Anexo </w:t>
      </w:r>
      <w:r w:rsidR="006C35C3" w:rsidRPr="000D2971">
        <w:rPr>
          <w:rFonts w:ascii="Calibri" w:hAnsi="Calibri" w:cs="Arial"/>
          <w:b/>
          <w:sz w:val="24"/>
          <w:szCs w:val="24"/>
        </w:rPr>
        <w:t>I</w:t>
      </w:r>
      <w:r w:rsidRPr="000D2971">
        <w:rPr>
          <w:rFonts w:ascii="Calibri" w:hAnsi="Calibri" w:cs="Arial"/>
          <w:b/>
          <w:sz w:val="24"/>
          <w:szCs w:val="24"/>
        </w:rPr>
        <w:t>V</w:t>
      </w:r>
      <w:r w:rsidRPr="000D2971">
        <w:rPr>
          <w:rFonts w:ascii="Calibri" w:hAnsi="Calibri" w:cs="Arial"/>
          <w:sz w:val="24"/>
          <w:szCs w:val="24"/>
        </w:rPr>
        <w:t xml:space="preserve"> deste Edital, devendo conter:</w:t>
      </w:r>
    </w:p>
    <w:p w14:paraId="6942B2E2" w14:textId="77777777" w:rsidR="00667E93" w:rsidRPr="000D2971" w:rsidRDefault="00667E93" w:rsidP="00754297">
      <w:pPr>
        <w:pStyle w:val="PargrafodaLista"/>
        <w:ind w:left="709"/>
        <w:jc w:val="both"/>
        <w:rPr>
          <w:rFonts w:ascii="Calibri" w:hAnsi="Calibri" w:cs="Arial"/>
          <w:i/>
          <w:sz w:val="22"/>
          <w:szCs w:val="24"/>
        </w:rPr>
      </w:pPr>
      <w:r w:rsidRPr="000D2971">
        <w:rPr>
          <w:rFonts w:ascii="Calibri" w:hAnsi="Calibri" w:cs="Arial"/>
          <w:i/>
          <w:sz w:val="22"/>
          <w:szCs w:val="24"/>
        </w:rPr>
        <w:t xml:space="preserve">1) Nome do candidato; </w:t>
      </w:r>
    </w:p>
    <w:p w14:paraId="3ED57246" w14:textId="77777777" w:rsidR="00667E93" w:rsidRPr="000D2971" w:rsidRDefault="00667E93" w:rsidP="00754297">
      <w:pPr>
        <w:pStyle w:val="PargrafodaLista"/>
        <w:ind w:left="709"/>
        <w:jc w:val="both"/>
        <w:rPr>
          <w:rFonts w:ascii="Calibri" w:hAnsi="Calibri" w:cs="Arial"/>
          <w:i/>
          <w:sz w:val="22"/>
          <w:szCs w:val="24"/>
        </w:rPr>
      </w:pPr>
      <w:r w:rsidRPr="000D2971">
        <w:rPr>
          <w:rFonts w:ascii="Calibri" w:hAnsi="Calibri" w:cs="Arial"/>
          <w:i/>
          <w:sz w:val="22"/>
          <w:szCs w:val="24"/>
        </w:rPr>
        <w:t xml:space="preserve">2) Número de inscrição; </w:t>
      </w:r>
    </w:p>
    <w:p w14:paraId="1D8DD008" w14:textId="77777777" w:rsidR="00667E93" w:rsidRPr="000D2971" w:rsidRDefault="00667E93" w:rsidP="00754297">
      <w:pPr>
        <w:pStyle w:val="PargrafodaLista"/>
        <w:ind w:left="709"/>
        <w:jc w:val="both"/>
        <w:rPr>
          <w:rFonts w:ascii="Calibri" w:hAnsi="Calibri" w:cs="Arial"/>
          <w:i/>
          <w:sz w:val="22"/>
          <w:szCs w:val="24"/>
        </w:rPr>
      </w:pPr>
      <w:r w:rsidRPr="000D2971">
        <w:rPr>
          <w:rFonts w:ascii="Calibri" w:hAnsi="Calibri" w:cs="Arial"/>
          <w:i/>
          <w:sz w:val="22"/>
          <w:szCs w:val="24"/>
        </w:rPr>
        <w:t xml:space="preserve">3) Número do documento de identidade; </w:t>
      </w:r>
    </w:p>
    <w:p w14:paraId="64728C42" w14:textId="77777777" w:rsidR="00667E93" w:rsidRPr="000D2971" w:rsidRDefault="00667E93" w:rsidP="00754297">
      <w:pPr>
        <w:pStyle w:val="PargrafodaLista"/>
        <w:ind w:left="709"/>
        <w:jc w:val="both"/>
        <w:rPr>
          <w:rFonts w:ascii="Calibri" w:hAnsi="Calibri" w:cs="Arial"/>
          <w:i/>
          <w:sz w:val="22"/>
          <w:szCs w:val="24"/>
        </w:rPr>
      </w:pPr>
      <w:r w:rsidRPr="000D2971">
        <w:rPr>
          <w:rFonts w:ascii="Calibri" w:hAnsi="Calibri" w:cs="Arial"/>
          <w:i/>
          <w:sz w:val="22"/>
          <w:szCs w:val="24"/>
        </w:rPr>
        <w:t xml:space="preserve">4) </w:t>
      </w:r>
      <w:r w:rsidR="00CB4675" w:rsidRPr="000D2971">
        <w:rPr>
          <w:rFonts w:ascii="Calibri" w:hAnsi="Calibri" w:cs="Arial"/>
          <w:i/>
          <w:sz w:val="22"/>
          <w:szCs w:val="24"/>
        </w:rPr>
        <w:t>Cargo/emprego</w:t>
      </w:r>
      <w:r w:rsidRPr="000D2971">
        <w:rPr>
          <w:rFonts w:ascii="Calibri" w:hAnsi="Calibri" w:cs="Arial"/>
          <w:i/>
          <w:sz w:val="22"/>
          <w:szCs w:val="24"/>
        </w:rPr>
        <w:t xml:space="preserve"> para o qual se inscreveu; </w:t>
      </w:r>
    </w:p>
    <w:p w14:paraId="197BB983" w14:textId="77777777" w:rsidR="00667E93" w:rsidRPr="000D2971" w:rsidRDefault="00667E93" w:rsidP="00754297">
      <w:pPr>
        <w:pStyle w:val="PargrafodaLista"/>
        <w:ind w:left="709"/>
        <w:jc w:val="both"/>
        <w:rPr>
          <w:rFonts w:ascii="Calibri" w:hAnsi="Calibri" w:cs="Arial"/>
          <w:i/>
          <w:sz w:val="22"/>
          <w:szCs w:val="24"/>
        </w:rPr>
      </w:pPr>
      <w:r w:rsidRPr="000D2971">
        <w:rPr>
          <w:rFonts w:ascii="Calibri" w:hAnsi="Calibri" w:cs="Arial"/>
          <w:i/>
          <w:sz w:val="22"/>
          <w:szCs w:val="24"/>
        </w:rPr>
        <w:t xml:space="preserve">5) A questão objeto de controvérsia, de forma individualizada; </w:t>
      </w:r>
    </w:p>
    <w:p w14:paraId="3A88A1E5" w14:textId="77777777" w:rsidR="00667E93" w:rsidRPr="000D2971" w:rsidRDefault="00667E93" w:rsidP="00754297">
      <w:pPr>
        <w:pStyle w:val="PargrafodaLista"/>
        <w:ind w:left="709"/>
        <w:jc w:val="both"/>
        <w:rPr>
          <w:rFonts w:ascii="Calibri" w:hAnsi="Calibri" w:cs="Arial"/>
          <w:i/>
          <w:sz w:val="22"/>
          <w:szCs w:val="24"/>
        </w:rPr>
      </w:pPr>
      <w:r w:rsidRPr="000D2971">
        <w:rPr>
          <w:rFonts w:ascii="Calibri" w:hAnsi="Calibri" w:cs="Arial"/>
          <w:i/>
          <w:sz w:val="22"/>
          <w:szCs w:val="24"/>
        </w:rPr>
        <w:t xml:space="preserve">6) A fundamentação ou o embasamento, com as devidas razões do recurso; </w:t>
      </w:r>
    </w:p>
    <w:p w14:paraId="26B796B9" w14:textId="77777777" w:rsidR="00667E93" w:rsidRPr="000D2971" w:rsidRDefault="00667E93" w:rsidP="00754297">
      <w:pPr>
        <w:pStyle w:val="PargrafodaLista"/>
        <w:ind w:left="709"/>
        <w:jc w:val="both"/>
        <w:rPr>
          <w:rFonts w:ascii="Calibri" w:hAnsi="Calibri" w:cs="Arial"/>
          <w:i/>
          <w:sz w:val="22"/>
          <w:szCs w:val="24"/>
        </w:rPr>
      </w:pPr>
      <w:r w:rsidRPr="000D2971">
        <w:rPr>
          <w:rFonts w:ascii="Calibri" w:hAnsi="Calibri" w:cs="Arial"/>
          <w:i/>
          <w:sz w:val="22"/>
          <w:szCs w:val="24"/>
        </w:rPr>
        <w:t xml:space="preserve">7) Preenchimento completo do formulário de recurso </w:t>
      </w:r>
      <w:r w:rsidR="00D972F9" w:rsidRPr="000D2971">
        <w:rPr>
          <w:rFonts w:ascii="Calibri" w:hAnsi="Calibri" w:cs="Arial"/>
          <w:i/>
          <w:sz w:val="22"/>
          <w:szCs w:val="24"/>
        </w:rPr>
        <w:t>–</w:t>
      </w:r>
      <w:r w:rsidRPr="000D2971">
        <w:rPr>
          <w:rFonts w:ascii="Calibri" w:hAnsi="Calibri" w:cs="Arial"/>
          <w:i/>
          <w:sz w:val="22"/>
          <w:szCs w:val="24"/>
        </w:rPr>
        <w:t xml:space="preserve"> Anexo </w:t>
      </w:r>
      <w:r w:rsidR="006C35C3" w:rsidRPr="000D2971">
        <w:rPr>
          <w:rFonts w:ascii="Calibri" w:hAnsi="Calibri" w:cs="Arial"/>
          <w:i/>
          <w:sz w:val="22"/>
          <w:szCs w:val="24"/>
        </w:rPr>
        <w:t>IV</w:t>
      </w:r>
      <w:r w:rsidRPr="000D2971">
        <w:rPr>
          <w:rFonts w:ascii="Calibri" w:hAnsi="Calibri" w:cs="Arial"/>
          <w:i/>
          <w:sz w:val="22"/>
          <w:szCs w:val="24"/>
        </w:rPr>
        <w:t xml:space="preserve"> do Edital; </w:t>
      </w:r>
    </w:p>
    <w:p w14:paraId="6C1E0A73" w14:textId="77777777" w:rsidR="00667E93" w:rsidRPr="000D2971" w:rsidRDefault="00667E93" w:rsidP="007E151F">
      <w:pPr>
        <w:pStyle w:val="PargrafodaLista"/>
        <w:spacing w:after="40"/>
        <w:ind w:left="709"/>
        <w:jc w:val="both"/>
        <w:rPr>
          <w:rFonts w:ascii="Calibri" w:hAnsi="Calibri" w:cs="Arial"/>
          <w:sz w:val="22"/>
          <w:szCs w:val="24"/>
        </w:rPr>
      </w:pPr>
      <w:r w:rsidRPr="000D2971">
        <w:rPr>
          <w:rFonts w:ascii="Calibri" w:hAnsi="Calibri" w:cs="Arial"/>
          <w:i/>
          <w:sz w:val="22"/>
          <w:szCs w:val="24"/>
        </w:rPr>
        <w:t>8) As referências utilizadas no embasamento, seguindo o padrão da ABNT (NBR 6023).</w:t>
      </w:r>
    </w:p>
    <w:p w14:paraId="5783D669" w14:textId="77777777" w:rsidR="0031016E" w:rsidRPr="000D2971" w:rsidRDefault="0031016E" w:rsidP="007E151F">
      <w:pPr>
        <w:pStyle w:val="PargrafodaLista"/>
        <w:numPr>
          <w:ilvl w:val="0"/>
          <w:numId w:val="27"/>
        </w:numPr>
        <w:spacing w:after="40"/>
        <w:jc w:val="both"/>
        <w:textAlignment w:val="baseline"/>
        <w:rPr>
          <w:rFonts w:ascii="Calibri" w:hAnsi="Calibri" w:cs="Arial"/>
          <w:vanish/>
          <w:sz w:val="24"/>
          <w:szCs w:val="24"/>
        </w:rPr>
      </w:pPr>
    </w:p>
    <w:p w14:paraId="77C56510" w14:textId="77777777" w:rsidR="0031016E" w:rsidRPr="000D2971" w:rsidRDefault="0031016E" w:rsidP="007E151F">
      <w:pPr>
        <w:pStyle w:val="PargrafodaLista"/>
        <w:numPr>
          <w:ilvl w:val="0"/>
          <w:numId w:val="27"/>
        </w:numPr>
        <w:spacing w:after="40"/>
        <w:jc w:val="both"/>
        <w:textAlignment w:val="baseline"/>
        <w:rPr>
          <w:rFonts w:ascii="Calibri" w:hAnsi="Calibri" w:cs="Arial"/>
          <w:vanish/>
          <w:sz w:val="24"/>
          <w:szCs w:val="24"/>
        </w:rPr>
      </w:pPr>
    </w:p>
    <w:p w14:paraId="6AC31EBB" w14:textId="77777777" w:rsidR="0031016E" w:rsidRPr="000D2971" w:rsidRDefault="0031016E" w:rsidP="007E151F">
      <w:pPr>
        <w:pStyle w:val="PargrafodaLista"/>
        <w:numPr>
          <w:ilvl w:val="0"/>
          <w:numId w:val="27"/>
        </w:numPr>
        <w:spacing w:after="40"/>
        <w:jc w:val="both"/>
        <w:textAlignment w:val="baseline"/>
        <w:rPr>
          <w:rFonts w:ascii="Calibri" w:hAnsi="Calibri" w:cs="Arial"/>
          <w:vanish/>
          <w:sz w:val="24"/>
          <w:szCs w:val="24"/>
        </w:rPr>
      </w:pPr>
    </w:p>
    <w:p w14:paraId="5A7ED8F4" w14:textId="77777777" w:rsidR="0031016E" w:rsidRPr="000D2971" w:rsidRDefault="0031016E" w:rsidP="007E151F">
      <w:pPr>
        <w:pStyle w:val="PargrafodaLista"/>
        <w:numPr>
          <w:ilvl w:val="0"/>
          <w:numId w:val="27"/>
        </w:numPr>
        <w:spacing w:after="40"/>
        <w:jc w:val="both"/>
        <w:textAlignment w:val="baseline"/>
        <w:rPr>
          <w:rFonts w:ascii="Calibri" w:hAnsi="Calibri" w:cs="Arial"/>
          <w:vanish/>
          <w:sz w:val="24"/>
          <w:szCs w:val="24"/>
        </w:rPr>
      </w:pPr>
    </w:p>
    <w:p w14:paraId="4F55ED7E" w14:textId="77777777" w:rsidR="0031016E" w:rsidRPr="000D2971" w:rsidRDefault="0031016E" w:rsidP="007E151F">
      <w:pPr>
        <w:pStyle w:val="PargrafodaLista"/>
        <w:numPr>
          <w:ilvl w:val="0"/>
          <w:numId w:val="27"/>
        </w:numPr>
        <w:spacing w:after="40"/>
        <w:jc w:val="both"/>
        <w:textAlignment w:val="baseline"/>
        <w:rPr>
          <w:rFonts w:ascii="Calibri" w:hAnsi="Calibri" w:cs="Arial"/>
          <w:vanish/>
          <w:sz w:val="24"/>
          <w:szCs w:val="24"/>
        </w:rPr>
      </w:pPr>
    </w:p>
    <w:p w14:paraId="2E84E759" w14:textId="77777777" w:rsidR="0031016E" w:rsidRPr="000D2971" w:rsidRDefault="0031016E" w:rsidP="007E151F">
      <w:pPr>
        <w:pStyle w:val="PargrafodaLista"/>
        <w:numPr>
          <w:ilvl w:val="0"/>
          <w:numId w:val="27"/>
        </w:numPr>
        <w:spacing w:after="40"/>
        <w:jc w:val="both"/>
        <w:textAlignment w:val="baseline"/>
        <w:rPr>
          <w:rFonts w:ascii="Calibri" w:hAnsi="Calibri" w:cs="Arial"/>
          <w:vanish/>
          <w:sz w:val="24"/>
          <w:szCs w:val="24"/>
        </w:rPr>
      </w:pPr>
    </w:p>
    <w:p w14:paraId="3BABFC60" w14:textId="77777777" w:rsidR="0031016E" w:rsidRPr="000D2971" w:rsidRDefault="0031016E" w:rsidP="007E151F">
      <w:pPr>
        <w:pStyle w:val="PargrafodaLista"/>
        <w:numPr>
          <w:ilvl w:val="0"/>
          <w:numId w:val="27"/>
        </w:numPr>
        <w:spacing w:after="40"/>
        <w:jc w:val="both"/>
        <w:textAlignment w:val="baseline"/>
        <w:rPr>
          <w:rFonts w:ascii="Calibri" w:hAnsi="Calibri" w:cs="Arial"/>
          <w:vanish/>
          <w:sz w:val="24"/>
          <w:szCs w:val="24"/>
        </w:rPr>
      </w:pPr>
    </w:p>
    <w:p w14:paraId="4FFDCDCF" w14:textId="77777777" w:rsidR="0031016E" w:rsidRPr="000D2971" w:rsidRDefault="0031016E" w:rsidP="007E151F">
      <w:pPr>
        <w:pStyle w:val="PargrafodaLista"/>
        <w:numPr>
          <w:ilvl w:val="0"/>
          <w:numId w:val="27"/>
        </w:numPr>
        <w:spacing w:after="40"/>
        <w:jc w:val="both"/>
        <w:textAlignment w:val="baseline"/>
        <w:rPr>
          <w:rFonts w:ascii="Calibri" w:hAnsi="Calibri" w:cs="Arial"/>
          <w:vanish/>
          <w:sz w:val="24"/>
          <w:szCs w:val="24"/>
        </w:rPr>
      </w:pPr>
    </w:p>
    <w:p w14:paraId="56CD5D5B" w14:textId="77777777" w:rsidR="0031016E" w:rsidRPr="000D2971" w:rsidRDefault="0031016E" w:rsidP="007E151F">
      <w:pPr>
        <w:pStyle w:val="PargrafodaLista"/>
        <w:numPr>
          <w:ilvl w:val="0"/>
          <w:numId w:val="27"/>
        </w:numPr>
        <w:spacing w:after="40"/>
        <w:jc w:val="both"/>
        <w:textAlignment w:val="baseline"/>
        <w:rPr>
          <w:rFonts w:ascii="Calibri" w:hAnsi="Calibri" w:cs="Arial"/>
          <w:vanish/>
          <w:sz w:val="24"/>
          <w:szCs w:val="24"/>
        </w:rPr>
      </w:pPr>
    </w:p>
    <w:p w14:paraId="1F836020" w14:textId="77777777" w:rsidR="0031016E" w:rsidRPr="000D2971" w:rsidRDefault="0031016E" w:rsidP="007E151F">
      <w:pPr>
        <w:pStyle w:val="PargrafodaLista"/>
        <w:numPr>
          <w:ilvl w:val="0"/>
          <w:numId w:val="27"/>
        </w:numPr>
        <w:spacing w:after="40"/>
        <w:jc w:val="both"/>
        <w:textAlignment w:val="baseline"/>
        <w:rPr>
          <w:rFonts w:ascii="Calibri" w:hAnsi="Calibri" w:cs="Arial"/>
          <w:vanish/>
          <w:sz w:val="24"/>
          <w:szCs w:val="24"/>
        </w:rPr>
      </w:pPr>
    </w:p>
    <w:p w14:paraId="0E0B6CF7" w14:textId="77777777" w:rsidR="0031016E" w:rsidRPr="000D2971" w:rsidRDefault="0031016E" w:rsidP="007E151F">
      <w:pPr>
        <w:pStyle w:val="PargrafodaLista"/>
        <w:numPr>
          <w:ilvl w:val="1"/>
          <w:numId w:val="27"/>
        </w:numPr>
        <w:spacing w:after="40"/>
        <w:jc w:val="both"/>
        <w:textAlignment w:val="baseline"/>
        <w:rPr>
          <w:rFonts w:ascii="Calibri" w:hAnsi="Calibri" w:cs="Arial"/>
          <w:vanish/>
          <w:sz w:val="24"/>
          <w:szCs w:val="24"/>
        </w:rPr>
      </w:pPr>
    </w:p>
    <w:p w14:paraId="67600231" w14:textId="77777777" w:rsidR="0031016E" w:rsidRPr="000D2971" w:rsidRDefault="0031016E" w:rsidP="007E151F">
      <w:pPr>
        <w:pStyle w:val="PargrafodaLista"/>
        <w:numPr>
          <w:ilvl w:val="1"/>
          <w:numId w:val="27"/>
        </w:numPr>
        <w:spacing w:after="40"/>
        <w:jc w:val="both"/>
        <w:textAlignment w:val="baseline"/>
        <w:rPr>
          <w:rFonts w:ascii="Calibri" w:hAnsi="Calibri" w:cs="Arial"/>
          <w:vanish/>
          <w:sz w:val="24"/>
          <w:szCs w:val="24"/>
        </w:rPr>
      </w:pPr>
    </w:p>
    <w:p w14:paraId="6940F00F" w14:textId="77777777" w:rsidR="0031016E" w:rsidRPr="000D2971" w:rsidRDefault="0031016E" w:rsidP="007E151F">
      <w:pPr>
        <w:pStyle w:val="PargrafodaLista"/>
        <w:numPr>
          <w:ilvl w:val="1"/>
          <w:numId w:val="27"/>
        </w:numPr>
        <w:spacing w:after="40"/>
        <w:jc w:val="both"/>
        <w:textAlignment w:val="baseline"/>
        <w:rPr>
          <w:rFonts w:ascii="Calibri" w:hAnsi="Calibri" w:cs="Arial"/>
          <w:vanish/>
          <w:sz w:val="24"/>
          <w:szCs w:val="24"/>
        </w:rPr>
      </w:pPr>
    </w:p>
    <w:p w14:paraId="7B465C9E" w14:textId="77777777" w:rsidR="00667E93" w:rsidRPr="000D2971" w:rsidRDefault="00667E93" w:rsidP="007E151F">
      <w:pPr>
        <w:pStyle w:val="PargrafodaLista"/>
        <w:numPr>
          <w:ilvl w:val="2"/>
          <w:numId w:val="27"/>
        </w:numPr>
        <w:spacing w:after="40"/>
        <w:ind w:left="851" w:hanging="709"/>
        <w:jc w:val="both"/>
        <w:textAlignment w:val="baseline"/>
        <w:rPr>
          <w:rFonts w:ascii="Calibri" w:hAnsi="Calibri" w:cs="Arial"/>
          <w:sz w:val="24"/>
          <w:szCs w:val="24"/>
        </w:rPr>
      </w:pPr>
      <w:r w:rsidRPr="000D2971">
        <w:rPr>
          <w:rFonts w:ascii="Calibri" w:hAnsi="Calibri" w:cs="Arial"/>
          <w:sz w:val="24"/>
          <w:szCs w:val="24"/>
        </w:rPr>
        <w:t xml:space="preserve">Os recursos previstos neste Item </w:t>
      </w:r>
      <w:r w:rsidR="0031016E" w:rsidRPr="000D2971">
        <w:rPr>
          <w:rFonts w:ascii="Calibri" w:hAnsi="Calibri" w:cs="Arial"/>
          <w:sz w:val="24"/>
          <w:szCs w:val="24"/>
        </w:rPr>
        <w:t>10</w:t>
      </w:r>
      <w:r w:rsidRPr="000D2971">
        <w:rPr>
          <w:rFonts w:ascii="Calibri" w:hAnsi="Calibri" w:cs="Arial"/>
          <w:sz w:val="24"/>
          <w:szCs w:val="24"/>
        </w:rPr>
        <w:t xml:space="preserve">.3 somente serão apreciados se apresentados tempestivamente e com o atendimento completo aos requisitos deste item. </w:t>
      </w:r>
    </w:p>
    <w:p w14:paraId="555C0C30" w14:textId="77777777" w:rsidR="00667E93" w:rsidRPr="000D2971" w:rsidRDefault="00667E93" w:rsidP="007E151F">
      <w:pPr>
        <w:pStyle w:val="PargrafodaLista"/>
        <w:numPr>
          <w:ilvl w:val="2"/>
          <w:numId w:val="27"/>
        </w:numPr>
        <w:spacing w:after="40"/>
        <w:ind w:left="851" w:hanging="709"/>
        <w:jc w:val="both"/>
        <w:textAlignment w:val="baseline"/>
        <w:rPr>
          <w:rFonts w:ascii="Calibri" w:hAnsi="Calibri" w:cs="Arial"/>
          <w:sz w:val="24"/>
          <w:szCs w:val="24"/>
        </w:rPr>
      </w:pPr>
      <w:r w:rsidRPr="000D2971">
        <w:rPr>
          <w:rFonts w:ascii="Calibri" w:hAnsi="Calibri" w:cs="Arial"/>
          <w:sz w:val="24"/>
          <w:szCs w:val="24"/>
        </w:rPr>
        <w:t xml:space="preserve">Os recursos apresentados intempestivamente ou ainda sem o preenchimento dos requisitos recursais previstos no Item </w:t>
      </w:r>
      <w:r w:rsidR="0031016E" w:rsidRPr="000D2971">
        <w:rPr>
          <w:rFonts w:ascii="Calibri" w:hAnsi="Calibri" w:cs="Arial"/>
          <w:sz w:val="24"/>
          <w:szCs w:val="24"/>
        </w:rPr>
        <w:t>10</w:t>
      </w:r>
      <w:r w:rsidRPr="000D2971">
        <w:rPr>
          <w:rFonts w:ascii="Calibri" w:hAnsi="Calibri" w:cs="Arial"/>
          <w:sz w:val="24"/>
          <w:szCs w:val="24"/>
        </w:rPr>
        <w:t xml:space="preserve">.3, serão indeferidos, sem julgamento de mérito. </w:t>
      </w:r>
    </w:p>
    <w:p w14:paraId="474C71C4" w14:textId="77777777" w:rsidR="00667E93" w:rsidRPr="000D2971" w:rsidRDefault="00667E93" w:rsidP="007E151F">
      <w:pPr>
        <w:pStyle w:val="PargrafodaLista"/>
        <w:numPr>
          <w:ilvl w:val="2"/>
          <w:numId w:val="27"/>
        </w:numPr>
        <w:spacing w:after="40"/>
        <w:ind w:left="851" w:hanging="709"/>
        <w:jc w:val="both"/>
        <w:textAlignment w:val="baseline"/>
        <w:rPr>
          <w:rFonts w:ascii="Calibri" w:hAnsi="Calibri" w:cs="Arial"/>
          <w:sz w:val="24"/>
          <w:szCs w:val="24"/>
        </w:rPr>
      </w:pPr>
      <w:r w:rsidRPr="000D2971">
        <w:rPr>
          <w:rFonts w:ascii="Calibri" w:hAnsi="Calibri" w:cs="Arial"/>
          <w:sz w:val="24"/>
          <w:szCs w:val="24"/>
        </w:rPr>
        <w:t xml:space="preserve">Quanto aos recursos contra questões da prova e gabarito preliminar, </w:t>
      </w:r>
      <w:r w:rsidRPr="000D2971">
        <w:rPr>
          <w:rFonts w:ascii="Calibri" w:hAnsi="Calibri" w:cs="Arial"/>
          <w:b/>
          <w:sz w:val="24"/>
          <w:szCs w:val="24"/>
        </w:rPr>
        <w:t>deverá ser elaborado um recurso para cada questão</w:t>
      </w:r>
      <w:r w:rsidRPr="000D2971">
        <w:rPr>
          <w:rFonts w:ascii="Calibri" w:hAnsi="Calibri" w:cs="Arial"/>
          <w:sz w:val="24"/>
          <w:szCs w:val="24"/>
        </w:rPr>
        <w:t xml:space="preserve">, sob pena de sua desconsideração, e os mesmos deverão conter indicação do número da questão, da prova e anexar cópia da bibliografia mencionada e também as referências, no padrão citado no Item </w:t>
      </w:r>
      <w:r w:rsidR="0031016E" w:rsidRPr="000D2971">
        <w:rPr>
          <w:rFonts w:ascii="Calibri" w:hAnsi="Calibri" w:cs="Arial"/>
          <w:sz w:val="24"/>
          <w:szCs w:val="24"/>
        </w:rPr>
        <w:t>10</w:t>
      </w:r>
      <w:r w:rsidRPr="000D2971">
        <w:rPr>
          <w:rFonts w:ascii="Calibri" w:hAnsi="Calibri" w:cs="Arial"/>
          <w:sz w:val="24"/>
          <w:szCs w:val="24"/>
        </w:rPr>
        <w:t>.3, também sob pena de sua desconsideração.</w:t>
      </w:r>
    </w:p>
    <w:p w14:paraId="5AB54E5C" w14:textId="78B75905" w:rsidR="00667E93" w:rsidRPr="000D2971" w:rsidRDefault="00667E93" w:rsidP="007E151F">
      <w:pPr>
        <w:pStyle w:val="PargrafodaLista"/>
        <w:numPr>
          <w:ilvl w:val="2"/>
          <w:numId w:val="27"/>
        </w:numPr>
        <w:spacing w:after="40"/>
        <w:ind w:left="851" w:hanging="709"/>
        <w:jc w:val="both"/>
        <w:textAlignment w:val="baseline"/>
        <w:rPr>
          <w:rFonts w:ascii="Calibri" w:hAnsi="Calibri" w:cs="Arial"/>
          <w:sz w:val="24"/>
          <w:szCs w:val="24"/>
        </w:rPr>
      </w:pPr>
      <w:r w:rsidRPr="000D2971">
        <w:rPr>
          <w:rFonts w:ascii="Calibri" w:hAnsi="Calibri" w:cs="Arial"/>
          <w:sz w:val="24"/>
          <w:szCs w:val="24"/>
        </w:rPr>
        <w:t>A Comissão Examinadora</w:t>
      </w:r>
      <w:r w:rsidR="002D6EBA" w:rsidRPr="000D2971">
        <w:rPr>
          <w:rFonts w:ascii="Calibri" w:hAnsi="Calibri" w:cs="Arial"/>
          <w:sz w:val="24"/>
          <w:szCs w:val="24"/>
        </w:rPr>
        <w:t xml:space="preserve"> </w:t>
      </w:r>
      <w:r w:rsidRPr="000D2971">
        <w:rPr>
          <w:rFonts w:ascii="Calibri" w:hAnsi="Calibri" w:cs="Arial"/>
          <w:sz w:val="24"/>
          <w:szCs w:val="24"/>
        </w:rPr>
        <w:t xml:space="preserve">constitui última instância na esfera administrativa para conhecer de recursos relativos </w:t>
      </w:r>
      <w:r w:rsidR="000D025E" w:rsidRPr="000D2971">
        <w:rPr>
          <w:rFonts w:ascii="Calibri" w:hAnsi="Calibri" w:cs="Arial"/>
          <w:sz w:val="24"/>
          <w:szCs w:val="24"/>
        </w:rPr>
        <w:t>à</w:t>
      </w:r>
      <w:r w:rsidRPr="000D2971">
        <w:rPr>
          <w:rFonts w:ascii="Calibri" w:hAnsi="Calibri" w:cs="Arial"/>
          <w:sz w:val="24"/>
          <w:szCs w:val="24"/>
        </w:rPr>
        <w:t xml:space="preserve"> alínea “</w:t>
      </w:r>
      <w:r w:rsidR="00101FAF" w:rsidRPr="000D2971">
        <w:rPr>
          <w:rFonts w:ascii="Calibri" w:hAnsi="Calibri" w:cs="Arial"/>
          <w:sz w:val="24"/>
          <w:szCs w:val="24"/>
        </w:rPr>
        <w:t>d</w:t>
      </w:r>
      <w:r w:rsidRPr="000D2971">
        <w:rPr>
          <w:rFonts w:ascii="Calibri" w:hAnsi="Calibri" w:cs="Arial"/>
          <w:sz w:val="24"/>
          <w:szCs w:val="24"/>
        </w:rPr>
        <w:t xml:space="preserve">” do Item </w:t>
      </w:r>
      <w:r w:rsidR="0031016E" w:rsidRPr="000D2971">
        <w:rPr>
          <w:rFonts w:ascii="Calibri" w:hAnsi="Calibri" w:cs="Arial"/>
          <w:sz w:val="24"/>
          <w:szCs w:val="24"/>
        </w:rPr>
        <w:t>10</w:t>
      </w:r>
      <w:r w:rsidRPr="000D2971">
        <w:rPr>
          <w:rFonts w:ascii="Calibri" w:hAnsi="Calibri" w:cs="Arial"/>
          <w:sz w:val="24"/>
          <w:szCs w:val="24"/>
        </w:rPr>
        <w:t xml:space="preserve">.1, não cabendo recurso </w:t>
      </w:r>
      <w:r w:rsidR="000D025E" w:rsidRPr="000D2971">
        <w:rPr>
          <w:rFonts w:ascii="Calibri" w:hAnsi="Calibri" w:cs="Arial"/>
          <w:sz w:val="24"/>
          <w:szCs w:val="24"/>
        </w:rPr>
        <w:t>à</w:t>
      </w:r>
      <w:r w:rsidRPr="000D2971">
        <w:rPr>
          <w:rFonts w:ascii="Calibri" w:hAnsi="Calibri" w:cs="Arial"/>
          <w:sz w:val="24"/>
          <w:szCs w:val="24"/>
        </w:rPr>
        <w:t xml:space="preserve"> outra autoridade nem recurso adicional pelo mesmo motivo.</w:t>
      </w:r>
    </w:p>
    <w:p w14:paraId="788BF74F" w14:textId="77777777" w:rsidR="00667E93" w:rsidRPr="000D2971" w:rsidRDefault="00667E93" w:rsidP="007E151F">
      <w:pPr>
        <w:pStyle w:val="PargrafodaLista"/>
        <w:numPr>
          <w:ilvl w:val="2"/>
          <w:numId w:val="27"/>
        </w:numPr>
        <w:spacing w:after="40"/>
        <w:ind w:left="851" w:hanging="709"/>
        <w:jc w:val="both"/>
        <w:textAlignment w:val="baseline"/>
        <w:rPr>
          <w:rFonts w:ascii="Calibri" w:hAnsi="Calibri" w:cs="Arial"/>
          <w:sz w:val="24"/>
          <w:szCs w:val="24"/>
        </w:rPr>
      </w:pPr>
      <w:r w:rsidRPr="000D2971">
        <w:rPr>
          <w:rFonts w:ascii="Calibri" w:hAnsi="Calibri" w:cs="Arial"/>
          <w:b/>
          <w:sz w:val="24"/>
          <w:szCs w:val="24"/>
        </w:rPr>
        <w:t>Se da análise do recurso resultar a</w:t>
      </w:r>
      <w:r w:rsidR="00EF7B12" w:rsidRPr="000D2971">
        <w:rPr>
          <w:rFonts w:ascii="Calibri" w:hAnsi="Calibri" w:cs="Arial"/>
          <w:b/>
          <w:sz w:val="24"/>
          <w:szCs w:val="24"/>
        </w:rPr>
        <w:t>nulação da(s) questão(</w:t>
      </w:r>
      <w:proofErr w:type="spellStart"/>
      <w:r w:rsidR="00EF7B12" w:rsidRPr="000D2971">
        <w:rPr>
          <w:rFonts w:ascii="Calibri" w:hAnsi="Calibri" w:cs="Arial"/>
          <w:b/>
          <w:sz w:val="24"/>
          <w:szCs w:val="24"/>
        </w:rPr>
        <w:t>ões</w:t>
      </w:r>
      <w:proofErr w:type="spellEnd"/>
      <w:r w:rsidR="00EF7B12" w:rsidRPr="000D2971">
        <w:rPr>
          <w:rFonts w:ascii="Calibri" w:hAnsi="Calibri" w:cs="Arial"/>
          <w:b/>
          <w:sz w:val="24"/>
          <w:szCs w:val="24"/>
        </w:rPr>
        <w:t>), o</w:t>
      </w:r>
      <w:r w:rsidRPr="000D2971">
        <w:rPr>
          <w:rFonts w:ascii="Calibri" w:hAnsi="Calibri" w:cs="Arial"/>
          <w:b/>
          <w:sz w:val="24"/>
          <w:szCs w:val="24"/>
        </w:rPr>
        <w:t>(s) ponto</w:t>
      </w:r>
      <w:r w:rsidR="00EF7B12" w:rsidRPr="000D2971">
        <w:rPr>
          <w:rFonts w:ascii="Calibri" w:hAnsi="Calibri" w:cs="Arial"/>
          <w:b/>
          <w:sz w:val="24"/>
          <w:szCs w:val="24"/>
        </w:rPr>
        <w:t>(</w:t>
      </w:r>
      <w:r w:rsidRPr="000D2971">
        <w:rPr>
          <w:rFonts w:ascii="Calibri" w:hAnsi="Calibri" w:cs="Arial"/>
          <w:b/>
          <w:sz w:val="24"/>
          <w:szCs w:val="24"/>
        </w:rPr>
        <w:t>s</w:t>
      </w:r>
      <w:r w:rsidR="00EF7B12" w:rsidRPr="000D2971">
        <w:rPr>
          <w:rFonts w:ascii="Calibri" w:hAnsi="Calibri" w:cs="Arial"/>
          <w:b/>
          <w:sz w:val="24"/>
          <w:szCs w:val="24"/>
        </w:rPr>
        <w:t>) referente(s) â(s) mesma(s) será</w:t>
      </w:r>
      <w:r w:rsidRPr="000D2971">
        <w:rPr>
          <w:rFonts w:ascii="Calibri" w:hAnsi="Calibri" w:cs="Arial"/>
          <w:b/>
          <w:sz w:val="24"/>
          <w:szCs w:val="24"/>
        </w:rPr>
        <w:t>(</w:t>
      </w:r>
      <w:proofErr w:type="spellStart"/>
      <w:r w:rsidR="00EF7B12" w:rsidRPr="000D2971">
        <w:rPr>
          <w:rFonts w:ascii="Calibri" w:hAnsi="Calibri" w:cs="Arial"/>
          <w:b/>
          <w:sz w:val="24"/>
          <w:szCs w:val="24"/>
        </w:rPr>
        <w:t>ão</w:t>
      </w:r>
      <w:proofErr w:type="spellEnd"/>
      <w:r w:rsidR="00EF7B12" w:rsidRPr="000D2971">
        <w:rPr>
          <w:rFonts w:ascii="Calibri" w:hAnsi="Calibri" w:cs="Arial"/>
          <w:b/>
          <w:sz w:val="24"/>
          <w:szCs w:val="24"/>
        </w:rPr>
        <w:t>) atribuído</w:t>
      </w:r>
      <w:r w:rsidRPr="000D2971">
        <w:rPr>
          <w:rFonts w:ascii="Calibri" w:hAnsi="Calibri" w:cs="Arial"/>
          <w:b/>
          <w:sz w:val="24"/>
          <w:szCs w:val="24"/>
        </w:rPr>
        <w:t>(s) a todos os candidatos.</w:t>
      </w:r>
    </w:p>
    <w:p w14:paraId="2C9B9460" w14:textId="77777777" w:rsidR="00667E93" w:rsidRPr="000D2971" w:rsidRDefault="00667E93" w:rsidP="007E151F">
      <w:pPr>
        <w:pStyle w:val="PargrafodaLista"/>
        <w:numPr>
          <w:ilvl w:val="1"/>
          <w:numId w:val="26"/>
        </w:numPr>
        <w:spacing w:after="40"/>
        <w:ind w:left="709" w:hanging="567"/>
        <w:jc w:val="both"/>
        <w:textAlignment w:val="baseline"/>
        <w:rPr>
          <w:rFonts w:ascii="Calibri" w:hAnsi="Calibri" w:cs="Arial"/>
          <w:sz w:val="24"/>
          <w:szCs w:val="24"/>
        </w:rPr>
      </w:pPr>
      <w:r w:rsidRPr="000D2971">
        <w:rPr>
          <w:rFonts w:ascii="Calibri" w:hAnsi="Calibri" w:cs="Arial"/>
          <w:sz w:val="24"/>
          <w:szCs w:val="24"/>
        </w:rPr>
        <w:lastRenderedPageBreak/>
        <w:t xml:space="preserve">O recurso deverá ser protocolado por um dos meios previstos no </w:t>
      </w:r>
      <w:r w:rsidRPr="000D2971">
        <w:rPr>
          <w:rFonts w:ascii="Calibri" w:hAnsi="Calibri" w:cs="Arial"/>
          <w:b/>
          <w:sz w:val="24"/>
          <w:szCs w:val="24"/>
        </w:rPr>
        <w:t>Item 1</w:t>
      </w:r>
      <w:r w:rsidR="0031016E" w:rsidRPr="000D2971">
        <w:rPr>
          <w:rFonts w:ascii="Calibri" w:hAnsi="Calibri" w:cs="Arial"/>
          <w:b/>
          <w:sz w:val="24"/>
          <w:szCs w:val="24"/>
        </w:rPr>
        <w:t>1</w:t>
      </w:r>
      <w:r w:rsidRPr="000D2971">
        <w:rPr>
          <w:rFonts w:ascii="Calibri" w:hAnsi="Calibri" w:cs="Arial"/>
          <w:sz w:val="24"/>
          <w:szCs w:val="24"/>
        </w:rPr>
        <w:t xml:space="preserve"> deste Edital, no prazo previsto no </w:t>
      </w:r>
      <w:r w:rsidRPr="000D2971">
        <w:rPr>
          <w:rFonts w:ascii="Calibri" w:hAnsi="Calibri" w:cs="Arial"/>
          <w:b/>
          <w:sz w:val="24"/>
          <w:szCs w:val="24"/>
        </w:rPr>
        <w:t>Anexo III</w:t>
      </w:r>
      <w:r w:rsidRPr="000D2971">
        <w:rPr>
          <w:rFonts w:ascii="Calibri" w:hAnsi="Calibri" w:cs="Arial"/>
          <w:sz w:val="24"/>
          <w:szCs w:val="24"/>
        </w:rPr>
        <w:t xml:space="preserve"> deste Edital, ou no prazo citado nas disposições relativas ao recurso.</w:t>
      </w:r>
    </w:p>
    <w:p w14:paraId="6797F852" w14:textId="77777777" w:rsidR="00667E93" w:rsidRPr="000D2971" w:rsidRDefault="00667E93" w:rsidP="007E151F">
      <w:pPr>
        <w:pStyle w:val="PargrafodaLista"/>
        <w:numPr>
          <w:ilvl w:val="1"/>
          <w:numId w:val="26"/>
        </w:numPr>
        <w:spacing w:after="40"/>
        <w:ind w:left="709" w:hanging="567"/>
        <w:jc w:val="both"/>
        <w:textAlignment w:val="baseline"/>
        <w:rPr>
          <w:rFonts w:ascii="Calibri" w:hAnsi="Calibri" w:cs="Arial"/>
          <w:sz w:val="24"/>
          <w:szCs w:val="24"/>
        </w:rPr>
      </w:pPr>
      <w:r w:rsidRPr="000D2971">
        <w:rPr>
          <w:rFonts w:ascii="Calibri" w:hAnsi="Calibri" w:cs="Arial"/>
          <w:sz w:val="24"/>
          <w:szCs w:val="24"/>
        </w:rPr>
        <w:t xml:space="preserve">Inexistindo algum prazo previamente previsto para a interposição de algum dos recursos previstos neste Item </w:t>
      </w:r>
      <w:r w:rsidR="0031016E" w:rsidRPr="000D2971">
        <w:rPr>
          <w:rFonts w:ascii="Calibri" w:hAnsi="Calibri" w:cs="Arial"/>
          <w:sz w:val="24"/>
          <w:szCs w:val="24"/>
        </w:rPr>
        <w:t>10</w:t>
      </w:r>
      <w:r w:rsidRPr="000D2971">
        <w:rPr>
          <w:rFonts w:ascii="Calibri" w:hAnsi="Calibri" w:cs="Arial"/>
          <w:sz w:val="24"/>
          <w:szCs w:val="24"/>
        </w:rPr>
        <w:t>, deverá ser obedecido o prazo definido na publicação do evento, divulgado pelos meios estabelecidos no Item 2 deste Edital, em prazo nunca inferior a 2 (dois) dias úteis.</w:t>
      </w:r>
    </w:p>
    <w:p w14:paraId="4C1E4CA3" w14:textId="77777777" w:rsidR="00667E93" w:rsidRPr="000D2971" w:rsidRDefault="00667E93" w:rsidP="007E151F">
      <w:pPr>
        <w:pStyle w:val="PargrafodaLista"/>
        <w:numPr>
          <w:ilvl w:val="1"/>
          <w:numId w:val="26"/>
        </w:numPr>
        <w:spacing w:after="40"/>
        <w:ind w:left="709" w:hanging="567"/>
        <w:jc w:val="both"/>
        <w:textAlignment w:val="baseline"/>
        <w:rPr>
          <w:rFonts w:ascii="Calibri" w:hAnsi="Calibri" w:cs="Arial"/>
          <w:sz w:val="24"/>
          <w:szCs w:val="24"/>
        </w:rPr>
      </w:pPr>
      <w:r w:rsidRPr="000D2971">
        <w:rPr>
          <w:rFonts w:ascii="Calibri" w:hAnsi="Calibri" w:cs="Arial"/>
          <w:sz w:val="24"/>
          <w:szCs w:val="24"/>
        </w:rPr>
        <w:t xml:space="preserve">Deverá ser elaborado um recurso por candidato de forma individual para cada tipo de recurso previsto no Item </w:t>
      </w:r>
      <w:r w:rsidR="0031016E" w:rsidRPr="000D2971">
        <w:rPr>
          <w:rFonts w:ascii="Calibri" w:hAnsi="Calibri" w:cs="Arial"/>
          <w:sz w:val="24"/>
          <w:szCs w:val="24"/>
        </w:rPr>
        <w:t>10</w:t>
      </w:r>
      <w:r w:rsidRPr="000D2971">
        <w:rPr>
          <w:rFonts w:ascii="Calibri" w:hAnsi="Calibri" w:cs="Arial"/>
          <w:sz w:val="24"/>
          <w:szCs w:val="24"/>
        </w:rPr>
        <w:t>.1.</w:t>
      </w:r>
    </w:p>
    <w:p w14:paraId="416EE3CE" w14:textId="348FF029" w:rsidR="00667E93" w:rsidRPr="000D2971" w:rsidRDefault="00667E93" w:rsidP="007E151F">
      <w:pPr>
        <w:pStyle w:val="PargrafodaLista"/>
        <w:numPr>
          <w:ilvl w:val="1"/>
          <w:numId w:val="26"/>
        </w:numPr>
        <w:spacing w:after="40"/>
        <w:ind w:left="709" w:hanging="567"/>
        <w:jc w:val="both"/>
        <w:textAlignment w:val="baseline"/>
        <w:rPr>
          <w:rFonts w:ascii="Calibri" w:hAnsi="Calibri" w:cs="Arial"/>
          <w:sz w:val="24"/>
          <w:szCs w:val="24"/>
        </w:rPr>
      </w:pPr>
      <w:r w:rsidRPr="000D2971">
        <w:rPr>
          <w:rFonts w:ascii="Calibri" w:hAnsi="Calibri" w:cs="Arial"/>
          <w:sz w:val="24"/>
          <w:szCs w:val="24"/>
        </w:rPr>
        <w:t>As respostas dos recursos poderão</w:t>
      </w:r>
      <w:r w:rsidR="00223998" w:rsidRPr="000D2971">
        <w:rPr>
          <w:rFonts w:ascii="Calibri" w:hAnsi="Calibri" w:cs="Arial"/>
          <w:sz w:val="24"/>
          <w:szCs w:val="24"/>
        </w:rPr>
        <w:t xml:space="preserve"> </w:t>
      </w:r>
      <w:r w:rsidRPr="000D2971">
        <w:rPr>
          <w:rFonts w:ascii="Calibri" w:hAnsi="Calibri" w:cs="Arial"/>
          <w:sz w:val="24"/>
          <w:szCs w:val="24"/>
        </w:rPr>
        <w:t>ser</w:t>
      </w:r>
      <w:r w:rsidR="00223998" w:rsidRPr="000D2971">
        <w:rPr>
          <w:rFonts w:ascii="Calibri" w:hAnsi="Calibri" w:cs="Arial"/>
          <w:sz w:val="24"/>
          <w:szCs w:val="24"/>
        </w:rPr>
        <w:t xml:space="preserve"> </w:t>
      </w:r>
      <w:r w:rsidRPr="000D2971">
        <w:rPr>
          <w:rFonts w:ascii="Calibri" w:hAnsi="Calibri" w:cs="Arial"/>
          <w:sz w:val="24"/>
          <w:szCs w:val="24"/>
        </w:rPr>
        <w:t>publicadas no site da empresa</w:t>
      </w:r>
      <w:r w:rsidR="00223998" w:rsidRPr="000D2971">
        <w:rPr>
          <w:rFonts w:ascii="Calibri" w:hAnsi="Calibri" w:cs="Arial"/>
          <w:sz w:val="24"/>
          <w:szCs w:val="24"/>
        </w:rPr>
        <w:t xml:space="preserve"> e do Município de </w:t>
      </w:r>
      <w:r w:rsidR="006F5285" w:rsidRPr="000D2971">
        <w:rPr>
          <w:rFonts w:ascii="Calibri" w:hAnsi="Calibri" w:cs="Arial"/>
          <w:sz w:val="24"/>
          <w:szCs w:val="24"/>
        </w:rPr>
        <w:t>Campo Alegre</w:t>
      </w:r>
      <w:r w:rsidR="00C8523A" w:rsidRPr="000D2971">
        <w:rPr>
          <w:rFonts w:ascii="Calibri" w:hAnsi="Calibri" w:cs="Arial"/>
          <w:sz w:val="24"/>
          <w:szCs w:val="24"/>
        </w:rPr>
        <w:t xml:space="preserve"> ou</w:t>
      </w:r>
      <w:r w:rsidR="00223998" w:rsidRPr="000D2971">
        <w:rPr>
          <w:rFonts w:ascii="Calibri" w:hAnsi="Calibri" w:cs="Arial"/>
          <w:sz w:val="24"/>
          <w:szCs w:val="24"/>
        </w:rPr>
        <w:t xml:space="preserve"> poderão ser </w:t>
      </w:r>
      <w:r w:rsidRPr="000D2971">
        <w:rPr>
          <w:rFonts w:ascii="Calibri" w:hAnsi="Calibri" w:cs="Arial"/>
          <w:sz w:val="24"/>
          <w:szCs w:val="24"/>
        </w:rPr>
        <w:t>direcionadas diretamente ao candidato por e-mail ou ainda disponibilizados na área restrita.</w:t>
      </w:r>
    </w:p>
    <w:p w14:paraId="56262077" w14:textId="77777777" w:rsidR="00667E93" w:rsidRPr="000D2971" w:rsidRDefault="00667E93" w:rsidP="007E151F">
      <w:pPr>
        <w:pStyle w:val="PargrafodaLista"/>
        <w:numPr>
          <w:ilvl w:val="1"/>
          <w:numId w:val="26"/>
        </w:numPr>
        <w:spacing w:after="40"/>
        <w:ind w:left="709" w:hanging="567"/>
        <w:jc w:val="both"/>
        <w:textAlignment w:val="baseline"/>
        <w:rPr>
          <w:rFonts w:ascii="Calibri" w:hAnsi="Calibri" w:cs="Arial"/>
          <w:sz w:val="24"/>
          <w:szCs w:val="24"/>
        </w:rPr>
      </w:pPr>
      <w:r w:rsidRPr="000D2971">
        <w:rPr>
          <w:rFonts w:ascii="Calibri" w:hAnsi="Calibri" w:cs="Arial"/>
          <w:sz w:val="24"/>
          <w:szCs w:val="24"/>
        </w:rPr>
        <w:t xml:space="preserve">Recursos que não atendam a todas as disposições previstas neste </w:t>
      </w:r>
      <w:r w:rsidRPr="000D2971">
        <w:rPr>
          <w:rFonts w:ascii="Calibri" w:hAnsi="Calibri" w:cs="Arial"/>
          <w:b/>
          <w:sz w:val="24"/>
          <w:szCs w:val="24"/>
        </w:rPr>
        <w:t xml:space="preserve">Item </w:t>
      </w:r>
      <w:r w:rsidR="0031016E" w:rsidRPr="000D2971">
        <w:rPr>
          <w:rFonts w:ascii="Calibri" w:hAnsi="Calibri" w:cs="Arial"/>
          <w:b/>
          <w:sz w:val="24"/>
          <w:szCs w:val="24"/>
        </w:rPr>
        <w:t>10</w:t>
      </w:r>
      <w:r w:rsidRPr="000D2971">
        <w:rPr>
          <w:rFonts w:ascii="Calibri" w:hAnsi="Calibri" w:cs="Arial"/>
          <w:sz w:val="24"/>
          <w:szCs w:val="24"/>
        </w:rPr>
        <w:t xml:space="preserve"> deste Edital ou interpostos fora do prazo serão indeferidos sem julgamento de mérito.</w:t>
      </w:r>
    </w:p>
    <w:p w14:paraId="0FB84BC7" w14:textId="0AC41A65" w:rsidR="00667E93" w:rsidRPr="000D2971" w:rsidRDefault="002D6EBA" w:rsidP="007E151F">
      <w:pPr>
        <w:pStyle w:val="PargrafodaLista"/>
        <w:numPr>
          <w:ilvl w:val="1"/>
          <w:numId w:val="26"/>
        </w:numPr>
        <w:spacing w:after="40"/>
        <w:ind w:left="709" w:hanging="567"/>
        <w:jc w:val="both"/>
        <w:textAlignment w:val="baseline"/>
        <w:rPr>
          <w:rFonts w:ascii="Calibri" w:hAnsi="Calibri" w:cs="Arial"/>
          <w:sz w:val="24"/>
          <w:szCs w:val="24"/>
        </w:rPr>
      </w:pPr>
      <w:r w:rsidRPr="000D2971">
        <w:rPr>
          <w:rFonts w:ascii="Calibri" w:hAnsi="Calibri" w:cs="Arial"/>
          <w:sz w:val="24"/>
          <w:szCs w:val="24"/>
        </w:rPr>
        <w:t xml:space="preserve">A Comissão Examinadora </w:t>
      </w:r>
      <w:r w:rsidR="00667E93" w:rsidRPr="000D2971">
        <w:rPr>
          <w:rFonts w:ascii="Calibri" w:hAnsi="Calibri" w:cs="Arial"/>
          <w:sz w:val="24"/>
          <w:szCs w:val="24"/>
        </w:rPr>
        <w:t>constitui‐se em última instância para recurso ou revisão, sendo soberana em suas decisões. Não caberão, recursos ou revisões adicionais.</w:t>
      </w:r>
    </w:p>
    <w:p w14:paraId="2C3FBCE7"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DOS PROTOCOLOS</w:t>
      </w:r>
    </w:p>
    <w:p w14:paraId="243EB8D2" w14:textId="77777777" w:rsidR="00D7308A" w:rsidRPr="000D2971" w:rsidRDefault="00D7308A" w:rsidP="00D7308A">
      <w:pPr>
        <w:pStyle w:val="PargrafodaLista"/>
        <w:numPr>
          <w:ilvl w:val="0"/>
          <w:numId w:val="13"/>
        </w:numPr>
        <w:spacing w:after="120"/>
        <w:jc w:val="both"/>
        <w:rPr>
          <w:rFonts w:ascii="Calibri" w:hAnsi="Calibri" w:cs="Arial"/>
          <w:vanish/>
          <w:sz w:val="24"/>
          <w:szCs w:val="24"/>
        </w:rPr>
      </w:pPr>
    </w:p>
    <w:p w14:paraId="15450E08" w14:textId="77777777" w:rsidR="00D7308A" w:rsidRPr="000D2971" w:rsidRDefault="00D7308A" w:rsidP="00D7308A">
      <w:pPr>
        <w:pStyle w:val="PargrafodaLista"/>
        <w:numPr>
          <w:ilvl w:val="1"/>
          <w:numId w:val="13"/>
        </w:numPr>
        <w:ind w:left="709" w:hanging="567"/>
        <w:jc w:val="both"/>
        <w:rPr>
          <w:rFonts w:ascii="Calibri" w:hAnsi="Calibri" w:cs="Arial"/>
          <w:sz w:val="24"/>
          <w:szCs w:val="24"/>
        </w:rPr>
      </w:pPr>
      <w:r w:rsidRPr="000D2971">
        <w:rPr>
          <w:rFonts w:ascii="Calibri" w:hAnsi="Calibri" w:cs="Arial"/>
          <w:sz w:val="24"/>
          <w:szCs w:val="24"/>
        </w:rPr>
        <w:t>Com o intuito de formalizar todos os pleitos inerentes a este certame, deverão ser protocolados:</w:t>
      </w:r>
    </w:p>
    <w:p w14:paraId="15381629" w14:textId="77777777" w:rsidR="004B33C4" w:rsidRPr="000D2971" w:rsidRDefault="004B33C4" w:rsidP="00C557FA">
      <w:pPr>
        <w:pStyle w:val="PargrafodaLista"/>
        <w:numPr>
          <w:ilvl w:val="0"/>
          <w:numId w:val="19"/>
        </w:numPr>
        <w:ind w:left="1066" w:hanging="357"/>
        <w:jc w:val="both"/>
        <w:rPr>
          <w:rFonts w:ascii="Calibri" w:hAnsi="Calibri" w:cs="Arial"/>
          <w:sz w:val="22"/>
          <w:szCs w:val="24"/>
        </w:rPr>
      </w:pPr>
      <w:r w:rsidRPr="000D2971">
        <w:rPr>
          <w:rFonts w:ascii="Calibri" w:hAnsi="Calibri" w:cs="Arial"/>
          <w:sz w:val="22"/>
          <w:szCs w:val="24"/>
        </w:rPr>
        <w:t>A impugnação ou recurso contra as disposições do Edital;</w:t>
      </w:r>
    </w:p>
    <w:p w14:paraId="23B6E0CA" w14:textId="77777777" w:rsidR="00D7308A" w:rsidRPr="000D2971" w:rsidRDefault="00D7308A" w:rsidP="00C557FA">
      <w:pPr>
        <w:pStyle w:val="PargrafodaLista"/>
        <w:numPr>
          <w:ilvl w:val="0"/>
          <w:numId w:val="19"/>
        </w:numPr>
        <w:ind w:left="1066" w:hanging="357"/>
        <w:jc w:val="both"/>
        <w:rPr>
          <w:rFonts w:ascii="Calibri" w:hAnsi="Calibri" w:cs="Arial"/>
          <w:sz w:val="22"/>
          <w:szCs w:val="24"/>
        </w:rPr>
      </w:pPr>
      <w:r w:rsidRPr="000D2971">
        <w:rPr>
          <w:rFonts w:ascii="Calibri" w:hAnsi="Calibri" w:cs="Arial"/>
          <w:sz w:val="22"/>
          <w:szCs w:val="24"/>
        </w:rPr>
        <w:t>O Requerimento de Solicitação de Condição Especial para a Realização de Provas;</w:t>
      </w:r>
    </w:p>
    <w:p w14:paraId="39DA5A35" w14:textId="758E7CD3" w:rsidR="00D7308A" w:rsidRPr="000D2971" w:rsidRDefault="00D7308A" w:rsidP="00C557FA">
      <w:pPr>
        <w:pStyle w:val="PargrafodaLista"/>
        <w:numPr>
          <w:ilvl w:val="0"/>
          <w:numId w:val="19"/>
        </w:numPr>
        <w:ind w:left="1066" w:hanging="357"/>
        <w:jc w:val="both"/>
        <w:rPr>
          <w:rFonts w:ascii="Calibri" w:hAnsi="Calibri" w:cs="Arial"/>
          <w:sz w:val="22"/>
          <w:szCs w:val="24"/>
        </w:rPr>
      </w:pPr>
      <w:r w:rsidRPr="000D2971">
        <w:rPr>
          <w:rFonts w:ascii="Calibri" w:hAnsi="Calibri" w:cs="Arial"/>
          <w:sz w:val="22"/>
          <w:szCs w:val="24"/>
        </w:rPr>
        <w:t>O Requerimento de Solicitação de Vaga Especial</w:t>
      </w:r>
      <w:r w:rsidR="00FF0E9A" w:rsidRPr="000D2971">
        <w:rPr>
          <w:rFonts w:ascii="Calibri" w:hAnsi="Calibri" w:cs="Arial"/>
          <w:sz w:val="22"/>
          <w:szCs w:val="24"/>
        </w:rPr>
        <w:t xml:space="preserve"> e o Requerimento de Isenção</w:t>
      </w:r>
      <w:r w:rsidRPr="000D2971">
        <w:rPr>
          <w:rFonts w:ascii="Calibri" w:hAnsi="Calibri" w:cs="Arial"/>
          <w:sz w:val="22"/>
          <w:szCs w:val="24"/>
        </w:rPr>
        <w:t>;</w:t>
      </w:r>
    </w:p>
    <w:p w14:paraId="08C37F45" w14:textId="2BE4DCF0" w:rsidR="00D7308A" w:rsidRPr="000D2971" w:rsidRDefault="00D7308A" w:rsidP="00C557FA">
      <w:pPr>
        <w:pStyle w:val="PargrafodaLista"/>
        <w:numPr>
          <w:ilvl w:val="0"/>
          <w:numId w:val="19"/>
        </w:numPr>
        <w:ind w:left="1066" w:hanging="357"/>
        <w:jc w:val="both"/>
        <w:rPr>
          <w:rFonts w:ascii="Calibri" w:hAnsi="Calibri" w:cs="Arial"/>
          <w:sz w:val="22"/>
          <w:szCs w:val="24"/>
        </w:rPr>
      </w:pPr>
      <w:r w:rsidRPr="000D2971">
        <w:rPr>
          <w:rFonts w:ascii="Calibri" w:hAnsi="Calibri" w:cs="Arial"/>
          <w:sz w:val="22"/>
          <w:szCs w:val="24"/>
        </w:rPr>
        <w:t>O Requerimento de Atualização de Endereço e Dados de Contato;</w:t>
      </w:r>
    </w:p>
    <w:p w14:paraId="6D609F8E" w14:textId="77777777" w:rsidR="004C7D4F" w:rsidRPr="000D2971" w:rsidRDefault="004C7D4F" w:rsidP="004C7D4F">
      <w:pPr>
        <w:pStyle w:val="PargrafodaLista"/>
        <w:numPr>
          <w:ilvl w:val="0"/>
          <w:numId w:val="19"/>
        </w:numPr>
        <w:ind w:left="1066" w:hanging="357"/>
        <w:jc w:val="both"/>
        <w:rPr>
          <w:rFonts w:ascii="Calibri" w:hAnsi="Calibri" w:cs="Arial"/>
          <w:sz w:val="22"/>
          <w:szCs w:val="24"/>
        </w:rPr>
      </w:pPr>
      <w:r w:rsidRPr="000D2971">
        <w:rPr>
          <w:rFonts w:ascii="Calibri" w:hAnsi="Calibri" w:cs="Arial"/>
          <w:sz w:val="22"/>
          <w:szCs w:val="24"/>
        </w:rPr>
        <w:t>Todos os demais Recursos definidos no Item 10 deste Edital;</w:t>
      </w:r>
    </w:p>
    <w:p w14:paraId="2ED5F2F6" w14:textId="77777777" w:rsidR="004C7D4F" w:rsidRPr="000D2971" w:rsidRDefault="004C7D4F" w:rsidP="004C7D4F">
      <w:pPr>
        <w:pStyle w:val="PargrafodaLista"/>
        <w:numPr>
          <w:ilvl w:val="0"/>
          <w:numId w:val="19"/>
        </w:numPr>
        <w:spacing w:after="60"/>
        <w:ind w:left="1066" w:hanging="357"/>
        <w:jc w:val="both"/>
        <w:rPr>
          <w:rFonts w:ascii="Calibri" w:hAnsi="Calibri" w:cs="Arial"/>
          <w:sz w:val="22"/>
          <w:szCs w:val="24"/>
        </w:rPr>
      </w:pPr>
      <w:r w:rsidRPr="000D2971">
        <w:rPr>
          <w:rFonts w:ascii="Calibri" w:hAnsi="Calibri" w:cs="Arial"/>
          <w:sz w:val="22"/>
          <w:szCs w:val="24"/>
        </w:rPr>
        <w:t>O Requerimento de Análise de Títulos;</w:t>
      </w:r>
    </w:p>
    <w:p w14:paraId="562682F3" w14:textId="5DE19090" w:rsidR="00D7308A" w:rsidRPr="000D2971" w:rsidRDefault="00702142" w:rsidP="00C8523A">
      <w:pPr>
        <w:pStyle w:val="PargrafodaLista"/>
        <w:numPr>
          <w:ilvl w:val="1"/>
          <w:numId w:val="13"/>
        </w:numPr>
        <w:spacing w:after="40"/>
        <w:ind w:left="709" w:hanging="567"/>
        <w:jc w:val="both"/>
        <w:rPr>
          <w:rFonts w:ascii="Calibri" w:hAnsi="Calibri" w:cs="Arial"/>
          <w:sz w:val="24"/>
          <w:szCs w:val="24"/>
        </w:rPr>
      </w:pPr>
      <w:r w:rsidRPr="000D2971">
        <w:rPr>
          <w:rFonts w:ascii="Calibri" w:hAnsi="Calibri" w:cs="Arial"/>
          <w:sz w:val="24"/>
          <w:szCs w:val="24"/>
        </w:rPr>
        <w:t xml:space="preserve">Os requerimentos e/ou recursos/impugnações, previstos nas alíneas “a” a “d” do item anterior devem ser protocolados </w:t>
      </w:r>
      <w:r w:rsidR="00596E74" w:rsidRPr="000D2971">
        <w:rPr>
          <w:rFonts w:ascii="Calibri" w:hAnsi="Calibri" w:cs="Arial"/>
          <w:sz w:val="24"/>
          <w:szCs w:val="24"/>
        </w:rPr>
        <w:t xml:space="preserve">meio postal, </w:t>
      </w:r>
      <w:r w:rsidR="00596E74" w:rsidRPr="000D2971">
        <w:rPr>
          <w:rFonts w:ascii="Calibri" w:hAnsi="Calibri" w:cs="Arial"/>
          <w:b/>
          <w:sz w:val="24"/>
          <w:szCs w:val="24"/>
        </w:rPr>
        <w:t>através do serviço de Sedex</w:t>
      </w:r>
      <w:r w:rsidR="00596E74" w:rsidRPr="000D2971">
        <w:rPr>
          <w:rFonts w:ascii="Calibri" w:hAnsi="Calibri" w:cs="Arial"/>
          <w:sz w:val="24"/>
          <w:szCs w:val="24"/>
        </w:rPr>
        <w:t>, enviando os formulários e documentação com as especificações exigidas para cada item ao endereço:</w:t>
      </w:r>
    </w:p>
    <w:p w14:paraId="1E7A7CFF" w14:textId="77777777" w:rsidR="00D7308A" w:rsidRPr="000D2971"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0D2971">
        <w:rPr>
          <w:rFonts w:ascii="Calibri" w:hAnsi="Calibri" w:cs="Arial"/>
          <w:b/>
          <w:sz w:val="24"/>
          <w:szCs w:val="24"/>
        </w:rPr>
        <w:t>NBS SERVIÇOS ESPECIALIZADOS EIRELI</w:t>
      </w:r>
    </w:p>
    <w:p w14:paraId="5C19F882" w14:textId="5AAF02B6" w:rsidR="00D7308A" w:rsidRPr="000D2971" w:rsidRDefault="0051389B"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0D2971">
        <w:rPr>
          <w:rFonts w:ascii="Calibri" w:hAnsi="Calibri" w:cs="Arial"/>
          <w:sz w:val="24"/>
          <w:szCs w:val="24"/>
        </w:rPr>
        <w:t>Concurso Público</w:t>
      </w:r>
      <w:r w:rsidR="00D7308A" w:rsidRPr="000D2971">
        <w:rPr>
          <w:rFonts w:ascii="Calibri" w:hAnsi="Calibri" w:cs="Arial"/>
          <w:sz w:val="24"/>
          <w:szCs w:val="24"/>
        </w:rPr>
        <w:t xml:space="preserve"> </w:t>
      </w:r>
      <w:r w:rsidR="00D531ED" w:rsidRPr="000D2971">
        <w:rPr>
          <w:rFonts w:ascii="Calibri" w:hAnsi="Calibri" w:cs="Arial"/>
          <w:sz w:val="24"/>
          <w:szCs w:val="24"/>
        </w:rPr>
        <w:t xml:space="preserve">do Município de </w:t>
      </w:r>
      <w:r w:rsidR="006F5285" w:rsidRPr="000D2971">
        <w:rPr>
          <w:rFonts w:ascii="Calibri" w:hAnsi="Calibri" w:cs="Arial"/>
          <w:sz w:val="24"/>
          <w:szCs w:val="24"/>
        </w:rPr>
        <w:t>Campo Alegre</w:t>
      </w:r>
    </w:p>
    <w:p w14:paraId="6B5F8411" w14:textId="77777777" w:rsidR="00D7308A" w:rsidRPr="000D2971"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0D2971">
        <w:rPr>
          <w:rFonts w:ascii="Calibri" w:hAnsi="Calibri" w:cs="Arial"/>
          <w:sz w:val="24"/>
          <w:szCs w:val="24"/>
        </w:rPr>
        <w:t xml:space="preserve">Rua Timbó, nº 301 - Sala 601 </w:t>
      </w:r>
    </w:p>
    <w:p w14:paraId="4A5A6F25" w14:textId="77777777" w:rsidR="00D7308A" w:rsidRPr="000D2971"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0D2971">
        <w:rPr>
          <w:rFonts w:ascii="Calibri" w:hAnsi="Calibri" w:cs="Arial"/>
          <w:sz w:val="24"/>
          <w:szCs w:val="24"/>
        </w:rPr>
        <w:t>Bairro Victor Konder</w:t>
      </w:r>
    </w:p>
    <w:p w14:paraId="21C9B30E" w14:textId="4E04AD34" w:rsidR="00D7308A" w:rsidRPr="000D2971" w:rsidRDefault="00D7308A" w:rsidP="0031000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0D2971">
        <w:rPr>
          <w:rFonts w:ascii="Calibri" w:hAnsi="Calibri" w:cs="Arial"/>
          <w:sz w:val="24"/>
          <w:szCs w:val="24"/>
        </w:rPr>
        <w:t>Blumenau/SC</w:t>
      </w:r>
      <w:r w:rsidR="00310008" w:rsidRPr="000D2971">
        <w:rPr>
          <w:rFonts w:ascii="Calibri" w:hAnsi="Calibri" w:cs="Arial"/>
          <w:sz w:val="24"/>
          <w:szCs w:val="24"/>
        </w:rPr>
        <w:t xml:space="preserve"> - </w:t>
      </w:r>
      <w:r w:rsidRPr="000D2971">
        <w:rPr>
          <w:rFonts w:ascii="Calibri" w:hAnsi="Calibri" w:cs="Arial"/>
          <w:sz w:val="24"/>
          <w:szCs w:val="24"/>
        </w:rPr>
        <w:t>CEP: 89012-180.</w:t>
      </w:r>
    </w:p>
    <w:p w14:paraId="24758227" w14:textId="77777777" w:rsidR="00A71B5B" w:rsidRPr="000D2971" w:rsidRDefault="00A71B5B" w:rsidP="0031000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p>
    <w:p w14:paraId="51E6E0C0" w14:textId="02ECCE29" w:rsidR="00702142" w:rsidRPr="000D2971" w:rsidRDefault="00702142" w:rsidP="00E648F6">
      <w:pPr>
        <w:pStyle w:val="PargrafodaLista"/>
        <w:numPr>
          <w:ilvl w:val="2"/>
          <w:numId w:val="13"/>
        </w:numPr>
        <w:spacing w:before="120" w:after="120"/>
        <w:ind w:left="851" w:hanging="709"/>
        <w:jc w:val="both"/>
        <w:rPr>
          <w:rFonts w:ascii="Calibri" w:hAnsi="Calibri" w:cs="Arial"/>
          <w:sz w:val="24"/>
          <w:szCs w:val="24"/>
        </w:rPr>
      </w:pPr>
      <w:bookmarkStart w:id="2" w:name="_Hlk519000086"/>
      <w:r w:rsidRPr="000D2971">
        <w:rPr>
          <w:rFonts w:ascii="Calibri" w:hAnsi="Calibri" w:cs="Arial"/>
          <w:sz w:val="24"/>
          <w:szCs w:val="24"/>
        </w:rPr>
        <w:t xml:space="preserve">Todos os documentos que não são apresentados em original ou que não podem ter sua autenticidade verificada via internet, devem ser apresentados com </w:t>
      </w:r>
      <w:r w:rsidRPr="000D2971">
        <w:rPr>
          <w:rFonts w:ascii="Calibri" w:hAnsi="Calibri" w:cs="Arial"/>
          <w:b/>
          <w:sz w:val="24"/>
          <w:szCs w:val="24"/>
        </w:rPr>
        <w:t>CÓPIAS AUTENTICADAS</w:t>
      </w:r>
      <w:r w:rsidRPr="000D2971">
        <w:rPr>
          <w:rFonts w:ascii="Calibri" w:hAnsi="Calibri" w:cs="Arial"/>
          <w:sz w:val="24"/>
          <w:szCs w:val="24"/>
        </w:rPr>
        <w:t xml:space="preserve"> em Serviço Notarial e de Registros (Cartório de Notas).</w:t>
      </w:r>
    </w:p>
    <w:p w14:paraId="2148F63A" w14:textId="77777777" w:rsidR="00702142" w:rsidRPr="000D2971" w:rsidRDefault="00702142" w:rsidP="00E648F6">
      <w:pPr>
        <w:pStyle w:val="PargrafodaLista"/>
        <w:numPr>
          <w:ilvl w:val="1"/>
          <w:numId w:val="13"/>
        </w:numPr>
        <w:spacing w:after="120"/>
        <w:ind w:left="709" w:hanging="567"/>
        <w:jc w:val="both"/>
        <w:rPr>
          <w:rFonts w:ascii="Calibri" w:hAnsi="Calibri" w:cs="Arial"/>
          <w:sz w:val="24"/>
          <w:szCs w:val="24"/>
        </w:rPr>
      </w:pPr>
      <w:r w:rsidRPr="000D2971">
        <w:rPr>
          <w:rFonts w:ascii="Calibri" w:hAnsi="Calibri" w:cs="Arial"/>
          <w:sz w:val="24"/>
          <w:szCs w:val="24"/>
        </w:rPr>
        <w:t>Os recursos, previstos na alínea “e” e o requerimento previsto na alínea “f”, ambos do Item 11.1 deste Edital, devem ser protocolados por uma das formas abaixo dispostas:</w:t>
      </w:r>
    </w:p>
    <w:p w14:paraId="071AC5B2" w14:textId="2E0F7614" w:rsidR="00702142" w:rsidRPr="000D2971" w:rsidRDefault="0001141A" w:rsidP="00E648F6">
      <w:pPr>
        <w:pStyle w:val="PargrafodaLista"/>
        <w:numPr>
          <w:ilvl w:val="2"/>
          <w:numId w:val="13"/>
        </w:numPr>
        <w:spacing w:after="120"/>
        <w:ind w:left="851" w:hanging="709"/>
        <w:jc w:val="both"/>
        <w:rPr>
          <w:rFonts w:ascii="Calibri" w:hAnsi="Calibri" w:cs="Arial"/>
          <w:sz w:val="24"/>
          <w:szCs w:val="24"/>
        </w:rPr>
      </w:pPr>
      <w:r w:rsidRPr="000D2971">
        <w:rPr>
          <w:rFonts w:ascii="Calibri" w:hAnsi="Calibri" w:cs="Arial"/>
          <w:sz w:val="24"/>
          <w:szCs w:val="24"/>
        </w:rPr>
        <w:t xml:space="preserve">Diretamente no </w:t>
      </w:r>
      <w:r w:rsidRPr="000D2971">
        <w:rPr>
          <w:rFonts w:ascii="Calibri" w:hAnsi="Calibri" w:cs="Arial"/>
          <w:i/>
          <w:sz w:val="24"/>
          <w:szCs w:val="24"/>
        </w:rPr>
        <w:t>site</w:t>
      </w:r>
      <w:r w:rsidRPr="000D2971">
        <w:rPr>
          <w:rFonts w:ascii="Calibri" w:hAnsi="Calibri" w:cs="Arial"/>
          <w:sz w:val="24"/>
          <w:szCs w:val="24"/>
        </w:rPr>
        <w:t xml:space="preserve"> www.nbsprovas.com.br, através da “Área do Candidato”, em ambiente restrito, na opção “Recursos” (alínea “e”) ou “Envio da Prova de Títulos” </w:t>
      </w:r>
      <w:r w:rsidRPr="000D2971">
        <w:rPr>
          <w:rFonts w:ascii="Calibri" w:hAnsi="Calibri" w:cs="Arial"/>
          <w:sz w:val="24"/>
          <w:szCs w:val="24"/>
        </w:rPr>
        <w:lastRenderedPageBreak/>
        <w:t xml:space="preserve">(alínea “f”), preenchendo de maneira completa o formulário disponível e seguindo as instruções complementares dispostas no formulário; </w:t>
      </w:r>
      <w:r w:rsidRPr="000D2971">
        <w:rPr>
          <w:rFonts w:ascii="Calibri" w:hAnsi="Calibri" w:cs="Arial"/>
          <w:sz w:val="24"/>
          <w:szCs w:val="24"/>
          <w:u w:val="single"/>
        </w:rPr>
        <w:t>ou</w:t>
      </w:r>
    </w:p>
    <w:p w14:paraId="291F011A" w14:textId="4245789E" w:rsidR="00D7308A" w:rsidRPr="000D2971" w:rsidRDefault="00596E74" w:rsidP="00E648F6">
      <w:pPr>
        <w:pStyle w:val="PargrafodaLista"/>
        <w:numPr>
          <w:ilvl w:val="2"/>
          <w:numId w:val="13"/>
        </w:numPr>
        <w:spacing w:after="120"/>
        <w:ind w:left="851" w:hanging="709"/>
        <w:jc w:val="both"/>
        <w:rPr>
          <w:rFonts w:ascii="Calibri" w:hAnsi="Calibri" w:cs="Arial"/>
          <w:sz w:val="24"/>
          <w:szCs w:val="24"/>
        </w:rPr>
      </w:pPr>
      <w:r w:rsidRPr="000D2971">
        <w:rPr>
          <w:rFonts w:ascii="Calibri" w:hAnsi="Calibri" w:cs="Arial"/>
          <w:sz w:val="24"/>
          <w:szCs w:val="24"/>
        </w:rPr>
        <w:t xml:space="preserve">Por meio postal, </w:t>
      </w:r>
      <w:r w:rsidRPr="000D2971">
        <w:rPr>
          <w:rFonts w:ascii="Calibri" w:hAnsi="Calibri" w:cs="Arial"/>
          <w:b/>
          <w:sz w:val="24"/>
          <w:szCs w:val="24"/>
        </w:rPr>
        <w:t>através do serviço de Sedex</w:t>
      </w:r>
      <w:r w:rsidRPr="000D2971">
        <w:rPr>
          <w:rFonts w:ascii="Calibri" w:hAnsi="Calibri" w:cs="Arial"/>
          <w:sz w:val="24"/>
          <w:szCs w:val="24"/>
        </w:rPr>
        <w:t xml:space="preserve">, até o último dia previsto para o requerimento, enviando os formulários e documentação com as especificações exigidas para cada item ao endereço: </w:t>
      </w:r>
      <w:r w:rsidR="00702142" w:rsidRPr="000D2971">
        <w:rPr>
          <w:rFonts w:ascii="Calibri" w:hAnsi="Calibri" w:cs="Arial"/>
          <w:sz w:val="24"/>
          <w:szCs w:val="24"/>
        </w:rPr>
        <w:t xml:space="preserve"> </w:t>
      </w:r>
      <w:bookmarkEnd w:id="2"/>
      <w:r w:rsidR="00DB5F83" w:rsidRPr="000D2971">
        <w:rPr>
          <w:rFonts w:ascii="Calibri" w:hAnsi="Calibri" w:cs="Arial"/>
          <w:sz w:val="24"/>
          <w:szCs w:val="24"/>
        </w:rPr>
        <w:t xml:space="preserve"> </w:t>
      </w:r>
    </w:p>
    <w:p w14:paraId="257A0835" w14:textId="77777777" w:rsidR="00DB5F83" w:rsidRPr="000D2971"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0D2971">
        <w:rPr>
          <w:rFonts w:ascii="Calibri" w:hAnsi="Calibri" w:cs="Arial"/>
          <w:b/>
          <w:sz w:val="24"/>
          <w:szCs w:val="24"/>
        </w:rPr>
        <w:t>NBS SERVIÇOS ESPECIALIZADOS EIRELI</w:t>
      </w:r>
    </w:p>
    <w:p w14:paraId="559990DA" w14:textId="549A4E28" w:rsidR="00DB5F83" w:rsidRPr="000D2971" w:rsidRDefault="0051389B"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0D2971">
        <w:rPr>
          <w:rFonts w:ascii="Calibri" w:hAnsi="Calibri" w:cs="Arial"/>
          <w:sz w:val="24"/>
          <w:szCs w:val="24"/>
        </w:rPr>
        <w:t>Concurso Público</w:t>
      </w:r>
      <w:r w:rsidR="00DB5F83" w:rsidRPr="000D2971">
        <w:rPr>
          <w:rFonts w:ascii="Calibri" w:hAnsi="Calibri" w:cs="Arial"/>
          <w:sz w:val="24"/>
          <w:szCs w:val="24"/>
        </w:rPr>
        <w:t xml:space="preserve"> </w:t>
      </w:r>
      <w:r w:rsidR="00D531ED" w:rsidRPr="000D2971">
        <w:rPr>
          <w:rFonts w:ascii="Calibri" w:hAnsi="Calibri" w:cs="Arial"/>
          <w:sz w:val="24"/>
          <w:szCs w:val="24"/>
        </w:rPr>
        <w:t xml:space="preserve">do Município de </w:t>
      </w:r>
      <w:r w:rsidR="006F5285" w:rsidRPr="000D2971">
        <w:rPr>
          <w:rFonts w:ascii="Calibri" w:hAnsi="Calibri" w:cs="Arial"/>
          <w:sz w:val="24"/>
          <w:szCs w:val="24"/>
        </w:rPr>
        <w:t>Campo Alegre</w:t>
      </w:r>
    </w:p>
    <w:p w14:paraId="7F56CC7D" w14:textId="77777777" w:rsidR="00DB5F83" w:rsidRPr="000D2971"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0D2971">
        <w:rPr>
          <w:rFonts w:ascii="Calibri" w:hAnsi="Calibri" w:cs="Arial"/>
          <w:sz w:val="24"/>
          <w:szCs w:val="24"/>
        </w:rPr>
        <w:t xml:space="preserve">Rua Timbó, nº 301 - Sala 601 </w:t>
      </w:r>
    </w:p>
    <w:p w14:paraId="3FEFDAAF" w14:textId="77777777" w:rsidR="00DB5F83" w:rsidRPr="000D2971"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0D2971">
        <w:rPr>
          <w:rFonts w:ascii="Calibri" w:hAnsi="Calibri" w:cs="Arial"/>
          <w:sz w:val="24"/>
          <w:szCs w:val="24"/>
        </w:rPr>
        <w:t>Bairro Victor Konder</w:t>
      </w:r>
    </w:p>
    <w:p w14:paraId="33BDB5A9" w14:textId="5FCD6458" w:rsidR="00DB5F83" w:rsidRPr="000D2971" w:rsidRDefault="00DB5F83" w:rsidP="0031000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0D2971">
        <w:rPr>
          <w:rFonts w:ascii="Calibri" w:hAnsi="Calibri" w:cs="Arial"/>
          <w:sz w:val="24"/>
          <w:szCs w:val="24"/>
        </w:rPr>
        <w:t>Blumenau/SC</w:t>
      </w:r>
      <w:r w:rsidR="00310008" w:rsidRPr="000D2971">
        <w:rPr>
          <w:rFonts w:ascii="Calibri" w:hAnsi="Calibri" w:cs="Arial"/>
          <w:sz w:val="24"/>
          <w:szCs w:val="24"/>
        </w:rPr>
        <w:t xml:space="preserve"> - </w:t>
      </w:r>
      <w:r w:rsidRPr="000D2971">
        <w:rPr>
          <w:rFonts w:ascii="Calibri" w:hAnsi="Calibri" w:cs="Arial"/>
          <w:sz w:val="24"/>
          <w:szCs w:val="24"/>
        </w:rPr>
        <w:t>CEP: 89012-180.</w:t>
      </w:r>
    </w:p>
    <w:p w14:paraId="39359F23" w14:textId="77777777" w:rsidR="00596E74" w:rsidRPr="000D2971" w:rsidRDefault="00596E74" w:rsidP="00596E74">
      <w:pPr>
        <w:pStyle w:val="PargrafodaLista"/>
        <w:numPr>
          <w:ilvl w:val="1"/>
          <w:numId w:val="13"/>
        </w:numPr>
        <w:spacing w:before="120" w:after="120"/>
        <w:ind w:left="709" w:hanging="567"/>
        <w:jc w:val="both"/>
        <w:rPr>
          <w:rFonts w:ascii="Calibri" w:hAnsi="Calibri" w:cs="Arial"/>
          <w:sz w:val="24"/>
          <w:szCs w:val="24"/>
        </w:rPr>
      </w:pPr>
      <w:r w:rsidRPr="000D2971">
        <w:rPr>
          <w:rFonts w:ascii="Calibri" w:hAnsi="Calibri" w:cs="Arial"/>
          <w:sz w:val="24"/>
          <w:szCs w:val="24"/>
        </w:rPr>
        <w:t xml:space="preserve">Para todos os casos que envolvem a remessa de documentos para a empresa organizadora, será considerada, para efeitos de protocolo, a </w:t>
      </w:r>
      <w:r w:rsidRPr="000D2971">
        <w:rPr>
          <w:rFonts w:ascii="Calibri" w:hAnsi="Calibri" w:cs="Arial"/>
          <w:b/>
          <w:sz w:val="24"/>
          <w:szCs w:val="24"/>
        </w:rPr>
        <w:t>data de postagem do objeto</w:t>
      </w:r>
      <w:r w:rsidRPr="000D2971">
        <w:rPr>
          <w:rFonts w:ascii="Calibri" w:hAnsi="Calibri" w:cs="Arial"/>
          <w:sz w:val="24"/>
          <w:szCs w:val="24"/>
        </w:rPr>
        <w:t>, sendo considerada intempestiva aquela postada após o horário de despacho da agência dos Correios (DH), quando do último dia de seu prazo de protocolo.</w:t>
      </w:r>
    </w:p>
    <w:p w14:paraId="5926DCC0" w14:textId="77777777" w:rsidR="00596E74" w:rsidRPr="000D2971" w:rsidRDefault="00596E74" w:rsidP="00596E74">
      <w:pPr>
        <w:pStyle w:val="PargrafodaLista"/>
        <w:numPr>
          <w:ilvl w:val="1"/>
          <w:numId w:val="13"/>
        </w:numPr>
        <w:spacing w:after="60"/>
        <w:ind w:left="709" w:hanging="567"/>
        <w:jc w:val="both"/>
        <w:rPr>
          <w:rFonts w:ascii="Calibri" w:hAnsi="Calibri" w:cs="Arial"/>
          <w:sz w:val="24"/>
          <w:szCs w:val="24"/>
        </w:rPr>
      </w:pPr>
      <w:r w:rsidRPr="000D2971">
        <w:rPr>
          <w:rFonts w:ascii="Calibri" w:hAnsi="Calibri" w:cs="Arial"/>
          <w:sz w:val="24"/>
          <w:szCs w:val="24"/>
        </w:rPr>
        <w:t xml:space="preserve">As despesas relativas à remessa postal de documentos ou ainda em relação às cópias de documentos exigidos correrão a expensas do próprio candidato. </w:t>
      </w:r>
    </w:p>
    <w:p w14:paraId="0F61684D" w14:textId="48507DB8" w:rsidR="00702142" w:rsidRPr="000D2971" w:rsidRDefault="00702142" w:rsidP="007952AF">
      <w:pPr>
        <w:pStyle w:val="PargrafodaLista"/>
        <w:numPr>
          <w:ilvl w:val="1"/>
          <w:numId w:val="13"/>
        </w:numPr>
        <w:spacing w:after="40"/>
        <w:ind w:left="709" w:hanging="567"/>
        <w:jc w:val="both"/>
        <w:rPr>
          <w:rFonts w:ascii="Calibri" w:hAnsi="Calibri" w:cs="Arial"/>
          <w:sz w:val="24"/>
          <w:szCs w:val="24"/>
        </w:rPr>
      </w:pPr>
      <w:r w:rsidRPr="000D2971">
        <w:rPr>
          <w:rFonts w:ascii="Calibri" w:hAnsi="Calibri" w:cs="Arial"/>
          <w:sz w:val="24"/>
          <w:szCs w:val="24"/>
        </w:rPr>
        <w:t xml:space="preserve">É de responsabilidade exclusiva do candidato o preenchimento correto dos meios de protocolo, seja do e-mail, seja do endereço de envio postal, sendo que a NBS Serviços Especializados Eireli e o Município de </w:t>
      </w:r>
      <w:r w:rsidR="006F5285" w:rsidRPr="000D2971">
        <w:rPr>
          <w:rFonts w:ascii="Calibri" w:hAnsi="Calibri" w:cs="Arial"/>
          <w:sz w:val="24"/>
          <w:szCs w:val="24"/>
        </w:rPr>
        <w:t>Campo Alegre</w:t>
      </w:r>
      <w:r w:rsidRPr="000D2971">
        <w:rPr>
          <w:rFonts w:ascii="Calibri" w:hAnsi="Calibri" w:cs="Arial"/>
          <w:sz w:val="24"/>
          <w:szCs w:val="24"/>
        </w:rPr>
        <w:t xml:space="preserve"> não se responsabilizam por equívocos cometidos pelo candidato.</w:t>
      </w:r>
    </w:p>
    <w:p w14:paraId="26EB0D51" w14:textId="77777777" w:rsidR="00702142" w:rsidRPr="000D2971" w:rsidRDefault="00702142" w:rsidP="007952AF">
      <w:pPr>
        <w:pStyle w:val="PargrafodaLista"/>
        <w:numPr>
          <w:ilvl w:val="1"/>
          <w:numId w:val="13"/>
        </w:numPr>
        <w:spacing w:after="40"/>
        <w:ind w:left="709" w:hanging="567"/>
        <w:jc w:val="both"/>
        <w:rPr>
          <w:rFonts w:ascii="Calibri" w:hAnsi="Calibri" w:cs="Arial"/>
          <w:sz w:val="24"/>
          <w:szCs w:val="24"/>
        </w:rPr>
      </w:pPr>
      <w:r w:rsidRPr="000D2971">
        <w:rPr>
          <w:rFonts w:ascii="Calibri" w:hAnsi="Calibri" w:cs="Arial"/>
          <w:sz w:val="24"/>
          <w:szCs w:val="24"/>
        </w:rPr>
        <w:t>Os prazos e condições de protocolo são estabelecidos, de maneira individual, nos itens relativos a cada pleito passível de protocolização.</w:t>
      </w:r>
    </w:p>
    <w:p w14:paraId="226AB0DF" w14:textId="77777777" w:rsidR="00D7308A" w:rsidRPr="000D2971" w:rsidRDefault="00702142" w:rsidP="007952AF">
      <w:pPr>
        <w:pStyle w:val="PargrafodaLista"/>
        <w:numPr>
          <w:ilvl w:val="1"/>
          <w:numId w:val="13"/>
        </w:numPr>
        <w:spacing w:after="40"/>
        <w:ind w:left="709" w:hanging="567"/>
        <w:jc w:val="both"/>
        <w:rPr>
          <w:rFonts w:ascii="Calibri" w:hAnsi="Calibri" w:cs="Arial"/>
          <w:sz w:val="24"/>
          <w:szCs w:val="24"/>
        </w:rPr>
      </w:pPr>
      <w:r w:rsidRPr="000D2971">
        <w:rPr>
          <w:rFonts w:ascii="Calibri" w:hAnsi="Calibri" w:cs="Arial"/>
          <w:sz w:val="24"/>
          <w:szCs w:val="24"/>
        </w:rPr>
        <w:t>Não serão reconhecidos os protocolos efetuados de maneira diversa à estabelecida no Item 11 deste Edital, ou ainda, realizados de maneira intempestiva.</w:t>
      </w:r>
    </w:p>
    <w:p w14:paraId="721029AF"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DOS REQUISITOS PARA CONTRATAÇÃO E CHAMAMENTO</w:t>
      </w:r>
    </w:p>
    <w:p w14:paraId="711C1422" w14:textId="77777777" w:rsidR="00D7308A" w:rsidRPr="000D2971" w:rsidRDefault="00D7308A" w:rsidP="00D7308A">
      <w:pPr>
        <w:pStyle w:val="PargrafodaLista"/>
        <w:numPr>
          <w:ilvl w:val="0"/>
          <w:numId w:val="13"/>
        </w:numPr>
        <w:spacing w:after="120"/>
        <w:jc w:val="both"/>
        <w:rPr>
          <w:rFonts w:ascii="Calibri" w:hAnsi="Calibri" w:cs="Arial"/>
          <w:vanish/>
          <w:sz w:val="24"/>
          <w:szCs w:val="24"/>
        </w:rPr>
      </w:pPr>
    </w:p>
    <w:p w14:paraId="5D3D5C67" w14:textId="77777777" w:rsidR="00D7308A" w:rsidRPr="000D2971" w:rsidRDefault="00D7308A" w:rsidP="00310008">
      <w:pPr>
        <w:pStyle w:val="PargrafodaLista"/>
        <w:numPr>
          <w:ilvl w:val="1"/>
          <w:numId w:val="13"/>
        </w:numPr>
        <w:spacing w:after="100"/>
        <w:ind w:left="709" w:hanging="567"/>
        <w:jc w:val="both"/>
        <w:rPr>
          <w:rFonts w:ascii="Calibri" w:hAnsi="Calibri" w:cs="Arial"/>
          <w:sz w:val="24"/>
          <w:szCs w:val="24"/>
        </w:rPr>
      </w:pPr>
      <w:r w:rsidRPr="000D2971">
        <w:rPr>
          <w:rFonts w:ascii="Calibri" w:hAnsi="Calibri" w:cs="Arial"/>
          <w:sz w:val="24"/>
          <w:szCs w:val="24"/>
        </w:rPr>
        <w:t>Os candidatos aprovados serão admitidos, obedecendo-se rigorosamente a ordem de classificação obtida.</w:t>
      </w:r>
    </w:p>
    <w:p w14:paraId="160EC598" w14:textId="08664456" w:rsidR="00D7308A" w:rsidRPr="000D2971" w:rsidRDefault="00590E6E" w:rsidP="00310008">
      <w:pPr>
        <w:pStyle w:val="PargrafodaLista"/>
        <w:numPr>
          <w:ilvl w:val="1"/>
          <w:numId w:val="13"/>
        </w:numPr>
        <w:spacing w:after="100"/>
        <w:ind w:left="709" w:hanging="567"/>
        <w:jc w:val="both"/>
        <w:rPr>
          <w:rFonts w:ascii="Calibri" w:hAnsi="Calibri" w:cs="Arial"/>
          <w:sz w:val="24"/>
          <w:szCs w:val="24"/>
        </w:rPr>
      </w:pPr>
      <w:r w:rsidRPr="000D2971">
        <w:rPr>
          <w:rFonts w:ascii="Calibri" w:hAnsi="Calibri" w:cs="Arial"/>
          <w:sz w:val="24"/>
          <w:szCs w:val="24"/>
        </w:rPr>
        <w:t xml:space="preserve">Para a </w:t>
      </w:r>
      <w:r w:rsidR="00771E7B" w:rsidRPr="000D2971">
        <w:rPr>
          <w:rFonts w:ascii="Calibri" w:hAnsi="Calibri" w:cs="Arial"/>
          <w:sz w:val="24"/>
          <w:szCs w:val="24"/>
        </w:rPr>
        <w:t>nomeação</w:t>
      </w:r>
      <w:r w:rsidRPr="000D2971">
        <w:rPr>
          <w:rFonts w:ascii="Calibri" w:hAnsi="Calibri" w:cs="Arial"/>
          <w:sz w:val="24"/>
          <w:szCs w:val="24"/>
        </w:rPr>
        <w:t xml:space="preserve"> </w:t>
      </w:r>
      <w:r w:rsidR="000D025E" w:rsidRPr="000D2971">
        <w:rPr>
          <w:rFonts w:ascii="Calibri" w:hAnsi="Calibri" w:cs="Arial"/>
          <w:sz w:val="24"/>
          <w:szCs w:val="24"/>
        </w:rPr>
        <w:t xml:space="preserve">no </w:t>
      </w:r>
      <w:r w:rsidR="0072027E" w:rsidRPr="000D2971">
        <w:rPr>
          <w:rFonts w:ascii="Calibri" w:hAnsi="Calibri" w:cs="Arial"/>
          <w:sz w:val="24"/>
          <w:szCs w:val="24"/>
        </w:rPr>
        <w:t>cargo</w:t>
      </w:r>
      <w:r w:rsidR="00D7308A" w:rsidRPr="000D2971">
        <w:rPr>
          <w:rFonts w:ascii="Calibri" w:hAnsi="Calibri" w:cs="Arial"/>
          <w:sz w:val="24"/>
          <w:szCs w:val="24"/>
        </w:rPr>
        <w:t>, o candidato aprovado deverá, obrigatoriamente, preencher os requisitos a seguir:</w:t>
      </w:r>
    </w:p>
    <w:p w14:paraId="52DCE4AA" w14:textId="77777777" w:rsidR="00771E7B" w:rsidRPr="000D2971" w:rsidRDefault="00771E7B" w:rsidP="00310008">
      <w:pPr>
        <w:pStyle w:val="PargrafodaLista"/>
        <w:numPr>
          <w:ilvl w:val="2"/>
          <w:numId w:val="13"/>
        </w:numPr>
        <w:spacing w:after="100"/>
        <w:ind w:left="851" w:hanging="709"/>
        <w:jc w:val="both"/>
        <w:rPr>
          <w:rFonts w:ascii="Calibri" w:hAnsi="Calibri" w:cs="Arial"/>
          <w:sz w:val="24"/>
          <w:szCs w:val="24"/>
        </w:rPr>
      </w:pPr>
      <w:r w:rsidRPr="000D2971">
        <w:rPr>
          <w:rFonts w:ascii="Calibri" w:hAnsi="Calibri" w:cs="Arial"/>
          <w:sz w:val="24"/>
          <w:szCs w:val="24"/>
        </w:rPr>
        <w:t>Nacionalidade brasileira, ou estrangeira, na forma da Lei.</w:t>
      </w:r>
    </w:p>
    <w:p w14:paraId="7F3D311C" w14:textId="77777777" w:rsidR="00771E7B" w:rsidRPr="000D2971" w:rsidRDefault="00771E7B" w:rsidP="00310008">
      <w:pPr>
        <w:pStyle w:val="PargrafodaLista"/>
        <w:numPr>
          <w:ilvl w:val="2"/>
          <w:numId w:val="13"/>
        </w:numPr>
        <w:spacing w:after="100"/>
        <w:ind w:left="851" w:hanging="709"/>
        <w:jc w:val="both"/>
        <w:rPr>
          <w:rFonts w:ascii="Calibri" w:hAnsi="Calibri" w:cs="Arial"/>
          <w:sz w:val="24"/>
          <w:szCs w:val="24"/>
        </w:rPr>
      </w:pPr>
      <w:r w:rsidRPr="000D2971">
        <w:rPr>
          <w:rFonts w:ascii="Calibri" w:hAnsi="Calibri" w:cs="Arial"/>
          <w:sz w:val="24"/>
          <w:szCs w:val="24"/>
        </w:rPr>
        <w:t>Gozo dos direitos políticos.</w:t>
      </w:r>
    </w:p>
    <w:p w14:paraId="6991F9D4" w14:textId="7E7F0051" w:rsidR="00771E7B" w:rsidRPr="000D2971" w:rsidRDefault="00771E7B" w:rsidP="00310008">
      <w:pPr>
        <w:pStyle w:val="PargrafodaLista"/>
        <w:numPr>
          <w:ilvl w:val="2"/>
          <w:numId w:val="13"/>
        </w:numPr>
        <w:spacing w:after="100"/>
        <w:ind w:left="851" w:hanging="709"/>
        <w:jc w:val="both"/>
        <w:rPr>
          <w:rFonts w:ascii="Calibri" w:hAnsi="Calibri" w:cs="Arial"/>
          <w:sz w:val="24"/>
          <w:szCs w:val="24"/>
        </w:rPr>
      </w:pPr>
      <w:r w:rsidRPr="000D2971">
        <w:rPr>
          <w:rFonts w:ascii="Calibri" w:hAnsi="Calibri" w:cs="Arial"/>
          <w:sz w:val="24"/>
          <w:szCs w:val="24"/>
        </w:rPr>
        <w:t>Nível de escolaridade exigido para o exercício do cargo.</w:t>
      </w:r>
    </w:p>
    <w:p w14:paraId="202A2132" w14:textId="77777777" w:rsidR="00771E7B" w:rsidRPr="000D2971" w:rsidRDefault="00771E7B" w:rsidP="00310008">
      <w:pPr>
        <w:pStyle w:val="PargrafodaLista"/>
        <w:numPr>
          <w:ilvl w:val="2"/>
          <w:numId w:val="13"/>
        </w:numPr>
        <w:spacing w:after="100"/>
        <w:ind w:left="851" w:hanging="709"/>
        <w:jc w:val="both"/>
        <w:rPr>
          <w:rFonts w:ascii="Calibri" w:hAnsi="Calibri" w:cs="Arial"/>
          <w:sz w:val="24"/>
          <w:szCs w:val="24"/>
        </w:rPr>
      </w:pPr>
      <w:r w:rsidRPr="000D2971">
        <w:rPr>
          <w:rFonts w:ascii="Calibri" w:hAnsi="Calibri" w:cs="Arial"/>
          <w:sz w:val="24"/>
          <w:szCs w:val="24"/>
        </w:rPr>
        <w:t>Quitação com as obrigações militares e eleitorais.</w:t>
      </w:r>
    </w:p>
    <w:p w14:paraId="0B483337" w14:textId="7D83B720" w:rsidR="00771E7B" w:rsidRPr="000D2971" w:rsidRDefault="00771E7B" w:rsidP="00310008">
      <w:pPr>
        <w:pStyle w:val="PargrafodaLista"/>
        <w:numPr>
          <w:ilvl w:val="2"/>
          <w:numId w:val="13"/>
        </w:numPr>
        <w:spacing w:after="100"/>
        <w:ind w:left="851" w:hanging="709"/>
        <w:jc w:val="both"/>
        <w:rPr>
          <w:rFonts w:ascii="Calibri" w:hAnsi="Calibri" w:cs="Arial"/>
          <w:sz w:val="24"/>
          <w:szCs w:val="24"/>
        </w:rPr>
      </w:pPr>
      <w:r w:rsidRPr="000D2971">
        <w:rPr>
          <w:rFonts w:ascii="Calibri" w:hAnsi="Calibri" w:cs="Arial"/>
          <w:sz w:val="24"/>
          <w:szCs w:val="24"/>
        </w:rPr>
        <w:t>Idade mínima de dezoito anos.</w:t>
      </w:r>
    </w:p>
    <w:p w14:paraId="5A8F9F3E" w14:textId="49CE9527" w:rsidR="00771E7B" w:rsidRPr="000D2971" w:rsidRDefault="00771E7B" w:rsidP="00310008">
      <w:pPr>
        <w:pStyle w:val="PargrafodaLista"/>
        <w:numPr>
          <w:ilvl w:val="2"/>
          <w:numId w:val="13"/>
        </w:numPr>
        <w:spacing w:after="100"/>
        <w:ind w:left="851" w:hanging="709"/>
        <w:jc w:val="both"/>
        <w:rPr>
          <w:rFonts w:ascii="Calibri" w:hAnsi="Calibri" w:cs="Arial"/>
          <w:sz w:val="24"/>
          <w:szCs w:val="24"/>
        </w:rPr>
      </w:pPr>
      <w:r w:rsidRPr="000D2971">
        <w:rPr>
          <w:rFonts w:ascii="Calibri" w:hAnsi="Calibri" w:cs="Arial"/>
          <w:sz w:val="24"/>
          <w:szCs w:val="24"/>
        </w:rPr>
        <w:t>Aptidão física e mental, adequada ao exercício do cargo.</w:t>
      </w:r>
    </w:p>
    <w:p w14:paraId="153CD1A9" w14:textId="7DE78AD5" w:rsidR="00771E7B" w:rsidRPr="000D2971" w:rsidRDefault="00771E7B" w:rsidP="00310008">
      <w:pPr>
        <w:pStyle w:val="PargrafodaLista"/>
        <w:numPr>
          <w:ilvl w:val="2"/>
          <w:numId w:val="13"/>
        </w:numPr>
        <w:spacing w:after="100"/>
        <w:ind w:left="993" w:hanging="851"/>
        <w:jc w:val="both"/>
        <w:rPr>
          <w:rFonts w:ascii="Calibri" w:hAnsi="Calibri" w:cs="Arial"/>
          <w:sz w:val="24"/>
          <w:szCs w:val="24"/>
        </w:rPr>
      </w:pPr>
      <w:r w:rsidRPr="000D2971">
        <w:rPr>
          <w:rFonts w:ascii="Calibri" w:hAnsi="Calibri" w:cs="Arial"/>
          <w:sz w:val="24"/>
          <w:szCs w:val="24"/>
        </w:rPr>
        <w:t>Aprovação no presente concurso público.</w:t>
      </w:r>
    </w:p>
    <w:p w14:paraId="2B7B3E2C" w14:textId="75B96D7C" w:rsidR="003F58C5" w:rsidRPr="000D2971" w:rsidRDefault="003F58C5" w:rsidP="00553C3A">
      <w:pPr>
        <w:pStyle w:val="PargrafodaLista"/>
        <w:numPr>
          <w:ilvl w:val="1"/>
          <w:numId w:val="13"/>
        </w:numPr>
        <w:ind w:left="567"/>
        <w:jc w:val="both"/>
        <w:rPr>
          <w:rFonts w:ascii="Calibri" w:hAnsi="Calibri" w:cs="Arial"/>
          <w:sz w:val="24"/>
          <w:szCs w:val="24"/>
        </w:rPr>
      </w:pPr>
      <w:r w:rsidRPr="000D2971">
        <w:rPr>
          <w:rFonts w:ascii="Calibri" w:hAnsi="Calibri" w:cs="Arial"/>
          <w:sz w:val="24"/>
          <w:szCs w:val="24"/>
        </w:rPr>
        <w:t xml:space="preserve">Para fins de nomeação serão exigidos dos candidatos </w:t>
      </w:r>
      <w:r w:rsidR="008C1FED" w:rsidRPr="000D2971">
        <w:rPr>
          <w:rFonts w:ascii="Calibri" w:hAnsi="Calibri" w:cs="Arial"/>
          <w:sz w:val="24"/>
          <w:szCs w:val="24"/>
        </w:rPr>
        <w:t>fotocópia d</w:t>
      </w:r>
      <w:r w:rsidRPr="000D2971">
        <w:rPr>
          <w:rFonts w:ascii="Calibri" w:hAnsi="Calibri" w:cs="Arial"/>
          <w:sz w:val="24"/>
          <w:szCs w:val="24"/>
        </w:rPr>
        <w:t>os seguintes documentos:</w:t>
      </w:r>
    </w:p>
    <w:p w14:paraId="320CF474" w14:textId="77777777"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Certidão de Casamento ou Nascimento; </w:t>
      </w:r>
    </w:p>
    <w:p w14:paraId="360AD125" w14:textId="77777777"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Carteira de Identidade; </w:t>
      </w:r>
    </w:p>
    <w:p w14:paraId="58064B76" w14:textId="77777777"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lastRenderedPageBreak/>
        <w:t xml:space="preserve">Cadastro de Pessoa Física – CPF; </w:t>
      </w:r>
    </w:p>
    <w:p w14:paraId="0489D19A" w14:textId="77777777"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Título de Eleitor; </w:t>
      </w:r>
    </w:p>
    <w:p w14:paraId="3E347AE2" w14:textId="24116421" w:rsidR="008C1FED" w:rsidRPr="000D2971" w:rsidRDefault="008C1FED"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Carteira Nacional de Habilitação (se possuir);</w:t>
      </w:r>
    </w:p>
    <w:p w14:paraId="363AAB5B" w14:textId="2CB43DC1"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Certidão relativa à quitação eleitoral</w:t>
      </w:r>
      <w:r w:rsidR="00CA42A8" w:rsidRPr="000D2971">
        <w:rPr>
          <w:rFonts w:ascii="Calibri" w:hAnsi="Calibri" w:cs="Calibri"/>
          <w:i/>
          <w:sz w:val="22"/>
          <w:szCs w:val="22"/>
          <w:lang w:eastAsia="en-US"/>
        </w:rPr>
        <w:t xml:space="preserve"> e gozo dos direitos políticos </w:t>
      </w:r>
      <w:r w:rsidR="00CA42A8" w:rsidRPr="000D2971">
        <w:rPr>
          <w:rFonts w:ascii="Arial" w:hAnsi="Arial" w:cs="Arial"/>
        </w:rPr>
        <w:t>(http://www.tse.jus.br/eleitor/certidoes/certidao-de-quitacao-eleitoral)</w:t>
      </w:r>
      <w:r w:rsidRPr="000D2971">
        <w:rPr>
          <w:rFonts w:ascii="Calibri" w:hAnsi="Calibri" w:cs="Calibri"/>
          <w:i/>
          <w:sz w:val="22"/>
          <w:szCs w:val="22"/>
          <w:lang w:eastAsia="en-US"/>
        </w:rPr>
        <w:t xml:space="preserve">; </w:t>
      </w:r>
    </w:p>
    <w:p w14:paraId="30C60E60" w14:textId="20370E52" w:rsidR="00F97861" w:rsidRPr="000D2971" w:rsidRDefault="00F97861" w:rsidP="003F58C5">
      <w:pPr>
        <w:pStyle w:val="PargrafodaLista"/>
        <w:numPr>
          <w:ilvl w:val="0"/>
          <w:numId w:val="20"/>
        </w:numPr>
        <w:ind w:left="709" w:hanging="283"/>
        <w:jc w:val="both"/>
        <w:rPr>
          <w:rFonts w:ascii="Calibri" w:hAnsi="Calibri" w:cs="Calibri"/>
          <w:i/>
          <w:sz w:val="22"/>
          <w:szCs w:val="22"/>
          <w:lang w:eastAsia="en-US"/>
        </w:rPr>
      </w:pPr>
      <w:r w:rsidRPr="000D2971">
        <w:rPr>
          <w:rFonts w:ascii="Arial" w:hAnsi="Arial" w:cs="Arial"/>
        </w:rPr>
        <w:t>Certidão Criminal (http://esaj.tjsc.jus.br/sco/abrirCadastro.do);</w:t>
      </w:r>
    </w:p>
    <w:p w14:paraId="5A6BE4E6" w14:textId="77777777"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Carteira de Reservista ou equivalente (somente para os candidatos do sexo masculino); </w:t>
      </w:r>
    </w:p>
    <w:p w14:paraId="7839392C" w14:textId="77777777"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Comprovante de escolaridade e da formação exigida para o cargo; </w:t>
      </w:r>
    </w:p>
    <w:p w14:paraId="4D4DB4F9" w14:textId="5971AC67" w:rsidR="00CA42A8"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Certidão de Nascimento dos filhos</w:t>
      </w:r>
      <w:r w:rsidR="00CA42A8" w:rsidRPr="000D2971">
        <w:rPr>
          <w:rFonts w:ascii="Calibri" w:hAnsi="Calibri" w:cs="Calibri"/>
          <w:i/>
          <w:sz w:val="22"/>
          <w:szCs w:val="22"/>
          <w:lang w:eastAsia="en-US"/>
        </w:rPr>
        <w:t xml:space="preserve"> até 21 anos;</w:t>
      </w:r>
    </w:p>
    <w:p w14:paraId="46534339" w14:textId="3AAA8F2C" w:rsidR="003F58C5" w:rsidRPr="000D2971" w:rsidRDefault="008C1FED"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C</w:t>
      </w:r>
      <w:r w:rsidR="00CA42A8" w:rsidRPr="000D2971">
        <w:rPr>
          <w:rFonts w:ascii="Calibri" w:hAnsi="Calibri" w:cs="Calibri"/>
          <w:i/>
          <w:sz w:val="22"/>
          <w:szCs w:val="22"/>
          <w:lang w:eastAsia="en-US"/>
        </w:rPr>
        <w:t xml:space="preserve">adastro de </w:t>
      </w:r>
      <w:r w:rsidRPr="000D2971">
        <w:rPr>
          <w:rFonts w:ascii="Calibri" w:hAnsi="Calibri" w:cs="Calibri"/>
          <w:i/>
          <w:sz w:val="22"/>
          <w:szCs w:val="22"/>
          <w:lang w:eastAsia="en-US"/>
        </w:rPr>
        <w:t>P</w:t>
      </w:r>
      <w:r w:rsidR="00CA42A8" w:rsidRPr="000D2971">
        <w:rPr>
          <w:rFonts w:ascii="Calibri" w:hAnsi="Calibri" w:cs="Calibri"/>
          <w:i/>
          <w:sz w:val="22"/>
          <w:szCs w:val="22"/>
          <w:lang w:eastAsia="en-US"/>
        </w:rPr>
        <w:t xml:space="preserve">essoa </w:t>
      </w:r>
      <w:r w:rsidRPr="000D2971">
        <w:rPr>
          <w:rFonts w:ascii="Calibri" w:hAnsi="Calibri" w:cs="Calibri"/>
          <w:i/>
          <w:sz w:val="22"/>
          <w:szCs w:val="22"/>
          <w:lang w:eastAsia="en-US"/>
        </w:rPr>
        <w:t>F</w:t>
      </w:r>
      <w:r w:rsidR="00CA42A8" w:rsidRPr="000D2971">
        <w:rPr>
          <w:rFonts w:ascii="Calibri" w:hAnsi="Calibri" w:cs="Calibri"/>
          <w:i/>
          <w:sz w:val="22"/>
          <w:szCs w:val="22"/>
          <w:lang w:eastAsia="en-US"/>
        </w:rPr>
        <w:t>ísica</w:t>
      </w:r>
      <w:r w:rsidRPr="000D2971">
        <w:rPr>
          <w:rFonts w:ascii="Calibri" w:hAnsi="Calibri" w:cs="Calibri"/>
          <w:i/>
          <w:sz w:val="22"/>
          <w:szCs w:val="22"/>
          <w:lang w:eastAsia="en-US"/>
        </w:rPr>
        <w:t xml:space="preserve"> para os</w:t>
      </w:r>
      <w:r w:rsidR="00CA42A8" w:rsidRPr="000D2971">
        <w:rPr>
          <w:rFonts w:ascii="Calibri" w:hAnsi="Calibri" w:cs="Calibri"/>
          <w:i/>
          <w:sz w:val="22"/>
          <w:szCs w:val="22"/>
          <w:lang w:eastAsia="en-US"/>
        </w:rPr>
        <w:t xml:space="preserve"> filhos</w:t>
      </w:r>
      <w:r w:rsidR="003F58C5" w:rsidRPr="000D2971">
        <w:rPr>
          <w:rFonts w:ascii="Calibri" w:hAnsi="Calibri" w:cs="Calibri"/>
          <w:i/>
          <w:sz w:val="22"/>
          <w:szCs w:val="22"/>
          <w:lang w:eastAsia="en-US"/>
        </w:rPr>
        <w:t xml:space="preserve">; </w:t>
      </w:r>
    </w:p>
    <w:p w14:paraId="4E92665A" w14:textId="67EF0D7D" w:rsidR="003F58C5" w:rsidRPr="000D2971" w:rsidRDefault="00CA42A8"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Cartão do </w:t>
      </w:r>
      <w:r w:rsidR="003F58C5" w:rsidRPr="000D2971">
        <w:rPr>
          <w:rFonts w:ascii="Calibri" w:hAnsi="Calibri" w:cs="Calibri"/>
          <w:i/>
          <w:sz w:val="22"/>
          <w:szCs w:val="22"/>
          <w:lang w:eastAsia="en-US"/>
        </w:rPr>
        <w:t>PIS/PASEP (frente e verso)</w:t>
      </w:r>
      <w:r w:rsidR="00F97861" w:rsidRPr="000D2971">
        <w:rPr>
          <w:rFonts w:ascii="Calibri" w:hAnsi="Calibri" w:cs="Calibri"/>
          <w:i/>
          <w:sz w:val="22"/>
          <w:szCs w:val="22"/>
          <w:lang w:eastAsia="en-US"/>
        </w:rPr>
        <w:t xml:space="preserve"> ou equivalente</w:t>
      </w:r>
      <w:r w:rsidR="003F58C5" w:rsidRPr="000D2971">
        <w:rPr>
          <w:rFonts w:ascii="Calibri" w:hAnsi="Calibri" w:cs="Calibri"/>
          <w:i/>
          <w:sz w:val="22"/>
          <w:szCs w:val="22"/>
          <w:lang w:eastAsia="en-US"/>
        </w:rPr>
        <w:t xml:space="preserve">; </w:t>
      </w:r>
    </w:p>
    <w:p w14:paraId="616D7637" w14:textId="77777777"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Declaração de que não estará acumulando cargos públicos, na forma disposta nos incisos XVI e XVII do art. 37 da Constituição da República Federativa do Brasil de 1988 e de que não recebe proventos de aposentadoria oriundos de cargo, emprego ou exercício de função pública ou de regime próprio, nos termos do § 10 do art. 37 da Constituição da República Federativa do Brasil de 1988; </w:t>
      </w:r>
    </w:p>
    <w:p w14:paraId="3F5D0EEC" w14:textId="54FD14CB"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Em caso de acumulação legal de cargos, função, emprego ou percepção de proventos, na forma disposta nas alíneas “a”, “b” e “c” do inciso XVI do art. 37 da Constituição da República Federativa do Brasil de 1988, informar o cargo,</w:t>
      </w:r>
      <w:r w:rsidR="00F97861" w:rsidRPr="000D2971">
        <w:rPr>
          <w:rFonts w:ascii="Calibri" w:hAnsi="Calibri" w:cs="Calibri"/>
          <w:i/>
          <w:sz w:val="22"/>
          <w:szCs w:val="22"/>
          <w:lang w:eastAsia="en-US"/>
        </w:rPr>
        <w:t xml:space="preserve"> remuneração, órgão</w:t>
      </w:r>
      <w:r w:rsidRPr="000D2971">
        <w:rPr>
          <w:rFonts w:ascii="Calibri" w:hAnsi="Calibri" w:cs="Calibri"/>
          <w:i/>
          <w:sz w:val="22"/>
          <w:szCs w:val="22"/>
          <w:lang w:eastAsia="en-US"/>
        </w:rPr>
        <w:t xml:space="preserve"> ao qual pertence e carga horária; </w:t>
      </w:r>
    </w:p>
    <w:p w14:paraId="70123FA2" w14:textId="77777777"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Uma foto 3x4; </w:t>
      </w:r>
    </w:p>
    <w:p w14:paraId="07202A22" w14:textId="2A16ED1B"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Comprovante de endereço atualizado; </w:t>
      </w:r>
    </w:p>
    <w:p w14:paraId="77FD0CA0" w14:textId="77777777" w:rsidR="003F58C5" w:rsidRPr="000D2971" w:rsidRDefault="003F58C5"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Declaração de ter sofrido ou não, no exercício de função pública, processo disciplinar/penalidades disciplinares; </w:t>
      </w:r>
    </w:p>
    <w:p w14:paraId="60510CF7" w14:textId="50CAF6D3" w:rsidR="00F97861" w:rsidRPr="000D2971" w:rsidRDefault="00F97861"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Atestado admissional;</w:t>
      </w:r>
    </w:p>
    <w:p w14:paraId="0C139008" w14:textId="5E50E43E" w:rsidR="00F97861" w:rsidRPr="000D2971" w:rsidRDefault="00F97861"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Declaração de bens;</w:t>
      </w:r>
    </w:p>
    <w:p w14:paraId="70BD737C" w14:textId="6545C929" w:rsidR="00676B98" w:rsidRPr="000D2971" w:rsidRDefault="00676B98"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 xml:space="preserve">Cartão de Conta Salário no banco indicado pelo </w:t>
      </w:r>
      <w:r w:rsidR="00926530" w:rsidRPr="000D2971">
        <w:rPr>
          <w:rFonts w:ascii="Calibri" w:hAnsi="Calibri" w:cs="Calibri"/>
          <w:i/>
          <w:sz w:val="22"/>
          <w:szCs w:val="22"/>
          <w:lang w:eastAsia="en-US"/>
        </w:rPr>
        <w:t>Serviço de Pessoal</w:t>
      </w:r>
      <w:r w:rsidRPr="000D2971">
        <w:rPr>
          <w:rFonts w:ascii="Calibri" w:hAnsi="Calibri" w:cs="Calibri"/>
          <w:i/>
          <w:sz w:val="22"/>
          <w:szCs w:val="22"/>
          <w:lang w:eastAsia="en-US"/>
        </w:rPr>
        <w:t>;</w:t>
      </w:r>
    </w:p>
    <w:p w14:paraId="7A342E72" w14:textId="1665C386" w:rsidR="00553C3A" w:rsidRPr="000D2971" w:rsidRDefault="00553C3A" w:rsidP="003F58C5">
      <w:pPr>
        <w:pStyle w:val="PargrafodaLista"/>
        <w:numPr>
          <w:ilvl w:val="0"/>
          <w:numId w:val="20"/>
        </w:numPr>
        <w:ind w:left="709" w:hanging="283"/>
        <w:jc w:val="both"/>
        <w:rPr>
          <w:rFonts w:ascii="Calibri" w:hAnsi="Calibri" w:cs="Calibri"/>
          <w:i/>
          <w:sz w:val="22"/>
          <w:szCs w:val="22"/>
          <w:lang w:eastAsia="en-US"/>
        </w:rPr>
      </w:pPr>
      <w:r w:rsidRPr="000D2971">
        <w:rPr>
          <w:rFonts w:ascii="Calibri" w:hAnsi="Calibri" w:cs="Calibri"/>
          <w:i/>
          <w:sz w:val="22"/>
          <w:szCs w:val="22"/>
          <w:lang w:eastAsia="en-US"/>
        </w:rPr>
        <w:t>Formulário de cadastro de trabalhador para o e-social (entregue pelo</w:t>
      </w:r>
      <w:r w:rsidR="00DF4B76" w:rsidRPr="000D2971">
        <w:rPr>
          <w:rFonts w:ascii="Calibri" w:hAnsi="Calibri" w:cs="Calibri"/>
          <w:i/>
          <w:sz w:val="22"/>
          <w:szCs w:val="22"/>
          <w:lang w:eastAsia="en-US"/>
        </w:rPr>
        <w:t xml:space="preserve"> Serviço de Pessoal</w:t>
      </w:r>
      <w:r w:rsidRPr="000D2971">
        <w:rPr>
          <w:rFonts w:ascii="Calibri" w:hAnsi="Calibri" w:cs="Calibri"/>
          <w:i/>
          <w:sz w:val="22"/>
          <w:szCs w:val="22"/>
          <w:lang w:eastAsia="en-US"/>
        </w:rPr>
        <w:t>);</w:t>
      </w:r>
    </w:p>
    <w:p w14:paraId="41DA51C2" w14:textId="3D5C28FE" w:rsidR="003F58C5" w:rsidRPr="000D2971" w:rsidRDefault="003F58C5" w:rsidP="003B76F2">
      <w:pPr>
        <w:pStyle w:val="PargrafodaLista"/>
        <w:rPr>
          <w:rFonts w:ascii="Calibri" w:hAnsi="Calibri" w:cs="Calibri"/>
          <w:i/>
          <w:sz w:val="22"/>
          <w:szCs w:val="22"/>
          <w:lang w:eastAsia="en-US"/>
        </w:rPr>
      </w:pPr>
      <w:r w:rsidRPr="000D2971">
        <w:rPr>
          <w:rFonts w:ascii="Calibri" w:hAnsi="Calibri" w:cs="Calibri"/>
          <w:i/>
          <w:sz w:val="22"/>
          <w:szCs w:val="22"/>
          <w:lang w:eastAsia="en-US"/>
        </w:rPr>
        <w:t xml:space="preserve">Outros requisitos justificados pelas atribuições no cargo e </w:t>
      </w:r>
      <w:r w:rsidR="008F4DC1" w:rsidRPr="000D2971">
        <w:rPr>
          <w:rFonts w:ascii="Calibri" w:hAnsi="Calibri" w:cs="Calibri"/>
          <w:i/>
          <w:sz w:val="22"/>
          <w:szCs w:val="22"/>
          <w:lang w:eastAsia="en-US"/>
        </w:rPr>
        <w:t>ou</w:t>
      </w:r>
      <w:r w:rsidRPr="000D2971">
        <w:rPr>
          <w:rFonts w:ascii="Calibri" w:hAnsi="Calibri" w:cs="Calibri"/>
          <w:i/>
          <w:sz w:val="22"/>
          <w:szCs w:val="22"/>
          <w:lang w:eastAsia="en-US"/>
        </w:rPr>
        <w:t xml:space="preserve"> estabelecidos em Lei</w:t>
      </w:r>
      <w:r w:rsidR="00F97861" w:rsidRPr="000D2971">
        <w:rPr>
          <w:rFonts w:ascii="Calibri" w:hAnsi="Calibri" w:cs="Calibri"/>
          <w:i/>
          <w:sz w:val="22"/>
          <w:szCs w:val="22"/>
          <w:lang w:eastAsia="en-US"/>
        </w:rPr>
        <w:t xml:space="preserve"> ou solicitados pelo</w:t>
      </w:r>
      <w:r w:rsidR="00CF3B17" w:rsidRPr="000D2971">
        <w:rPr>
          <w:rFonts w:ascii="Calibri" w:hAnsi="Calibri" w:cs="Calibri"/>
          <w:i/>
          <w:sz w:val="22"/>
          <w:szCs w:val="22"/>
          <w:lang w:eastAsia="en-US"/>
        </w:rPr>
        <w:t xml:space="preserve"> Serviço de Pessoal</w:t>
      </w:r>
      <w:r w:rsidRPr="000D2971">
        <w:rPr>
          <w:rFonts w:ascii="Calibri" w:hAnsi="Calibri" w:cs="Calibri"/>
          <w:i/>
          <w:sz w:val="22"/>
          <w:szCs w:val="22"/>
          <w:lang w:eastAsia="en-US"/>
        </w:rPr>
        <w:t xml:space="preserve">. </w:t>
      </w:r>
    </w:p>
    <w:p w14:paraId="6F7F4E39" w14:textId="77777777" w:rsidR="00D7308A" w:rsidRPr="000D2971" w:rsidRDefault="00D7308A" w:rsidP="00310008">
      <w:pPr>
        <w:pStyle w:val="PargrafodaLista"/>
        <w:numPr>
          <w:ilvl w:val="1"/>
          <w:numId w:val="13"/>
        </w:numPr>
        <w:spacing w:after="100"/>
        <w:ind w:left="709" w:hanging="567"/>
        <w:jc w:val="both"/>
        <w:rPr>
          <w:rFonts w:ascii="Calibri" w:hAnsi="Calibri" w:cs="Arial"/>
          <w:sz w:val="24"/>
          <w:szCs w:val="24"/>
        </w:rPr>
      </w:pPr>
      <w:r w:rsidRPr="000D2971">
        <w:rPr>
          <w:rFonts w:ascii="Calibri" w:hAnsi="Calibri" w:cs="Arial"/>
          <w:sz w:val="24"/>
          <w:szCs w:val="24"/>
        </w:rPr>
        <w:t xml:space="preserve">A falta de comprovação de qualquer um dos requisitos especificados no item acima impedirá a admissão do candidato e o mesmo será eliminado do </w:t>
      </w:r>
      <w:r w:rsidR="0051389B" w:rsidRPr="000D2971">
        <w:rPr>
          <w:rFonts w:ascii="Calibri" w:hAnsi="Calibri" w:cs="Arial"/>
          <w:sz w:val="24"/>
          <w:szCs w:val="24"/>
        </w:rPr>
        <w:t>Concurso Público</w:t>
      </w:r>
      <w:r w:rsidRPr="000D2971">
        <w:rPr>
          <w:rFonts w:ascii="Calibri" w:hAnsi="Calibri" w:cs="Arial"/>
          <w:sz w:val="24"/>
          <w:szCs w:val="24"/>
        </w:rPr>
        <w:t>.</w:t>
      </w:r>
    </w:p>
    <w:p w14:paraId="01E8DD3E" w14:textId="77777777" w:rsidR="00D7308A" w:rsidRPr="000D2971" w:rsidRDefault="00D7308A" w:rsidP="00310008">
      <w:pPr>
        <w:pStyle w:val="PargrafodaLista"/>
        <w:numPr>
          <w:ilvl w:val="1"/>
          <w:numId w:val="13"/>
        </w:numPr>
        <w:spacing w:after="100"/>
        <w:ind w:left="709" w:hanging="567"/>
        <w:jc w:val="both"/>
        <w:rPr>
          <w:rFonts w:ascii="Calibri" w:hAnsi="Calibri" w:cs="Arial"/>
          <w:sz w:val="24"/>
          <w:szCs w:val="24"/>
        </w:rPr>
      </w:pPr>
      <w:r w:rsidRPr="000D2971">
        <w:rPr>
          <w:rFonts w:ascii="Calibri" w:hAnsi="Calibri" w:cs="Arial"/>
          <w:sz w:val="24"/>
          <w:szCs w:val="24"/>
        </w:rPr>
        <w:t xml:space="preserve">Os candidatos que forem considerados inaptos quando da realização do exame médico </w:t>
      </w:r>
      <w:proofErr w:type="spellStart"/>
      <w:r w:rsidRPr="000D2971">
        <w:rPr>
          <w:rFonts w:ascii="Calibri" w:hAnsi="Calibri" w:cs="Arial"/>
          <w:sz w:val="24"/>
          <w:szCs w:val="24"/>
        </w:rPr>
        <w:t>pré</w:t>
      </w:r>
      <w:proofErr w:type="spellEnd"/>
      <w:r w:rsidRPr="000D2971">
        <w:rPr>
          <w:rFonts w:ascii="Calibri" w:hAnsi="Calibri" w:cs="Arial"/>
          <w:sz w:val="24"/>
          <w:szCs w:val="24"/>
        </w:rPr>
        <w:t xml:space="preserve">-admissional, ou que não se sujeitarem à realização do mesmo, serão eliminados do </w:t>
      </w:r>
      <w:r w:rsidR="0051389B" w:rsidRPr="000D2971">
        <w:rPr>
          <w:rFonts w:ascii="Calibri" w:hAnsi="Calibri" w:cs="Arial"/>
          <w:sz w:val="24"/>
          <w:szCs w:val="24"/>
        </w:rPr>
        <w:t>Concurso Público</w:t>
      </w:r>
      <w:r w:rsidRPr="000D2971">
        <w:rPr>
          <w:rFonts w:ascii="Calibri" w:hAnsi="Calibri" w:cs="Arial"/>
          <w:sz w:val="24"/>
          <w:szCs w:val="24"/>
        </w:rPr>
        <w:t>.</w:t>
      </w:r>
    </w:p>
    <w:p w14:paraId="5D7C42CD" w14:textId="77777777" w:rsidR="006654D9" w:rsidRPr="000D2971" w:rsidRDefault="00D7308A" w:rsidP="00310008">
      <w:pPr>
        <w:pStyle w:val="PargrafodaLista"/>
        <w:numPr>
          <w:ilvl w:val="1"/>
          <w:numId w:val="13"/>
        </w:numPr>
        <w:spacing w:after="100"/>
        <w:ind w:left="709" w:hanging="567"/>
        <w:jc w:val="both"/>
        <w:rPr>
          <w:rFonts w:ascii="Calibri" w:hAnsi="Calibri" w:cs="Arial"/>
          <w:b/>
          <w:sz w:val="24"/>
          <w:szCs w:val="24"/>
        </w:rPr>
      </w:pPr>
      <w:r w:rsidRPr="000D2971">
        <w:rPr>
          <w:rFonts w:ascii="Calibri" w:hAnsi="Calibri" w:cs="Arial"/>
          <w:b/>
          <w:sz w:val="24"/>
          <w:szCs w:val="24"/>
        </w:rPr>
        <w:t xml:space="preserve">O candidato que, convocado para a admissão, recusar, deixar de assumir a vaga ou não atender qualquer pré-requisito deste Edital será considerado desclassificado do </w:t>
      </w:r>
      <w:r w:rsidR="0051389B" w:rsidRPr="000D2971">
        <w:rPr>
          <w:rFonts w:ascii="Calibri" w:hAnsi="Calibri" w:cs="Arial"/>
          <w:b/>
          <w:sz w:val="24"/>
          <w:szCs w:val="24"/>
        </w:rPr>
        <w:t>Concurso Público</w:t>
      </w:r>
      <w:r w:rsidRPr="000D2971">
        <w:rPr>
          <w:rFonts w:ascii="Calibri" w:hAnsi="Calibri" w:cs="Arial"/>
          <w:b/>
          <w:sz w:val="24"/>
          <w:szCs w:val="24"/>
        </w:rPr>
        <w:t>.</w:t>
      </w:r>
    </w:p>
    <w:p w14:paraId="031BA3EC" w14:textId="6D260597" w:rsidR="00D7308A" w:rsidRPr="000D2971" w:rsidRDefault="00D7308A" w:rsidP="00310008">
      <w:pPr>
        <w:pStyle w:val="PargrafodaLista"/>
        <w:numPr>
          <w:ilvl w:val="1"/>
          <w:numId w:val="13"/>
        </w:numPr>
        <w:spacing w:after="100"/>
        <w:ind w:left="709" w:hanging="567"/>
        <w:jc w:val="both"/>
        <w:rPr>
          <w:rFonts w:ascii="Calibri" w:hAnsi="Calibri" w:cs="Arial"/>
          <w:sz w:val="24"/>
          <w:szCs w:val="24"/>
        </w:rPr>
      </w:pPr>
      <w:r w:rsidRPr="000D2971">
        <w:rPr>
          <w:rFonts w:ascii="Calibri" w:hAnsi="Calibri" w:cs="Arial"/>
          <w:sz w:val="24"/>
          <w:szCs w:val="24"/>
        </w:rPr>
        <w:t xml:space="preserve">Caso o candidato convocado para assumir </w:t>
      </w:r>
      <w:r w:rsidR="005E217E" w:rsidRPr="000D2971">
        <w:rPr>
          <w:rFonts w:ascii="Calibri" w:hAnsi="Calibri" w:cs="Arial"/>
          <w:sz w:val="24"/>
          <w:szCs w:val="24"/>
        </w:rPr>
        <w:t>o cargo</w:t>
      </w:r>
      <w:r w:rsidRPr="000D2971">
        <w:rPr>
          <w:rFonts w:ascii="Calibri" w:hAnsi="Calibri" w:cs="Arial"/>
          <w:sz w:val="24"/>
          <w:szCs w:val="24"/>
        </w:rPr>
        <w:t xml:space="preserve"> não preencha os requisitos para a admissão, ou por qualquer motivo, venha a desistir do mesmo, a Administração </w:t>
      </w:r>
      <w:r w:rsidR="00D531ED" w:rsidRPr="000D2971">
        <w:rPr>
          <w:rFonts w:ascii="Calibri" w:hAnsi="Calibri" w:cs="Arial"/>
          <w:sz w:val="24"/>
          <w:szCs w:val="24"/>
        </w:rPr>
        <w:t xml:space="preserve">do Município de </w:t>
      </w:r>
      <w:r w:rsidR="006F5285" w:rsidRPr="000D2971">
        <w:rPr>
          <w:rFonts w:ascii="Calibri" w:hAnsi="Calibri" w:cs="Arial"/>
          <w:sz w:val="24"/>
          <w:szCs w:val="24"/>
        </w:rPr>
        <w:t>Campo Alegre</w:t>
      </w:r>
      <w:r w:rsidR="006E0850" w:rsidRPr="000D2971">
        <w:rPr>
          <w:rFonts w:ascii="Calibri" w:hAnsi="Calibri" w:cs="Arial"/>
          <w:sz w:val="24"/>
          <w:szCs w:val="24"/>
        </w:rPr>
        <w:t>/SC</w:t>
      </w:r>
      <w:r w:rsidRPr="000D2971">
        <w:rPr>
          <w:rFonts w:ascii="Calibri" w:hAnsi="Calibri" w:cs="Arial"/>
          <w:sz w:val="24"/>
          <w:szCs w:val="24"/>
        </w:rPr>
        <w:t xml:space="preserve"> convocará o próximo candidato classificado, seguindo a ordem final de classificação para </w:t>
      </w:r>
      <w:r w:rsidR="000D025E" w:rsidRPr="000D2971">
        <w:rPr>
          <w:rFonts w:ascii="Calibri" w:hAnsi="Calibri" w:cs="Arial"/>
          <w:sz w:val="24"/>
          <w:szCs w:val="24"/>
        </w:rPr>
        <w:t xml:space="preserve">o respectivo </w:t>
      </w:r>
      <w:r w:rsidR="0072027E" w:rsidRPr="000D2971">
        <w:rPr>
          <w:rFonts w:ascii="Calibri" w:hAnsi="Calibri" w:cs="Arial"/>
          <w:sz w:val="24"/>
          <w:szCs w:val="24"/>
        </w:rPr>
        <w:t>cargo</w:t>
      </w:r>
      <w:r w:rsidRPr="000D2971">
        <w:rPr>
          <w:rFonts w:ascii="Calibri" w:hAnsi="Calibri" w:cs="Arial"/>
          <w:sz w:val="24"/>
          <w:szCs w:val="24"/>
        </w:rPr>
        <w:t>.</w:t>
      </w:r>
    </w:p>
    <w:p w14:paraId="566C3900" w14:textId="77777777" w:rsidR="00D7308A" w:rsidRPr="000D2971" w:rsidRDefault="00D7308A" w:rsidP="00310008">
      <w:pPr>
        <w:pStyle w:val="PargrafodaLista"/>
        <w:numPr>
          <w:ilvl w:val="1"/>
          <w:numId w:val="13"/>
        </w:numPr>
        <w:spacing w:after="100"/>
        <w:ind w:left="709" w:hanging="567"/>
        <w:jc w:val="both"/>
        <w:rPr>
          <w:rFonts w:ascii="Calibri" w:hAnsi="Calibri" w:cs="Arial"/>
          <w:sz w:val="24"/>
          <w:szCs w:val="24"/>
        </w:rPr>
      </w:pPr>
      <w:r w:rsidRPr="000D2971">
        <w:rPr>
          <w:rFonts w:ascii="Calibri" w:hAnsi="Calibri" w:cs="Arial"/>
          <w:sz w:val="24"/>
          <w:szCs w:val="24"/>
        </w:rPr>
        <w:t xml:space="preserve">Os candidatos classificados deverão aguardar a convocação, a qual será feita via ligação telefônica, e-mail ou, notificação via Correios (AR), em caso de não se obter contato via ligação telefônica. </w:t>
      </w:r>
    </w:p>
    <w:p w14:paraId="10D38B8C" w14:textId="05285721" w:rsidR="00D7308A" w:rsidRPr="000D2971" w:rsidRDefault="006E4457" w:rsidP="00310008">
      <w:pPr>
        <w:pStyle w:val="PargrafodaLista"/>
        <w:numPr>
          <w:ilvl w:val="1"/>
          <w:numId w:val="13"/>
        </w:numPr>
        <w:spacing w:after="100"/>
        <w:ind w:left="709" w:hanging="567"/>
        <w:jc w:val="both"/>
        <w:rPr>
          <w:rFonts w:ascii="Calibri" w:hAnsi="Calibri" w:cs="Arial"/>
          <w:sz w:val="24"/>
          <w:szCs w:val="24"/>
        </w:rPr>
      </w:pPr>
      <w:r w:rsidRPr="000D2971">
        <w:rPr>
          <w:rFonts w:ascii="Calibri" w:hAnsi="Calibri" w:cs="Arial"/>
          <w:sz w:val="24"/>
          <w:szCs w:val="24"/>
        </w:rPr>
        <w:lastRenderedPageBreak/>
        <w:t>O candidato após receber a convocação terá o prazo de 2 (dois) dias para manifestar seu interesse na vaga e/ou requerer prazo de até 30 (trinta) dias para apresentar a documentação exigida para a contratação ou apresentar sua carta de desistência.</w:t>
      </w:r>
    </w:p>
    <w:p w14:paraId="77A33AC4" w14:textId="12BD6A20" w:rsidR="006E4457" w:rsidRPr="000D2971" w:rsidRDefault="006E4457" w:rsidP="00310008">
      <w:pPr>
        <w:pStyle w:val="PargrafodaLista"/>
        <w:numPr>
          <w:ilvl w:val="1"/>
          <w:numId w:val="13"/>
        </w:numPr>
        <w:spacing w:after="100"/>
        <w:ind w:left="851" w:hanging="709"/>
        <w:jc w:val="both"/>
        <w:rPr>
          <w:rFonts w:ascii="Calibri" w:hAnsi="Calibri" w:cs="Arial"/>
          <w:sz w:val="24"/>
          <w:szCs w:val="24"/>
        </w:rPr>
      </w:pPr>
      <w:r w:rsidRPr="000D2971">
        <w:rPr>
          <w:rFonts w:ascii="Calibri" w:hAnsi="Calibri" w:cs="Arial"/>
          <w:sz w:val="24"/>
          <w:szCs w:val="24"/>
        </w:rPr>
        <w:t>O candidato aprovado no Concurso, que não quiser ser nomeado, quando convocado, poderá requerer sua reclassificação para o último lugar dos classificados.</w:t>
      </w:r>
    </w:p>
    <w:p w14:paraId="1E9D3C79"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 xml:space="preserve">DA VALIDADE DO </w:t>
      </w:r>
      <w:r w:rsidR="0051389B" w:rsidRPr="000D2971">
        <w:rPr>
          <w:rFonts w:asciiTheme="minorHAnsi" w:hAnsiTheme="minorHAnsi" w:cstheme="minorHAnsi"/>
          <w:sz w:val="24"/>
          <w:szCs w:val="24"/>
        </w:rPr>
        <w:t>CONCURSO PÚBLICO</w:t>
      </w:r>
    </w:p>
    <w:p w14:paraId="1125B3CB" w14:textId="77777777" w:rsidR="00D7308A" w:rsidRPr="000D2971" w:rsidRDefault="00D7308A" w:rsidP="00D7308A">
      <w:pPr>
        <w:pStyle w:val="PargrafodaLista"/>
        <w:numPr>
          <w:ilvl w:val="0"/>
          <w:numId w:val="13"/>
        </w:numPr>
        <w:spacing w:after="120"/>
        <w:jc w:val="both"/>
        <w:rPr>
          <w:rFonts w:ascii="Calibri" w:hAnsi="Calibri" w:cs="Arial"/>
          <w:vanish/>
          <w:sz w:val="24"/>
          <w:szCs w:val="24"/>
        </w:rPr>
      </w:pPr>
    </w:p>
    <w:p w14:paraId="6E6F314F" w14:textId="77777777" w:rsidR="00D7308A" w:rsidRPr="000D2971" w:rsidRDefault="00E3420C" w:rsidP="007952AF">
      <w:pPr>
        <w:pStyle w:val="PargrafodaLista"/>
        <w:numPr>
          <w:ilvl w:val="1"/>
          <w:numId w:val="13"/>
        </w:numPr>
        <w:spacing w:after="40"/>
        <w:ind w:left="709" w:hanging="567"/>
        <w:jc w:val="both"/>
        <w:rPr>
          <w:rFonts w:ascii="Calibri" w:hAnsi="Calibri" w:cs="Arial"/>
          <w:sz w:val="24"/>
          <w:szCs w:val="24"/>
        </w:rPr>
      </w:pPr>
      <w:r w:rsidRPr="000D2971">
        <w:rPr>
          <w:rFonts w:ascii="Calibri" w:hAnsi="Calibri" w:cs="Arial"/>
          <w:sz w:val="24"/>
          <w:szCs w:val="24"/>
        </w:rPr>
        <w:t xml:space="preserve">O Prazo de validade deste </w:t>
      </w:r>
      <w:r w:rsidR="0051389B" w:rsidRPr="000D2971">
        <w:rPr>
          <w:rFonts w:ascii="Calibri" w:hAnsi="Calibri" w:cs="Arial"/>
          <w:sz w:val="24"/>
          <w:szCs w:val="24"/>
        </w:rPr>
        <w:t>Concurso Público</w:t>
      </w:r>
      <w:r w:rsidRPr="000D2971">
        <w:rPr>
          <w:rFonts w:ascii="Calibri" w:hAnsi="Calibri" w:cs="Arial"/>
          <w:sz w:val="24"/>
          <w:szCs w:val="24"/>
        </w:rPr>
        <w:t xml:space="preserve"> é de </w:t>
      </w:r>
      <w:r w:rsidR="000B6FC2" w:rsidRPr="000D2971">
        <w:rPr>
          <w:rFonts w:ascii="Calibri" w:hAnsi="Calibri" w:cs="Arial"/>
          <w:sz w:val="24"/>
          <w:szCs w:val="24"/>
        </w:rPr>
        <w:t>2 (dois) anos</w:t>
      </w:r>
      <w:r w:rsidRPr="000D2971">
        <w:rPr>
          <w:rFonts w:ascii="Calibri" w:hAnsi="Calibri" w:cs="Arial"/>
          <w:sz w:val="24"/>
          <w:szCs w:val="24"/>
        </w:rPr>
        <w:t>, a contar da publicação da homologação do resultado e da classificação final do certame. Este prazo poderá, a critério e conveniência da Administração Municipal, ser prorrogado uma única vez, por igual período.</w:t>
      </w:r>
    </w:p>
    <w:p w14:paraId="3AC3973D" w14:textId="77777777" w:rsidR="00D7308A" w:rsidRPr="000D2971" w:rsidRDefault="00D7308A" w:rsidP="007952AF">
      <w:pPr>
        <w:pStyle w:val="PargrafodaLista"/>
        <w:numPr>
          <w:ilvl w:val="1"/>
          <w:numId w:val="13"/>
        </w:numPr>
        <w:spacing w:after="40"/>
        <w:ind w:left="709" w:hanging="567"/>
        <w:jc w:val="both"/>
        <w:rPr>
          <w:rFonts w:ascii="Calibri" w:hAnsi="Calibri" w:cs="Arial"/>
          <w:sz w:val="24"/>
          <w:szCs w:val="24"/>
        </w:rPr>
      </w:pPr>
      <w:r w:rsidRPr="000D2971">
        <w:rPr>
          <w:rFonts w:ascii="Calibri" w:hAnsi="Calibri" w:cs="Arial"/>
          <w:sz w:val="24"/>
          <w:szCs w:val="24"/>
        </w:rPr>
        <w:t xml:space="preserve">A aprovação neste </w:t>
      </w:r>
      <w:r w:rsidR="0051389B" w:rsidRPr="000D2971">
        <w:rPr>
          <w:rFonts w:ascii="Calibri" w:hAnsi="Calibri" w:cs="Arial"/>
          <w:sz w:val="24"/>
          <w:szCs w:val="24"/>
        </w:rPr>
        <w:t>Concurso Público</w:t>
      </w:r>
      <w:r w:rsidRPr="000D2971">
        <w:rPr>
          <w:rFonts w:ascii="Calibri" w:hAnsi="Calibri" w:cs="Arial"/>
          <w:sz w:val="24"/>
          <w:szCs w:val="24"/>
        </w:rPr>
        <w:t xml:space="preserve"> não caracterizará direito à contratação, a qual, no prazo de validade, será efetuada conforme a necessidade da Administração, respeitada a classificação obtida.</w:t>
      </w:r>
    </w:p>
    <w:p w14:paraId="7C8DDC98" w14:textId="77777777" w:rsidR="00D7308A" w:rsidRPr="000D2971" w:rsidRDefault="00D7308A" w:rsidP="007952AF">
      <w:pPr>
        <w:pStyle w:val="PargrafodaLista"/>
        <w:numPr>
          <w:ilvl w:val="1"/>
          <w:numId w:val="13"/>
        </w:numPr>
        <w:spacing w:after="40"/>
        <w:ind w:left="709" w:hanging="567"/>
        <w:jc w:val="both"/>
        <w:rPr>
          <w:rFonts w:ascii="Calibri" w:hAnsi="Calibri" w:cs="Arial"/>
          <w:sz w:val="24"/>
          <w:szCs w:val="24"/>
        </w:rPr>
      </w:pPr>
      <w:r w:rsidRPr="000D2971">
        <w:rPr>
          <w:rFonts w:ascii="Calibri" w:hAnsi="Calibri" w:cs="Arial"/>
          <w:sz w:val="24"/>
          <w:szCs w:val="24"/>
        </w:rPr>
        <w:t>A nomeação dos candidatos aprovados dentro do número de vagas deste certame, atenderá aos dispositivos do RE/598.099/STF, de acordo com a necessidade da Prefeitura Municipal, respeitada a ordem de classificação, podendo ser convocados mais candidatos aprovados, se houver necessidade para o serviço público.</w:t>
      </w:r>
    </w:p>
    <w:p w14:paraId="6954A076"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DA DELEGAÇÃO DE COMPETÊNCIA</w:t>
      </w:r>
    </w:p>
    <w:p w14:paraId="6E9CC8C6" w14:textId="77777777" w:rsidR="00D7308A" w:rsidRPr="000D2971" w:rsidRDefault="00D7308A" w:rsidP="00D7308A">
      <w:pPr>
        <w:pStyle w:val="PargrafodaLista"/>
        <w:numPr>
          <w:ilvl w:val="0"/>
          <w:numId w:val="13"/>
        </w:numPr>
        <w:spacing w:after="120"/>
        <w:jc w:val="both"/>
        <w:rPr>
          <w:rFonts w:ascii="Calibri" w:hAnsi="Calibri" w:cs="Arial"/>
          <w:vanish/>
          <w:sz w:val="24"/>
          <w:szCs w:val="24"/>
        </w:rPr>
      </w:pPr>
    </w:p>
    <w:p w14:paraId="0FCF4214" w14:textId="0FE6439E" w:rsidR="00D7308A" w:rsidRPr="000D2971" w:rsidRDefault="00D7308A" w:rsidP="00D7308A">
      <w:pPr>
        <w:pStyle w:val="PargrafodaLista"/>
        <w:numPr>
          <w:ilvl w:val="1"/>
          <w:numId w:val="13"/>
        </w:numPr>
        <w:ind w:left="709" w:hanging="567"/>
        <w:jc w:val="both"/>
        <w:rPr>
          <w:rFonts w:ascii="Calibri" w:hAnsi="Calibri" w:cs="Arial"/>
          <w:sz w:val="24"/>
          <w:szCs w:val="24"/>
        </w:rPr>
      </w:pPr>
      <w:r w:rsidRPr="000D2971">
        <w:rPr>
          <w:rFonts w:ascii="Calibri" w:hAnsi="Calibri" w:cs="Arial"/>
          <w:sz w:val="24"/>
          <w:szCs w:val="24"/>
        </w:rPr>
        <w:t xml:space="preserve">Delega-se competência à NBS Serviços Especializados Eireli, como banca </w:t>
      </w:r>
      <w:r w:rsidR="00592BC0" w:rsidRPr="000D2971">
        <w:rPr>
          <w:rFonts w:ascii="Calibri" w:hAnsi="Calibri" w:cs="Arial"/>
          <w:sz w:val="24"/>
          <w:szCs w:val="24"/>
        </w:rPr>
        <w:t xml:space="preserve">examinadora e </w:t>
      </w:r>
      <w:r w:rsidRPr="000D2971">
        <w:rPr>
          <w:rFonts w:ascii="Calibri" w:hAnsi="Calibri" w:cs="Arial"/>
          <w:sz w:val="24"/>
          <w:szCs w:val="24"/>
        </w:rPr>
        <w:t xml:space="preserve">executora deste </w:t>
      </w:r>
      <w:r w:rsidR="0051389B" w:rsidRPr="000D2971">
        <w:rPr>
          <w:rFonts w:ascii="Calibri" w:hAnsi="Calibri" w:cs="Arial"/>
          <w:sz w:val="24"/>
          <w:szCs w:val="24"/>
        </w:rPr>
        <w:t>Concurso Público</w:t>
      </w:r>
      <w:r w:rsidRPr="000D2971">
        <w:rPr>
          <w:rFonts w:ascii="Calibri" w:hAnsi="Calibri" w:cs="Arial"/>
          <w:sz w:val="24"/>
          <w:szCs w:val="24"/>
        </w:rPr>
        <w:t xml:space="preserve">, para: </w:t>
      </w:r>
    </w:p>
    <w:p w14:paraId="1D26AD58" w14:textId="77777777" w:rsidR="00D7308A" w:rsidRPr="000D2971" w:rsidRDefault="00D7308A" w:rsidP="00C557FA">
      <w:pPr>
        <w:pStyle w:val="PargrafodaLista"/>
        <w:numPr>
          <w:ilvl w:val="0"/>
          <w:numId w:val="21"/>
        </w:numPr>
        <w:ind w:left="709"/>
        <w:rPr>
          <w:rFonts w:ascii="Calibri" w:hAnsi="Calibri" w:cs="Calibri"/>
          <w:i/>
          <w:szCs w:val="22"/>
          <w:lang w:eastAsia="en-US"/>
        </w:rPr>
      </w:pPr>
      <w:r w:rsidRPr="000D2971">
        <w:rPr>
          <w:rFonts w:ascii="Calibri" w:hAnsi="Calibri" w:cs="Calibri"/>
          <w:i/>
          <w:szCs w:val="22"/>
          <w:lang w:eastAsia="en-US"/>
        </w:rPr>
        <w:t xml:space="preserve">Receber e processar as inscrições; </w:t>
      </w:r>
    </w:p>
    <w:p w14:paraId="6FD4C5A8" w14:textId="77777777" w:rsidR="00D7308A" w:rsidRPr="000D2971" w:rsidRDefault="00D7308A" w:rsidP="00C557FA">
      <w:pPr>
        <w:pStyle w:val="PargrafodaLista"/>
        <w:numPr>
          <w:ilvl w:val="0"/>
          <w:numId w:val="21"/>
        </w:numPr>
        <w:ind w:left="709"/>
        <w:rPr>
          <w:rFonts w:ascii="Calibri" w:hAnsi="Calibri" w:cs="Calibri"/>
          <w:i/>
          <w:szCs w:val="22"/>
          <w:lang w:eastAsia="en-US"/>
        </w:rPr>
      </w:pPr>
      <w:r w:rsidRPr="000D2971">
        <w:rPr>
          <w:rFonts w:ascii="Calibri" w:hAnsi="Calibri" w:cs="Calibri"/>
          <w:i/>
          <w:szCs w:val="22"/>
          <w:lang w:eastAsia="en-US"/>
        </w:rPr>
        <w:t xml:space="preserve">Emitir os documentos de homologação das inscrições; </w:t>
      </w:r>
    </w:p>
    <w:p w14:paraId="50AFC32E" w14:textId="7B1B7819" w:rsidR="00D7308A" w:rsidRPr="000D2971" w:rsidRDefault="00D7308A" w:rsidP="00C557FA">
      <w:pPr>
        <w:pStyle w:val="PargrafodaLista"/>
        <w:numPr>
          <w:ilvl w:val="0"/>
          <w:numId w:val="21"/>
        </w:numPr>
        <w:ind w:left="709"/>
        <w:rPr>
          <w:rFonts w:ascii="Calibri" w:hAnsi="Calibri" w:cs="Calibri"/>
          <w:i/>
          <w:szCs w:val="22"/>
          <w:lang w:eastAsia="en-US"/>
        </w:rPr>
      </w:pPr>
      <w:r w:rsidRPr="000D2971">
        <w:rPr>
          <w:rFonts w:ascii="Calibri" w:hAnsi="Calibri" w:cs="Calibri"/>
          <w:i/>
          <w:szCs w:val="22"/>
          <w:lang w:eastAsia="en-US"/>
        </w:rPr>
        <w:t>Aplicar, julgar e corrigir as provas escritas</w:t>
      </w:r>
      <w:r w:rsidR="004B33C4" w:rsidRPr="000D2971">
        <w:rPr>
          <w:rFonts w:ascii="Calibri" w:hAnsi="Calibri" w:cs="Calibri"/>
          <w:i/>
          <w:szCs w:val="22"/>
          <w:lang w:eastAsia="en-US"/>
        </w:rPr>
        <w:t xml:space="preserve"> objetiva</w:t>
      </w:r>
      <w:r w:rsidR="004A4F17" w:rsidRPr="000D2971">
        <w:rPr>
          <w:rFonts w:ascii="Calibri" w:hAnsi="Calibri" w:cs="Calibri"/>
          <w:i/>
          <w:szCs w:val="22"/>
          <w:lang w:eastAsia="en-US"/>
        </w:rPr>
        <w:t xml:space="preserve"> e </w:t>
      </w:r>
      <w:r w:rsidR="000652AD" w:rsidRPr="000D2971">
        <w:rPr>
          <w:rFonts w:ascii="Calibri" w:hAnsi="Calibri" w:cs="Calibri"/>
          <w:i/>
          <w:szCs w:val="22"/>
          <w:lang w:eastAsia="en-US"/>
        </w:rPr>
        <w:t>prova prática</w:t>
      </w:r>
      <w:r w:rsidRPr="000D2971">
        <w:rPr>
          <w:rFonts w:ascii="Calibri" w:hAnsi="Calibri" w:cs="Calibri"/>
          <w:i/>
          <w:szCs w:val="22"/>
          <w:lang w:eastAsia="en-US"/>
        </w:rPr>
        <w:t>;</w:t>
      </w:r>
    </w:p>
    <w:p w14:paraId="01DF8D03" w14:textId="77777777" w:rsidR="00D7308A" w:rsidRPr="000D2971" w:rsidRDefault="00D7308A" w:rsidP="00C557FA">
      <w:pPr>
        <w:pStyle w:val="PargrafodaLista"/>
        <w:numPr>
          <w:ilvl w:val="0"/>
          <w:numId w:val="21"/>
        </w:numPr>
        <w:ind w:left="709"/>
        <w:rPr>
          <w:rFonts w:ascii="Calibri" w:hAnsi="Calibri" w:cs="Calibri"/>
          <w:i/>
          <w:szCs w:val="22"/>
          <w:lang w:eastAsia="en-US"/>
        </w:rPr>
      </w:pPr>
      <w:r w:rsidRPr="000D2971">
        <w:rPr>
          <w:rFonts w:ascii="Calibri" w:hAnsi="Calibri" w:cs="Calibri"/>
          <w:i/>
          <w:szCs w:val="22"/>
          <w:lang w:eastAsia="en-US"/>
        </w:rPr>
        <w:t xml:space="preserve">Apreciar todos os recursos previstos neste edital; </w:t>
      </w:r>
    </w:p>
    <w:p w14:paraId="783162A2" w14:textId="77777777" w:rsidR="00D7308A" w:rsidRPr="000D2971" w:rsidRDefault="00D7308A" w:rsidP="00C557FA">
      <w:pPr>
        <w:pStyle w:val="PargrafodaLista"/>
        <w:numPr>
          <w:ilvl w:val="0"/>
          <w:numId w:val="21"/>
        </w:numPr>
        <w:ind w:left="709"/>
        <w:rPr>
          <w:rFonts w:ascii="Calibri" w:hAnsi="Calibri" w:cs="Calibri"/>
          <w:i/>
          <w:szCs w:val="22"/>
          <w:lang w:eastAsia="en-US"/>
        </w:rPr>
      </w:pPr>
      <w:r w:rsidRPr="000D2971">
        <w:rPr>
          <w:rFonts w:ascii="Calibri" w:hAnsi="Calibri" w:cs="Calibri"/>
          <w:i/>
          <w:szCs w:val="22"/>
          <w:lang w:eastAsia="en-US"/>
        </w:rPr>
        <w:t xml:space="preserve">Emitir relatórios de classificação dos candidatos; </w:t>
      </w:r>
    </w:p>
    <w:p w14:paraId="19A1EA0D" w14:textId="77777777" w:rsidR="00D7308A" w:rsidRPr="000D2971" w:rsidRDefault="00D7308A" w:rsidP="00C557FA">
      <w:pPr>
        <w:pStyle w:val="PargrafodaLista"/>
        <w:numPr>
          <w:ilvl w:val="0"/>
          <w:numId w:val="21"/>
        </w:numPr>
        <w:ind w:left="709"/>
        <w:rPr>
          <w:rFonts w:ascii="Calibri" w:hAnsi="Calibri" w:cs="Calibri"/>
          <w:i/>
          <w:szCs w:val="22"/>
          <w:lang w:eastAsia="en-US"/>
        </w:rPr>
      </w:pPr>
      <w:r w:rsidRPr="000D2971">
        <w:rPr>
          <w:rFonts w:ascii="Calibri" w:hAnsi="Calibri" w:cs="Calibri"/>
          <w:i/>
          <w:szCs w:val="22"/>
          <w:lang w:eastAsia="en-US"/>
        </w:rPr>
        <w:t xml:space="preserve">Prestar informações sobre o </w:t>
      </w:r>
      <w:r w:rsidR="0051389B" w:rsidRPr="000D2971">
        <w:rPr>
          <w:rFonts w:ascii="Calibri" w:hAnsi="Calibri" w:cs="Calibri"/>
          <w:i/>
          <w:szCs w:val="22"/>
          <w:lang w:eastAsia="en-US"/>
        </w:rPr>
        <w:t>Concurso Público</w:t>
      </w:r>
      <w:r w:rsidRPr="000D2971">
        <w:rPr>
          <w:rFonts w:ascii="Calibri" w:hAnsi="Calibri" w:cs="Calibri"/>
          <w:i/>
          <w:szCs w:val="22"/>
          <w:lang w:eastAsia="en-US"/>
        </w:rPr>
        <w:t xml:space="preserve"> dentro de sua competência; </w:t>
      </w:r>
    </w:p>
    <w:p w14:paraId="739CAF3D" w14:textId="77777777" w:rsidR="00D7308A" w:rsidRPr="000D2971" w:rsidRDefault="00D7308A" w:rsidP="00C557FA">
      <w:pPr>
        <w:pStyle w:val="PargrafodaLista"/>
        <w:numPr>
          <w:ilvl w:val="0"/>
          <w:numId w:val="21"/>
        </w:numPr>
        <w:ind w:left="709"/>
        <w:rPr>
          <w:rFonts w:ascii="Calibri" w:hAnsi="Calibri" w:cs="Calibri"/>
          <w:i/>
          <w:szCs w:val="22"/>
          <w:lang w:eastAsia="en-US"/>
        </w:rPr>
      </w:pPr>
      <w:r w:rsidRPr="000D2971">
        <w:rPr>
          <w:rFonts w:ascii="Calibri" w:hAnsi="Calibri" w:cs="Calibri"/>
          <w:i/>
          <w:szCs w:val="22"/>
          <w:lang w:eastAsia="en-US"/>
        </w:rPr>
        <w:t>Atuar em conformidade com as disposições deste edital;</w:t>
      </w:r>
    </w:p>
    <w:p w14:paraId="5CFBB20B" w14:textId="40B0B85A" w:rsidR="00D7308A" w:rsidRPr="000D2971" w:rsidRDefault="00D7308A" w:rsidP="00C557FA">
      <w:pPr>
        <w:pStyle w:val="PargrafodaLista"/>
        <w:numPr>
          <w:ilvl w:val="0"/>
          <w:numId w:val="21"/>
        </w:numPr>
        <w:spacing w:after="60"/>
        <w:ind w:left="709" w:hanging="357"/>
        <w:rPr>
          <w:rFonts w:ascii="Calibri" w:hAnsi="Calibri" w:cs="Calibri"/>
          <w:i/>
          <w:szCs w:val="22"/>
          <w:lang w:eastAsia="en-US"/>
        </w:rPr>
      </w:pPr>
      <w:r w:rsidRPr="000D2971">
        <w:rPr>
          <w:rFonts w:ascii="Calibri" w:hAnsi="Calibri" w:cs="Calibri"/>
          <w:i/>
          <w:szCs w:val="22"/>
          <w:lang w:eastAsia="en-US"/>
        </w:rPr>
        <w:t xml:space="preserve">Responder, em conjunto com </w:t>
      </w:r>
      <w:r w:rsidR="00D531ED" w:rsidRPr="000D2971">
        <w:rPr>
          <w:rFonts w:ascii="Calibri" w:hAnsi="Calibri" w:cs="Calibri"/>
          <w:i/>
          <w:szCs w:val="22"/>
          <w:lang w:eastAsia="en-US"/>
        </w:rPr>
        <w:t xml:space="preserve">o Município de </w:t>
      </w:r>
      <w:r w:rsidR="006F5285" w:rsidRPr="000D2971">
        <w:rPr>
          <w:rFonts w:ascii="Calibri" w:hAnsi="Calibri" w:cs="Calibri"/>
          <w:i/>
          <w:szCs w:val="22"/>
          <w:lang w:eastAsia="en-US"/>
        </w:rPr>
        <w:t>Campo Alegre</w:t>
      </w:r>
      <w:r w:rsidRPr="000D2971">
        <w:rPr>
          <w:rFonts w:ascii="Calibri" w:hAnsi="Calibri" w:cs="Calibri"/>
          <w:i/>
          <w:szCs w:val="22"/>
          <w:lang w:eastAsia="en-US"/>
        </w:rPr>
        <w:t xml:space="preserve"> eventuais questionamentos de ordem judicial e/ou recomendação ministerial. </w:t>
      </w:r>
    </w:p>
    <w:p w14:paraId="3EEA25A4" w14:textId="392F1210" w:rsidR="00D7308A" w:rsidRPr="000D2971" w:rsidRDefault="000D025E" w:rsidP="00C725A3">
      <w:pPr>
        <w:pStyle w:val="PargrafodaLista"/>
        <w:numPr>
          <w:ilvl w:val="1"/>
          <w:numId w:val="13"/>
        </w:numPr>
        <w:spacing w:after="60"/>
        <w:ind w:left="709" w:hanging="567"/>
        <w:jc w:val="both"/>
        <w:rPr>
          <w:rFonts w:ascii="Calibri" w:hAnsi="Calibri" w:cs="Arial"/>
          <w:sz w:val="24"/>
          <w:szCs w:val="24"/>
        </w:rPr>
      </w:pPr>
      <w:r w:rsidRPr="000D2971">
        <w:rPr>
          <w:rFonts w:ascii="Calibri" w:hAnsi="Calibri" w:cs="Arial"/>
          <w:sz w:val="24"/>
          <w:szCs w:val="24"/>
        </w:rPr>
        <w:t>A fiscalização e supervisão do certame estão</w:t>
      </w:r>
      <w:r w:rsidR="00D7308A" w:rsidRPr="000D2971">
        <w:rPr>
          <w:rFonts w:ascii="Calibri" w:hAnsi="Calibri" w:cs="Arial"/>
          <w:sz w:val="24"/>
          <w:szCs w:val="24"/>
        </w:rPr>
        <w:t xml:space="preserve"> a </w:t>
      </w:r>
      <w:r w:rsidR="00590E6E" w:rsidRPr="000D2971">
        <w:rPr>
          <w:rFonts w:ascii="Calibri" w:hAnsi="Calibri" w:cs="Arial"/>
          <w:sz w:val="24"/>
          <w:szCs w:val="24"/>
        </w:rPr>
        <w:t>cargo</w:t>
      </w:r>
      <w:r w:rsidR="00D7308A" w:rsidRPr="000D2971">
        <w:rPr>
          <w:rFonts w:ascii="Calibri" w:hAnsi="Calibri" w:cs="Arial"/>
          <w:sz w:val="24"/>
          <w:szCs w:val="24"/>
        </w:rPr>
        <w:t xml:space="preserve"> da Comissão </w:t>
      </w:r>
      <w:r w:rsidR="00865A4F" w:rsidRPr="000D2971">
        <w:rPr>
          <w:rFonts w:ascii="Calibri" w:hAnsi="Calibri" w:cs="Arial"/>
          <w:sz w:val="24"/>
          <w:szCs w:val="24"/>
        </w:rPr>
        <w:t xml:space="preserve">de Fiscalização e Organização </w:t>
      </w:r>
      <w:r w:rsidR="006A4D30" w:rsidRPr="000D2971">
        <w:rPr>
          <w:rFonts w:ascii="Calibri" w:hAnsi="Calibri" w:cs="Arial"/>
          <w:sz w:val="24"/>
          <w:szCs w:val="24"/>
        </w:rPr>
        <w:t xml:space="preserve">do </w:t>
      </w:r>
      <w:r w:rsidR="0051389B" w:rsidRPr="000D2971">
        <w:rPr>
          <w:rFonts w:ascii="Calibri" w:hAnsi="Calibri" w:cs="Arial"/>
          <w:sz w:val="24"/>
          <w:szCs w:val="24"/>
        </w:rPr>
        <w:t>Concurso Público</w:t>
      </w:r>
      <w:r w:rsidR="00D7308A" w:rsidRPr="000D2971">
        <w:rPr>
          <w:rFonts w:ascii="Calibri" w:hAnsi="Calibri" w:cs="Arial"/>
          <w:sz w:val="24"/>
          <w:szCs w:val="24"/>
        </w:rPr>
        <w:t xml:space="preserve">, devidamente nomeada para esse fim. </w:t>
      </w:r>
    </w:p>
    <w:p w14:paraId="37B2CFA8" w14:textId="65F27C3E" w:rsidR="00D7308A" w:rsidRPr="000D2971" w:rsidRDefault="00D7308A" w:rsidP="00C725A3">
      <w:pPr>
        <w:pStyle w:val="PargrafodaLista"/>
        <w:numPr>
          <w:ilvl w:val="1"/>
          <w:numId w:val="13"/>
        </w:numPr>
        <w:spacing w:after="60"/>
        <w:ind w:left="709" w:hanging="567"/>
        <w:jc w:val="both"/>
        <w:rPr>
          <w:rFonts w:ascii="Calibri" w:hAnsi="Calibri" w:cs="Arial"/>
          <w:sz w:val="24"/>
          <w:szCs w:val="24"/>
        </w:rPr>
      </w:pPr>
      <w:r w:rsidRPr="000D2971">
        <w:rPr>
          <w:rFonts w:ascii="Calibri" w:hAnsi="Calibri" w:cs="Arial"/>
          <w:sz w:val="24"/>
          <w:szCs w:val="24"/>
        </w:rPr>
        <w:t xml:space="preserve">As providências e atos necessários para a convocação e admissão dos candidatos aprovados/classificados e habilitados são de competência e responsabilidade da Administração </w:t>
      </w:r>
      <w:r w:rsidR="00D531ED" w:rsidRPr="000D2971">
        <w:rPr>
          <w:rFonts w:ascii="Calibri" w:hAnsi="Calibri" w:cs="Arial"/>
          <w:sz w:val="24"/>
          <w:szCs w:val="24"/>
        </w:rPr>
        <w:t xml:space="preserve">do Município de </w:t>
      </w:r>
      <w:r w:rsidR="006F5285" w:rsidRPr="000D2971">
        <w:rPr>
          <w:rFonts w:ascii="Calibri" w:hAnsi="Calibri" w:cs="Arial"/>
          <w:sz w:val="24"/>
          <w:szCs w:val="24"/>
        </w:rPr>
        <w:t>Campo Alegre</w:t>
      </w:r>
      <w:r w:rsidRPr="000D2971">
        <w:rPr>
          <w:rFonts w:ascii="Calibri" w:hAnsi="Calibri" w:cs="Arial"/>
          <w:sz w:val="24"/>
          <w:szCs w:val="24"/>
        </w:rPr>
        <w:t>.</w:t>
      </w:r>
    </w:p>
    <w:p w14:paraId="61D53A05" w14:textId="77777777" w:rsidR="00D7308A" w:rsidRPr="000D2971" w:rsidRDefault="00D7308A" w:rsidP="00BD077A">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0D2971">
        <w:rPr>
          <w:rFonts w:asciiTheme="minorHAnsi" w:hAnsiTheme="minorHAnsi" w:cstheme="minorHAnsi"/>
          <w:sz w:val="24"/>
          <w:szCs w:val="24"/>
        </w:rPr>
        <w:t>DAS DISPOSIÇÕES FINAIS</w:t>
      </w:r>
    </w:p>
    <w:p w14:paraId="4C1FB16D" w14:textId="77777777" w:rsidR="00D7308A" w:rsidRPr="000D2971" w:rsidRDefault="00D7308A" w:rsidP="00716AB4">
      <w:pPr>
        <w:pStyle w:val="PargrafodaLista"/>
        <w:numPr>
          <w:ilvl w:val="0"/>
          <w:numId w:val="13"/>
        </w:numPr>
        <w:spacing w:after="40"/>
        <w:jc w:val="both"/>
        <w:rPr>
          <w:rFonts w:ascii="Calibri" w:hAnsi="Calibri" w:cs="Arial"/>
          <w:vanish/>
          <w:sz w:val="24"/>
          <w:szCs w:val="24"/>
        </w:rPr>
      </w:pPr>
    </w:p>
    <w:p w14:paraId="76E673BE" w14:textId="77777777" w:rsidR="00D7308A" w:rsidRPr="000D2971" w:rsidRDefault="00D7308A" w:rsidP="00310008">
      <w:pPr>
        <w:pStyle w:val="PargrafodaLista"/>
        <w:numPr>
          <w:ilvl w:val="1"/>
          <w:numId w:val="13"/>
        </w:numPr>
        <w:spacing w:after="80"/>
        <w:ind w:left="709" w:hanging="567"/>
        <w:jc w:val="both"/>
        <w:rPr>
          <w:rFonts w:ascii="Calibri" w:hAnsi="Calibri" w:cs="Arial"/>
          <w:sz w:val="24"/>
          <w:szCs w:val="24"/>
        </w:rPr>
      </w:pPr>
      <w:r w:rsidRPr="000D2971">
        <w:rPr>
          <w:rFonts w:ascii="Calibri" w:hAnsi="Calibri" w:cs="Arial"/>
          <w:sz w:val="24"/>
          <w:szCs w:val="24"/>
        </w:rPr>
        <w:t>O candidato classificado durante a vigência deste Edital deverá manter seu endereço e número telefônico atualizados.</w:t>
      </w:r>
    </w:p>
    <w:p w14:paraId="01F3355E" w14:textId="5FEC4879" w:rsidR="00D7308A" w:rsidRPr="000D2971" w:rsidRDefault="00197497" w:rsidP="00310008">
      <w:pPr>
        <w:pStyle w:val="PargrafodaLista"/>
        <w:numPr>
          <w:ilvl w:val="1"/>
          <w:numId w:val="13"/>
        </w:numPr>
        <w:spacing w:after="80"/>
        <w:ind w:left="709" w:hanging="567"/>
        <w:jc w:val="both"/>
        <w:rPr>
          <w:rFonts w:ascii="Calibri" w:hAnsi="Calibri" w:cs="Arial"/>
          <w:sz w:val="24"/>
          <w:szCs w:val="24"/>
        </w:rPr>
      </w:pPr>
      <w:r w:rsidRPr="000D2971">
        <w:rPr>
          <w:rFonts w:ascii="Calibri" w:hAnsi="Calibri" w:cs="Arial"/>
          <w:sz w:val="24"/>
          <w:szCs w:val="24"/>
        </w:rPr>
        <w:t xml:space="preserve">Após homologação do resultado final deste certame, ocorrendo alteração nos dados cadastrais do candidato (endereço e telefone de contato), o mesmo deverá protocolar requerimento de atualização cadastral no </w:t>
      </w:r>
      <w:r w:rsidR="0081197D" w:rsidRPr="000D2971">
        <w:rPr>
          <w:rFonts w:ascii="Calibri" w:hAnsi="Calibri" w:cs="Arial"/>
          <w:sz w:val="24"/>
          <w:szCs w:val="24"/>
        </w:rPr>
        <w:t>Serviço de Pessoal</w:t>
      </w:r>
      <w:r w:rsidR="00865A4F" w:rsidRPr="000D2971">
        <w:rPr>
          <w:rFonts w:ascii="Calibri" w:hAnsi="Calibri" w:cs="Arial"/>
          <w:sz w:val="24"/>
          <w:szCs w:val="24"/>
        </w:rPr>
        <w:t xml:space="preserve">, </w:t>
      </w:r>
      <w:r w:rsidR="00206BD7" w:rsidRPr="000D2971">
        <w:rPr>
          <w:rFonts w:ascii="Calibri" w:hAnsi="Calibri" w:cs="Arial"/>
          <w:sz w:val="24"/>
          <w:szCs w:val="24"/>
        </w:rPr>
        <w:t>da Prefeitura</w:t>
      </w:r>
      <w:r w:rsidRPr="000D2971">
        <w:rPr>
          <w:rFonts w:ascii="Calibri" w:hAnsi="Calibri" w:cs="Arial"/>
          <w:sz w:val="24"/>
          <w:szCs w:val="24"/>
        </w:rPr>
        <w:t xml:space="preserve"> Municipal de </w:t>
      </w:r>
      <w:r w:rsidR="006F5285" w:rsidRPr="000D2971">
        <w:rPr>
          <w:rFonts w:ascii="Calibri" w:hAnsi="Calibri" w:cs="Arial"/>
          <w:sz w:val="24"/>
          <w:szCs w:val="24"/>
        </w:rPr>
        <w:t>Campo Alegre</w:t>
      </w:r>
      <w:r w:rsidRPr="000D2971">
        <w:rPr>
          <w:rFonts w:ascii="Calibri" w:hAnsi="Calibri" w:cs="Arial"/>
          <w:sz w:val="24"/>
          <w:szCs w:val="24"/>
        </w:rPr>
        <w:t>/SC.</w:t>
      </w:r>
    </w:p>
    <w:p w14:paraId="6A52F5A4" w14:textId="77777777" w:rsidR="00D7308A" w:rsidRPr="000D2971" w:rsidRDefault="00D7308A" w:rsidP="00310008">
      <w:pPr>
        <w:pStyle w:val="PargrafodaLista"/>
        <w:numPr>
          <w:ilvl w:val="1"/>
          <w:numId w:val="13"/>
        </w:numPr>
        <w:spacing w:after="80"/>
        <w:ind w:left="709" w:hanging="567"/>
        <w:jc w:val="both"/>
        <w:rPr>
          <w:rFonts w:ascii="Calibri" w:hAnsi="Calibri" w:cs="Arial"/>
          <w:sz w:val="24"/>
          <w:szCs w:val="24"/>
        </w:rPr>
      </w:pPr>
      <w:r w:rsidRPr="000D2971">
        <w:rPr>
          <w:rFonts w:ascii="Calibri" w:hAnsi="Calibri" w:cs="Arial"/>
          <w:sz w:val="24"/>
          <w:szCs w:val="24"/>
        </w:rPr>
        <w:t xml:space="preserve">As despesas relativas à participação do candidato no </w:t>
      </w:r>
      <w:r w:rsidR="0051389B" w:rsidRPr="000D2971">
        <w:rPr>
          <w:rFonts w:ascii="Calibri" w:hAnsi="Calibri" w:cs="Arial"/>
          <w:sz w:val="24"/>
          <w:szCs w:val="24"/>
        </w:rPr>
        <w:t>Concurso Público</w:t>
      </w:r>
      <w:r w:rsidRPr="000D2971">
        <w:rPr>
          <w:rFonts w:ascii="Calibri" w:hAnsi="Calibri" w:cs="Arial"/>
          <w:sz w:val="24"/>
          <w:szCs w:val="24"/>
        </w:rPr>
        <w:t xml:space="preserve"> e à apresentação para admissão correrão a expensas do próprio candidato.</w:t>
      </w:r>
    </w:p>
    <w:p w14:paraId="0BA69204" w14:textId="77777777" w:rsidR="00D7308A" w:rsidRPr="000D2971" w:rsidRDefault="00D7308A" w:rsidP="00310008">
      <w:pPr>
        <w:pStyle w:val="PargrafodaLista"/>
        <w:numPr>
          <w:ilvl w:val="1"/>
          <w:numId w:val="13"/>
        </w:numPr>
        <w:spacing w:after="80"/>
        <w:ind w:left="709" w:hanging="567"/>
        <w:jc w:val="both"/>
        <w:rPr>
          <w:rFonts w:ascii="Calibri" w:hAnsi="Calibri" w:cs="Arial"/>
          <w:sz w:val="24"/>
          <w:szCs w:val="24"/>
        </w:rPr>
      </w:pPr>
      <w:r w:rsidRPr="000D2971">
        <w:rPr>
          <w:rFonts w:ascii="Calibri" w:hAnsi="Calibri" w:cs="Arial"/>
          <w:sz w:val="24"/>
          <w:szCs w:val="24"/>
        </w:rPr>
        <w:lastRenderedPageBreak/>
        <w:t xml:space="preserve">O </w:t>
      </w:r>
      <w:r w:rsidR="0051389B" w:rsidRPr="000D2971">
        <w:rPr>
          <w:rFonts w:ascii="Calibri" w:hAnsi="Calibri" w:cs="Arial"/>
          <w:sz w:val="24"/>
          <w:szCs w:val="24"/>
        </w:rPr>
        <w:t>Concurso Público</w:t>
      </w:r>
      <w:r w:rsidRPr="000D2971">
        <w:rPr>
          <w:rFonts w:ascii="Calibri" w:hAnsi="Calibri" w:cs="Arial"/>
          <w:sz w:val="24"/>
          <w:szCs w:val="24"/>
        </w:rPr>
        <w:t xml:space="preserve"> ficará sob responsabilidade da Empresa contratada, com posterior divulgação nos meios previstos no Item 2 deste Edital, até a homologação do evento.</w:t>
      </w:r>
    </w:p>
    <w:p w14:paraId="103C4A1F" w14:textId="77777777" w:rsidR="00D7308A" w:rsidRPr="000D2971" w:rsidRDefault="00D7308A" w:rsidP="00310008">
      <w:pPr>
        <w:pStyle w:val="PargrafodaLista"/>
        <w:numPr>
          <w:ilvl w:val="1"/>
          <w:numId w:val="13"/>
        </w:numPr>
        <w:spacing w:after="80"/>
        <w:ind w:left="709" w:hanging="567"/>
        <w:jc w:val="both"/>
        <w:rPr>
          <w:rFonts w:ascii="Calibri" w:hAnsi="Calibri" w:cs="Arial"/>
          <w:sz w:val="24"/>
          <w:szCs w:val="24"/>
        </w:rPr>
      </w:pPr>
      <w:r w:rsidRPr="000D2971">
        <w:rPr>
          <w:rFonts w:ascii="Calibri" w:hAnsi="Calibri" w:cs="Arial"/>
          <w:sz w:val="24"/>
          <w:szCs w:val="24"/>
        </w:rPr>
        <w:t>Fica assegurada a fiscalização do processo, em todas as suas fases, pelas entidades interessadas.</w:t>
      </w:r>
    </w:p>
    <w:p w14:paraId="73F4303F" w14:textId="77777777" w:rsidR="00D7308A" w:rsidRPr="000D2971" w:rsidRDefault="00D7308A" w:rsidP="00310008">
      <w:pPr>
        <w:pStyle w:val="PargrafodaLista"/>
        <w:numPr>
          <w:ilvl w:val="1"/>
          <w:numId w:val="13"/>
        </w:numPr>
        <w:spacing w:after="80"/>
        <w:ind w:left="709" w:hanging="567"/>
        <w:jc w:val="both"/>
        <w:rPr>
          <w:rFonts w:ascii="Calibri" w:hAnsi="Calibri" w:cs="Arial"/>
          <w:sz w:val="24"/>
          <w:szCs w:val="24"/>
        </w:rPr>
      </w:pPr>
      <w:r w:rsidRPr="000D2971">
        <w:rPr>
          <w:rFonts w:ascii="Calibri" w:hAnsi="Calibri" w:cs="Arial"/>
          <w:sz w:val="24"/>
          <w:szCs w:val="24"/>
        </w:rPr>
        <w:t>Itens deste Edital poderão sofrer eventuais alterações, atualizações ou acréscimos, circunstâncias que serão mencionadas em adendo ou aviso a ser publicado.</w:t>
      </w:r>
    </w:p>
    <w:p w14:paraId="79EBC86F" w14:textId="659EC619" w:rsidR="00D7308A" w:rsidRPr="000D2971" w:rsidRDefault="00D7308A" w:rsidP="00310008">
      <w:pPr>
        <w:pStyle w:val="PargrafodaLista"/>
        <w:numPr>
          <w:ilvl w:val="1"/>
          <w:numId w:val="13"/>
        </w:numPr>
        <w:spacing w:after="80"/>
        <w:ind w:left="709" w:hanging="567"/>
        <w:jc w:val="both"/>
        <w:rPr>
          <w:rFonts w:ascii="Calibri" w:hAnsi="Calibri" w:cs="Arial"/>
          <w:sz w:val="24"/>
          <w:szCs w:val="24"/>
        </w:rPr>
      </w:pPr>
      <w:r w:rsidRPr="000D2971">
        <w:rPr>
          <w:rFonts w:ascii="Calibri" w:hAnsi="Calibri" w:cs="Arial"/>
          <w:sz w:val="24"/>
          <w:szCs w:val="24"/>
        </w:rPr>
        <w:t xml:space="preserve">Os casos omissos e os casos duvidosos serão resolvidos conjuntamente, em caráter irrecorrível, pela </w:t>
      </w:r>
      <w:r w:rsidR="00592BC0" w:rsidRPr="000D2971">
        <w:rPr>
          <w:rFonts w:ascii="Calibri" w:hAnsi="Calibri" w:cs="Arial"/>
          <w:sz w:val="24"/>
          <w:szCs w:val="24"/>
        </w:rPr>
        <w:t>Comissão de Fiscalização e Organização do Concurso Público</w:t>
      </w:r>
      <w:r w:rsidRPr="000D2971">
        <w:rPr>
          <w:rFonts w:ascii="Calibri" w:hAnsi="Calibri" w:cs="Arial"/>
          <w:sz w:val="24"/>
          <w:szCs w:val="24"/>
        </w:rPr>
        <w:t xml:space="preserve"> </w:t>
      </w:r>
      <w:r w:rsidR="00D531ED" w:rsidRPr="000D2971">
        <w:rPr>
          <w:rFonts w:ascii="Calibri" w:hAnsi="Calibri" w:cs="Arial"/>
          <w:sz w:val="24"/>
          <w:szCs w:val="24"/>
        </w:rPr>
        <w:t xml:space="preserve">do Município de </w:t>
      </w:r>
      <w:r w:rsidR="006F5285" w:rsidRPr="000D2971">
        <w:rPr>
          <w:rFonts w:ascii="Calibri" w:hAnsi="Calibri" w:cs="Arial"/>
          <w:sz w:val="24"/>
          <w:szCs w:val="24"/>
        </w:rPr>
        <w:t>Campo Alegre</w:t>
      </w:r>
      <w:r w:rsidRPr="000D2971">
        <w:rPr>
          <w:rFonts w:ascii="Calibri" w:hAnsi="Calibri" w:cs="Arial"/>
          <w:sz w:val="24"/>
          <w:szCs w:val="24"/>
        </w:rPr>
        <w:t xml:space="preserve"> e da NBS Serviços Especializados Eireli, de acordo com a legislação vigente.</w:t>
      </w:r>
    </w:p>
    <w:p w14:paraId="65754BB9" w14:textId="24A44621" w:rsidR="00D7308A" w:rsidRPr="000D2971" w:rsidRDefault="000652AD" w:rsidP="00310008">
      <w:pPr>
        <w:pStyle w:val="PargrafodaLista"/>
        <w:numPr>
          <w:ilvl w:val="1"/>
          <w:numId w:val="13"/>
        </w:numPr>
        <w:spacing w:after="80"/>
        <w:ind w:left="709" w:hanging="567"/>
        <w:jc w:val="both"/>
        <w:rPr>
          <w:rFonts w:ascii="Calibri" w:hAnsi="Calibri" w:cs="Arial"/>
          <w:sz w:val="24"/>
          <w:szCs w:val="24"/>
        </w:rPr>
      </w:pPr>
      <w:r w:rsidRPr="000D2971">
        <w:rPr>
          <w:rFonts w:ascii="Calibri" w:hAnsi="Calibri" w:cs="Arial"/>
          <w:sz w:val="24"/>
          <w:szCs w:val="24"/>
        </w:rPr>
        <w:t>O Município</w:t>
      </w:r>
      <w:r w:rsidR="00D7308A" w:rsidRPr="000D2971">
        <w:rPr>
          <w:rFonts w:ascii="Calibri" w:hAnsi="Calibri" w:cs="Arial"/>
          <w:sz w:val="24"/>
          <w:szCs w:val="24"/>
        </w:rPr>
        <w:t xml:space="preserve"> de </w:t>
      </w:r>
      <w:r w:rsidR="006F5285" w:rsidRPr="000D2971">
        <w:rPr>
          <w:rFonts w:ascii="Calibri" w:hAnsi="Calibri" w:cs="Arial"/>
          <w:sz w:val="24"/>
          <w:szCs w:val="24"/>
        </w:rPr>
        <w:t>Campo Alegre</w:t>
      </w:r>
      <w:r w:rsidR="00D7308A" w:rsidRPr="000D2971">
        <w:rPr>
          <w:rFonts w:ascii="Calibri" w:hAnsi="Calibri" w:cs="Arial"/>
          <w:sz w:val="24"/>
          <w:szCs w:val="24"/>
        </w:rPr>
        <w:t xml:space="preserve"> e a NBS Serviços Especializados Eireli não se responsabilizam por quaisquer cursos, textos, apostilas, divulgações e outras publicações referentes a este </w:t>
      </w:r>
      <w:r w:rsidR="0051389B" w:rsidRPr="000D2971">
        <w:rPr>
          <w:rFonts w:ascii="Calibri" w:hAnsi="Calibri" w:cs="Arial"/>
          <w:sz w:val="24"/>
          <w:szCs w:val="24"/>
        </w:rPr>
        <w:t>Concurso Público</w:t>
      </w:r>
      <w:r w:rsidR="00D7308A" w:rsidRPr="000D2971">
        <w:rPr>
          <w:rFonts w:ascii="Calibri" w:hAnsi="Calibri" w:cs="Arial"/>
          <w:sz w:val="24"/>
          <w:szCs w:val="24"/>
        </w:rPr>
        <w:t xml:space="preserve"> sejam na imprensa ou em outros sítios eletrônicos, que não seja aquelas divulgadas no site oficial www.nbsprovas.com.br.</w:t>
      </w:r>
    </w:p>
    <w:p w14:paraId="5FE6ECB8" w14:textId="77777777" w:rsidR="00D7308A" w:rsidRPr="000D2971" w:rsidRDefault="00D7308A" w:rsidP="00310008">
      <w:pPr>
        <w:pStyle w:val="PargrafodaLista"/>
        <w:numPr>
          <w:ilvl w:val="1"/>
          <w:numId w:val="13"/>
        </w:numPr>
        <w:spacing w:after="80"/>
        <w:ind w:left="709" w:hanging="567"/>
        <w:jc w:val="both"/>
        <w:rPr>
          <w:rFonts w:ascii="Calibri" w:hAnsi="Calibri" w:cs="Arial"/>
          <w:sz w:val="24"/>
          <w:szCs w:val="24"/>
        </w:rPr>
      </w:pPr>
      <w:r w:rsidRPr="000D2971">
        <w:rPr>
          <w:rFonts w:ascii="Calibri" w:hAnsi="Calibri" w:cs="Arial"/>
          <w:sz w:val="24"/>
          <w:szCs w:val="24"/>
        </w:rPr>
        <w:t xml:space="preserve">Junto com a homologação final das inscrições, será divulgado o “Manual do Candidato”, contendo as instruções e </w:t>
      </w:r>
      <w:r w:rsidR="000D025E" w:rsidRPr="000D2971">
        <w:rPr>
          <w:rFonts w:ascii="Calibri" w:hAnsi="Calibri" w:cs="Arial"/>
          <w:sz w:val="24"/>
          <w:szCs w:val="24"/>
        </w:rPr>
        <w:t>orientações relacionadas aos eventos de prova, complementando este Edital</w:t>
      </w:r>
      <w:r w:rsidRPr="000D2971">
        <w:rPr>
          <w:rFonts w:ascii="Calibri" w:hAnsi="Calibri" w:cs="Arial"/>
          <w:sz w:val="24"/>
          <w:szCs w:val="24"/>
        </w:rPr>
        <w:t>. Em caso de eventual informação conflitante entre o “Manual do Candidato”, prevalecerão as disposições deste Edital.</w:t>
      </w:r>
    </w:p>
    <w:p w14:paraId="5801955F" w14:textId="77777777" w:rsidR="00D7308A" w:rsidRPr="000D2971" w:rsidRDefault="00D7308A" w:rsidP="00D7308A">
      <w:pPr>
        <w:pStyle w:val="PargrafodaLista"/>
        <w:numPr>
          <w:ilvl w:val="1"/>
          <w:numId w:val="13"/>
        </w:numPr>
        <w:ind w:left="851" w:hanging="709"/>
        <w:jc w:val="both"/>
        <w:rPr>
          <w:rFonts w:ascii="Calibri" w:hAnsi="Calibri" w:cs="Arial"/>
          <w:sz w:val="24"/>
          <w:szCs w:val="24"/>
        </w:rPr>
      </w:pPr>
      <w:r w:rsidRPr="000D2971">
        <w:rPr>
          <w:rFonts w:ascii="Calibri" w:hAnsi="Calibri" w:cs="Arial"/>
          <w:sz w:val="24"/>
          <w:szCs w:val="24"/>
        </w:rPr>
        <w:t xml:space="preserve">Será excluído do </w:t>
      </w:r>
      <w:r w:rsidR="0051389B" w:rsidRPr="000D2971">
        <w:rPr>
          <w:rFonts w:ascii="Calibri" w:hAnsi="Calibri" w:cs="Arial"/>
          <w:sz w:val="24"/>
          <w:szCs w:val="24"/>
        </w:rPr>
        <w:t>Concurso Público</w:t>
      </w:r>
      <w:r w:rsidRPr="000D2971">
        <w:rPr>
          <w:rFonts w:ascii="Calibri" w:hAnsi="Calibri" w:cs="Arial"/>
          <w:sz w:val="24"/>
          <w:szCs w:val="24"/>
        </w:rPr>
        <w:t xml:space="preserve"> o candidato que:</w:t>
      </w:r>
    </w:p>
    <w:p w14:paraId="4FCC3E05" w14:textId="77777777" w:rsidR="00D7308A" w:rsidRPr="000D2971" w:rsidRDefault="00D7308A" w:rsidP="00C557FA">
      <w:pPr>
        <w:pStyle w:val="PargrafodaLista"/>
        <w:numPr>
          <w:ilvl w:val="0"/>
          <w:numId w:val="22"/>
        </w:numPr>
        <w:ind w:left="851" w:hanging="284"/>
        <w:jc w:val="both"/>
        <w:rPr>
          <w:rFonts w:ascii="Calibri" w:hAnsi="Calibri" w:cs="Calibri"/>
          <w:i/>
          <w:szCs w:val="22"/>
          <w:lang w:eastAsia="en-US"/>
        </w:rPr>
      </w:pPr>
      <w:r w:rsidRPr="000D2971">
        <w:rPr>
          <w:rFonts w:ascii="Calibri" w:hAnsi="Calibri" w:cs="Calibri"/>
          <w:i/>
          <w:szCs w:val="22"/>
          <w:lang w:eastAsia="en-US"/>
        </w:rPr>
        <w:t>Tornar-se culpado de incorreções ou descortesias com qualquer membro da equipe encarregada da realização das provas;</w:t>
      </w:r>
    </w:p>
    <w:p w14:paraId="69741DDB" w14:textId="06636D68" w:rsidR="00D7308A" w:rsidRPr="000D2971" w:rsidRDefault="00D7308A" w:rsidP="00C557FA">
      <w:pPr>
        <w:pStyle w:val="PargrafodaLista"/>
        <w:numPr>
          <w:ilvl w:val="0"/>
          <w:numId w:val="22"/>
        </w:numPr>
        <w:ind w:left="851" w:hanging="284"/>
        <w:jc w:val="both"/>
        <w:rPr>
          <w:rFonts w:ascii="Calibri" w:hAnsi="Calibri" w:cs="Calibri"/>
          <w:i/>
          <w:szCs w:val="22"/>
          <w:lang w:eastAsia="en-US"/>
        </w:rPr>
      </w:pPr>
      <w:r w:rsidRPr="000D2971">
        <w:rPr>
          <w:rFonts w:ascii="Calibri" w:hAnsi="Calibri" w:cs="Calibri"/>
          <w:i/>
          <w:szCs w:val="22"/>
          <w:lang w:eastAsia="en-US"/>
        </w:rPr>
        <w:t>Ofender ou ser descortês, em qualquer momento do certame, seja de forma pessoal, física ou eletrônica, com qualquer membro da comissão do ente que promove o evento ou a empresa organizadora, mediante processo administrativo, assegurada a ampla defesa;</w:t>
      </w:r>
    </w:p>
    <w:p w14:paraId="26AA44CF" w14:textId="77777777" w:rsidR="00D7308A" w:rsidRPr="000D2971" w:rsidRDefault="00D7308A" w:rsidP="00C557FA">
      <w:pPr>
        <w:pStyle w:val="PargrafodaLista"/>
        <w:numPr>
          <w:ilvl w:val="0"/>
          <w:numId w:val="22"/>
        </w:numPr>
        <w:ind w:left="851" w:hanging="284"/>
        <w:jc w:val="both"/>
        <w:rPr>
          <w:rFonts w:ascii="Calibri" w:hAnsi="Calibri" w:cs="Calibri"/>
          <w:i/>
          <w:szCs w:val="22"/>
          <w:lang w:eastAsia="en-US"/>
        </w:rPr>
      </w:pPr>
      <w:r w:rsidRPr="000D2971">
        <w:rPr>
          <w:rFonts w:ascii="Calibri" w:hAnsi="Calibri" w:cs="Calibri"/>
          <w:i/>
          <w:szCs w:val="22"/>
          <w:lang w:eastAsia="en-US"/>
        </w:rPr>
        <w:t>For surpreendido, durante a aplicação das provas, em comunicação com outro candidato, verbalmente, por escrito ou por qualquer outra forma;</w:t>
      </w:r>
    </w:p>
    <w:p w14:paraId="6D1E8267" w14:textId="77777777" w:rsidR="00D7308A" w:rsidRPr="000D2971" w:rsidRDefault="00D7308A" w:rsidP="00C557FA">
      <w:pPr>
        <w:pStyle w:val="PargrafodaLista"/>
        <w:numPr>
          <w:ilvl w:val="0"/>
          <w:numId w:val="22"/>
        </w:numPr>
        <w:ind w:left="851" w:hanging="284"/>
        <w:jc w:val="both"/>
        <w:rPr>
          <w:rFonts w:ascii="Calibri" w:hAnsi="Calibri" w:cs="Calibri"/>
          <w:i/>
          <w:szCs w:val="22"/>
          <w:lang w:eastAsia="en-US"/>
        </w:rPr>
      </w:pPr>
      <w:r w:rsidRPr="000D2971">
        <w:rPr>
          <w:rFonts w:ascii="Calibri" w:hAnsi="Calibri" w:cs="Calibri"/>
          <w:i/>
          <w:szCs w:val="22"/>
          <w:lang w:eastAsia="en-US"/>
        </w:rPr>
        <w:t>For apanhado em flagrante, utilizando-se de qualquer meio, na tentativa de burlar a prova, ou for responsável por falsa identificação pessoal;</w:t>
      </w:r>
    </w:p>
    <w:p w14:paraId="467D9504" w14:textId="77777777" w:rsidR="00D7308A" w:rsidRPr="000D2971" w:rsidRDefault="00D7308A" w:rsidP="00310008">
      <w:pPr>
        <w:pStyle w:val="Default"/>
        <w:numPr>
          <w:ilvl w:val="0"/>
          <w:numId w:val="22"/>
        </w:numPr>
        <w:spacing w:after="100"/>
        <w:ind w:left="851" w:hanging="284"/>
        <w:jc w:val="both"/>
        <w:rPr>
          <w:rFonts w:ascii="Calibri" w:hAnsi="Calibri" w:cs="Calibri"/>
          <w:i/>
          <w:color w:val="auto"/>
          <w:sz w:val="20"/>
          <w:szCs w:val="22"/>
          <w:lang w:val="pt-BR"/>
        </w:rPr>
      </w:pPr>
      <w:r w:rsidRPr="000D2971">
        <w:rPr>
          <w:rFonts w:ascii="Calibri" w:hAnsi="Calibri" w:cs="Calibri"/>
          <w:i/>
          <w:color w:val="auto"/>
          <w:sz w:val="20"/>
          <w:szCs w:val="22"/>
          <w:lang w:val="pt-BR"/>
        </w:rPr>
        <w:t>Ausentar-se da sala de prova, em descumprimento ao disposto no presente Edital;</w:t>
      </w:r>
    </w:p>
    <w:p w14:paraId="5ACA8DFF" w14:textId="596EA2B5" w:rsidR="00D7308A" w:rsidRPr="000D2971" w:rsidRDefault="00D7308A" w:rsidP="00310008">
      <w:pPr>
        <w:pStyle w:val="PargrafodaLista"/>
        <w:numPr>
          <w:ilvl w:val="1"/>
          <w:numId w:val="13"/>
        </w:numPr>
        <w:spacing w:after="100"/>
        <w:ind w:left="709" w:hanging="709"/>
        <w:jc w:val="both"/>
        <w:rPr>
          <w:rFonts w:ascii="Calibri" w:hAnsi="Calibri" w:cs="Arial"/>
          <w:sz w:val="24"/>
          <w:szCs w:val="24"/>
        </w:rPr>
      </w:pPr>
      <w:r w:rsidRPr="000D2971">
        <w:rPr>
          <w:rFonts w:ascii="Calibri" w:hAnsi="Calibri" w:cs="Arial"/>
          <w:sz w:val="24"/>
          <w:szCs w:val="24"/>
        </w:rPr>
        <w:t xml:space="preserve">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w:t>
      </w:r>
      <w:r w:rsidR="00865A4F" w:rsidRPr="000D2971">
        <w:rPr>
          <w:rFonts w:ascii="Calibri" w:hAnsi="Calibri" w:cs="Arial"/>
          <w:sz w:val="24"/>
          <w:szCs w:val="24"/>
        </w:rPr>
        <w:t xml:space="preserve">no </w:t>
      </w:r>
      <w:r w:rsidR="00867542" w:rsidRPr="000D2971">
        <w:rPr>
          <w:rFonts w:ascii="Calibri" w:hAnsi="Calibri" w:cs="Arial"/>
          <w:sz w:val="24"/>
          <w:szCs w:val="24"/>
        </w:rPr>
        <w:t xml:space="preserve">Município de </w:t>
      </w:r>
      <w:r w:rsidR="006F5285" w:rsidRPr="000D2971">
        <w:rPr>
          <w:rFonts w:ascii="Calibri" w:hAnsi="Calibri" w:cs="Arial"/>
          <w:sz w:val="24"/>
          <w:szCs w:val="24"/>
        </w:rPr>
        <w:t>Campo Alegre</w:t>
      </w:r>
      <w:r w:rsidRPr="000D2971">
        <w:rPr>
          <w:rFonts w:ascii="Calibri" w:hAnsi="Calibri" w:cs="Arial"/>
          <w:sz w:val="24"/>
          <w:szCs w:val="24"/>
        </w:rPr>
        <w:t>.</w:t>
      </w:r>
    </w:p>
    <w:p w14:paraId="27B65DC8" w14:textId="77777777" w:rsidR="00D7308A" w:rsidRPr="000D2971" w:rsidRDefault="00D7308A" w:rsidP="00716AB4">
      <w:pPr>
        <w:pStyle w:val="PargrafodaLista"/>
        <w:numPr>
          <w:ilvl w:val="1"/>
          <w:numId w:val="13"/>
        </w:numPr>
        <w:ind w:left="709" w:hanging="709"/>
        <w:jc w:val="both"/>
        <w:rPr>
          <w:rFonts w:ascii="Calibri" w:hAnsi="Calibri" w:cs="Arial"/>
          <w:sz w:val="24"/>
          <w:szCs w:val="24"/>
        </w:rPr>
      </w:pPr>
      <w:r w:rsidRPr="000D2971">
        <w:rPr>
          <w:rFonts w:ascii="Calibri" w:hAnsi="Calibri" w:cs="Arial"/>
          <w:sz w:val="24"/>
          <w:szCs w:val="24"/>
        </w:rPr>
        <w:t xml:space="preserve">O Cônjuge, companheiro(a) ou </w:t>
      </w:r>
      <w:r w:rsidR="000D025E" w:rsidRPr="000D2971">
        <w:rPr>
          <w:rFonts w:ascii="Calibri" w:hAnsi="Calibri" w:cs="Arial"/>
          <w:sz w:val="24"/>
          <w:szCs w:val="24"/>
        </w:rPr>
        <w:t>parente - consanguíneo (em linha reta ou colateral, até o quarto grau)</w:t>
      </w:r>
      <w:r w:rsidRPr="000D2971">
        <w:rPr>
          <w:rFonts w:ascii="Calibri" w:hAnsi="Calibri" w:cs="Arial"/>
          <w:sz w:val="24"/>
          <w:szCs w:val="24"/>
        </w:rPr>
        <w:t xml:space="preserve"> ou por afinidade (em linha reta até o terceiro grau, ou em linha colateral até o segundo grau) - de qualquer candidato não poderá servir:</w:t>
      </w:r>
    </w:p>
    <w:p w14:paraId="1A389BF3" w14:textId="77777777" w:rsidR="00D7308A" w:rsidRPr="000D2971" w:rsidRDefault="00D7308A" w:rsidP="00716AB4">
      <w:pPr>
        <w:pStyle w:val="PargrafodaLista"/>
        <w:numPr>
          <w:ilvl w:val="0"/>
          <w:numId w:val="23"/>
        </w:numPr>
        <w:ind w:left="851" w:hanging="284"/>
        <w:jc w:val="both"/>
        <w:rPr>
          <w:rFonts w:ascii="Calibri" w:hAnsi="Calibri" w:cs="Calibri"/>
          <w:i/>
          <w:szCs w:val="22"/>
          <w:lang w:eastAsia="en-US"/>
        </w:rPr>
      </w:pPr>
      <w:r w:rsidRPr="000D2971">
        <w:rPr>
          <w:rFonts w:ascii="Calibri" w:hAnsi="Calibri" w:cs="Calibri"/>
          <w:i/>
          <w:szCs w:val="22"/>
          <w:lang w:eastAsia="en-US"/>
        </w:rPr>
        <w:t xml:space="preserve">Na banca elaboradora de prova para </w:t>
      </w:r>
      <w:r w:rsidR="00CB4675" w:rsidRPr="000D2971">
        <w:rPr>
          <w:rFonts w:ascii="Calibri" w:hAnsi="Calibri" w:cs="Calibri"/>
          <w:i/>
          <w:szCs w:val="22"/>
          <w:lang w:eastAsia="en-US"/>
        </w:rPr>
        <w:t>o</w:t>
      </w:r>
      <w:r w:rsidR="00E93122" w:rsidRPr="000D2971">
        <w:rPr>
          <w:rFonts w:ascii="Calibri" w:hAnsi="Calibri" w:cs="Calibri"/>
          <w:i/>
          <w:szCs w:val="22"/>
          <w:lang w:eastAsia="en-US"/>
        </w:rPr>
        <w:t xml:space="preserve"> </w:t>
      </w:r>
      <w:r w:rsidR="0072027E" w:rsidRPr="000D2971">
        <w:rPr>
          <w:rFonts w:ascii="Calibri" w:hAnsi="Calibri" w:cs="Calibri"/>
          <w:i/>
          <w:szCs w:val="22"/>
          <w:lang w:eastAsia="en-US"/>
        </w:rPr>
        <w:t>cargo</w:t>
      </w:r>
      <w:r w:rsidRPr="000D2971">
        <w:rPr>
          <w:rFonts w:ascii="Calibri" w:hAnsi="Calibri" w:cs="Calibri"/>
          <w:i/>
          <w:szCs w:val="22"/>
          <w:lang w:eastAsia="en-US"/>
        </w:rPr>
        <w:t xml:space="preserve"> no qual estiver inscrita a pessoa que deu causa ao impedimento;</w:t>
      </w:r>
    </w:p>
    <w:p w14:paraId="2ED46CB0" w14:textId="2F14A31C" w:rsidR="0091105B" w:rsidRPr="000D2971" w:rsidRDefault="00D7308A" w:rsidP="00310008">
      <w:pPr>
        <w:pStyle w:val="Default"/>
        <w:numPr>
          <w:ilvl w:val="0"/>
          <w:numId w:val="23"/>
        </w:numPr>
        <w:spacing w:after="100"/>
        <w:ind w:left="851" w:hanging="284"/>
        <w:jc w:val="both"/>
        <w:rPr>
          <w:rFonts w:ascii="Calibri" w:hAnsi="Calibri" w:cs="Calibri"/>
          <w:i/>
          <w:color w:val="auto"/>
          <w:sz w:val="20"/>
          <w:szCs w:val="22"/>
          <w:lang w:val="pt-BR"/>
        </w:rPr>
      </w:pPr>
      <w:r w:rsidRPr="000D2971">
        <w:rPr>
          <w:rFonts w:ascii="Calibri" w:hAnsi="Calibri" w:cs="Calibri"/>
          <w:i/>
          <w:color w:val="auto"/>
          <w:sz w:val="20"/>
          <w:szCs w:val="22"/>
          <w:lang w:val="pt-BR"/>
        </w:rPr>
        <w:t>Como fiscal, na sala em que estiver realizando a prova.</w:t>
      </w:r>
    </w:p>
    <w:p w14:paraId="4B7AE1EF" w14:textId="77777777" w:rsidR="00D7308A" w:rsidRPr="000D2971" w:rsidRDefault="00D7308A" w:rsidP="00310008">
      <w:pPr>
        <w:pStyle w:val="PargrafodaLista"/>
        <w:numPr>
          <w:ilvl w:val="1"/>
          <w:numId w:val="13"/>
        </w:numPr>
        <w:spacing w:after="100"/>
        <w:ind w:left="709" w:hanging="709"/>
        <w:jc w:val="both"/>
        <w:rPr>
          <w:rFonts w:ascii="Calibri" w:hAnsi="Calibri" w:cs="Arial"/>
          <w:sz w:val="24"/>
          <w:szCs w:val="24"/>
        </w:rPr>
      </w:pPr>
      <w:r w:rsidRPr="000D2971">
        <w:rPr>
          <w:rFonts w:ascii="Calibri" w:hAnsi="Calibri" w:cs="Arial"/>
          <w:sz w:val="24"/>
          <w:szCs w:val="24"/>
        </w:rPr>
        <w:t xml:space="preserve">Decorridos 180 (cento e oitenta) dias da homologação do </w:t>
      </w:r>
      <w:r w:rsidR="0051389B" w:rsidRPr="000D2971">
        <w:rPr>
          <w:rFonts w:ascii="Calibri" w:hAnsi="Calibri" w:cs="Arial"/>
          <w:sz w:val="24"/>
          <w:szCs w:val="24"/>
        </w:rPr>
        <w:t>Concurso Público</w:t>
      </w:r>
      <w:r w:rsidRPr="000D2971">
        <w:rPr>
          <w:rFonts w:ascii="Calibri" w:hAnsi="Calibri" w:cs="Arial"/>
          <w:sz w:val="24"/>
          <w:szCs w:val="24"/>
        </w:rPr>
        <w:t xml:space="preserve">, e não se caracterizando óbice administrativo, legal ou judicial, é facultada a incineração das provas e demais registros escritos, mantendo-se, entretanto, pelo período de validade do </w:t>
      </w:r>
      <w:r w:rsidR="0051389B" w:rsidRPr="000D2971">
        <w:rPr>
          <w:rFonts w:ascii="Calibri" w:hAnsi="Calibri" w:cs="Arial"/>
          <w:sz w:val="24"/>
          <w:szCs w:val="24"/>
        </w:rPr>
        <w:t>Concurso Público</w:t>
      </w:r>
      <w:r w:rsidRPr="000D2971">
        <w:rPr>
          <w:rFonts w:ascii="Calibri" w:hAnsi="Calibri" w:cs="Arial"/>
          <w:sz w:val="24"/>
          <w:szCs w:val="24"/>
        </w:rPr>
        <w:t xml:space="preserve"> os registros eletrônicos a ele referentes.</w:t>
      </w:r>
    </w:p>
    <w:p w14:paraId="443A5E4C" w14:textId="2BB738A6" w:rsidR="00D7308A" w:rsidRPr="000D2971" w:rsidRDefault="00D7308A" w:rsidP="00310008">
      <w:pPr>
        <w:pStyle w:val="PargrafodaLista"/>
        <w:numPr>
          <w:ilvl w:val="1"/>
          <w:numId w:val="13"/>
        </w:numPr>
        <w:spacing w:after="100"/>
        <w:ind w:left="709" w:hanging="709"/>
        <w:jc w:val="both"/>
        <w:rPr>
          <w:rFonts w:ascii="Calibri" w:hAnsi="Calibri" w:cs="Arial"/>
          <w:sz w:val="24"/>
          <w:szCs w:val="24"/>
        </w:rPr>
      </w:pPr>
      <w:r w:rsidRPr="000D2971">
        <w:rPr>
          <w:rFonts w:ascii="Calibri" w:hAnsi="Calibri" w:cs="Arial"/>
          <w:sz w:val="24"/>
          <w:szCs w:val="24"/>
        </w:rPr>
        <w:lastRenderedPageBreak/>
        <w:t xml:space="preserve">Fica eleito, para dirimir qualquer questão relacionada com o </w:t>
      </w:r>
      <w:r w:rsidR="0051389B" w:rsidRPr="000D2971">
        <w:rPr>
          <w:rFonts w:ascii="Calibri" w:hAnsi="Calibri" w:cs="Arial"/>
          <w:sz w:val="24"/>
          <w:szCs w:val="24"/>
        </w:rPr>
        <w:t>Concurso Público</w:t>
      </w:r>
      <w:r w:rsidRPr="000D2971">
        <w:rPr>
          <w:rFonts w:ascii="Calibri" w:hAnsi="Calibri" w:cs="Arial"/>
          <w:sz w:val="24"/>
          <w:szCs w:val="24"/>
        </w:rPr>
        <w:t xml:space="preserve"> previsto neste Edital o Foro da Comarca de</w:t>
      </w:r>
      <w:r w:rsidR="00310008" w:rsidRPr="000D2971">
        <w:rPr>
          <w:rFonts w:ascii="Calibri" w:hAnsi="Calibri" w:cs="Arial"/>
          <w:sz w:val="24"/>
          <w:szCs w:val="24"/>
        </w:rPr>
        <w:t xml:space="preserve"> </w:t>
      </w:r>
      <w:r w:rsidR="006F5285" w:rsidRPr="000D2971">
        <w:rPr>
          <w:rFonts w:ascii="Calibri" w:hAnsi="Calibri" w:cs="Arial"/>
          <w:sz w:val="24"/>
          <w:szCs w:val="24"/>
        </w:rPr>
        <w:t>Campo Alegre</w:t>
      </w:r>
      <w:r w:rsidR="006E0850" w:rsidRPr="000D2971">
        <w:rPr>
          <w:rFonts w:ascii="Calibri" w:hAnsi="Calibri" w:cs="Arial"/>
          <w:sz w:val="24"/>
          <w:szCs w:val="24"/>
        </w:rPr>
        <w:t>/SC</w:t>
      </w:r>
      <w:r w:rsidRPr="000D2971">
        <w:rPr>
          <w:rFonts w:ascii="Calibri" w:hAnsi="Calibri" w:cs="Arial"/>
          <w:sz w:val="24"/>
          <w:szCs w:val="24"/>
        </w:rPr>
        <w:t>.</w:t>
      </w:r>
    </w:p>
    <w:p w14:paraId="0E406699" w14:textId="77777777" w:rsidR="00D7308A" w:rsidRPr="000D2971" w:rsidRDefault="00D7308A" w:rsidP="00D7308A">
      <w:pPr>
        <w:pStyle w:val="PargrafodaLista"/>
        <w:numPr>
          <w:ilvl w:val="1"/>
          <w:numId w:val="13"/>
        </w:numPr>
        <w:ind w:left="709" w:hanging="709"/>
        <w:jc w:val="both"/>
        <w:rPr>
          <w:rFonts w:ascii="Calibri" w:hAnsi="Calibri" w:cs="Arial"/>
          <w:sz w:val="24"/>
          <w:szCs w:val="24"/>
        </w:rPr>
      </w:pPr>
      <w:r w:rsidRPr="000D2971">
        <w:rPr>
          <w:rFonts w:ascii="Calibri" w:hAnsi="Calibri" w:cs="Arial"/>
          <w:sz w:val="24"/>
          <w:szCs w:val="24"/>
        </w:rPr>
        <w:t>São partes integrantes deste Edital os seguintes anexos:</w:t>
      </w:r>
    </w:p>
    <w:p w14:paraId="57ACBF04" w14:textId="77777777" w:rsidR="00D7308A" w:rsidRPr="000D2971" w:rsidRDefault="00D7308A" w:rsidP="00C557FA">
      <w:pPr>
        <w:pStyle w:val="PargrafodaLista"/>
        <w:numPr>
          <w:ilvl w:val="0"/>
          <w:numId w:val="24"/>
        </w:numPr>
        <w:rPr>
          <w:rFonts w:ascii="Calibri" w:hAnsi="Calibri" w:cs="Calibri"/>
          <w:i/>
          <w:szCs w:val="22"/>
          <w:lang w:eastAsia="en-US"/>
        </w:rPr>
      </w:pPr>
      <w:r w:rsidRPr="000D2971">
        <w:rPr>
          <w:rFonts w:ascii="Calibri" w:hAnsi="Calibri" w:cs="Calibri"/>
          <w:i/>
          <w:szCs w:val="22"/>
          <w:lang w:eastAsia="en-US"/>
        </w:rPr>
        <w:t>Anexo I - Conteúdo Programático.</w:t>
      </w:r>
    </w:p>
    <w:p w14:paraId="1928E894" w14:textId="77777777" w:rsidR="00D7308A" w:rsidRPr="000D2971" w:rsidRDefault="00D7308A" w:rsidP="00C557FA">
      <w:pPr>
        <w:pStyle w:val="PargrafodaLista"/>
        <w:numPr>
          <w:ilvl w:val="0"/>
          <w:numId w:val="24"/>
        </w:numPr>
        <w:rPr>
          <w:rFonts w:ascii="Calibri" w:hAnsi="Calibri" w:cs="Calibri"/>
          <w:i/>
          <w:szCs w:val="22"/>
          <w:lang w:eastAsia="en-US"/>
        </w:rPr>
      </w:pPr>
      <w:r w:rsidRPr="000D2971">
        <w:rPr>
          <w:rFonts w:ascii="Calibri" w:hAnsi="Calibri" w:cs="Calibri"/>
          <w:i/>
          <w:szCs w:val="22"/>
          <w:lang w:eastAsia="en-US"/>
        </w:rPr>
        <w:t>Anexo II - Requerimento de Vaga Especial ou de Condição Especial para Realização de Prova.</w:t>
      </w:r>
    </w:p>
    <w:p w14:paraId="516F2D5D" w14:textId="77777777" w:rsidR="00D7308A" w:rsidRPr="000D2971" w:rsidRDefault="00D7308A" w:rsidP="00C557FA">
      <w:pPr>
        <w:pStyle w:val="PargrafodaLista"/>
        <w:numPr>
          <w:ilvl w:val="0"/>
          <w:numId w:val="24"/>
        </w:numPr>
        <w:rPr>
          <w:rFonts w:ascii="Calibri" w:hAnsi="Calibri" w:cs="Calibri"/>
          <w:i/>
          <w:szCs w:val="22"/>
          <w:lang w:eastAsia="en-US"/>
        </w:rPr>
      </w:pPr>
      <w:r w:rsidRPr="000D2971">
        <w:rPr>
          <w:rFonts w:ascii="Calibri" w:hAnsi="Calibri" w:cs="Calibri"/>
          <w:i/>
          <w:szCs w:val="22"/>
          <w:lang w:eastAsia="en-US"/>
        </w:rPr>
        <w:t xml:space="preserve">Anexo III - Cronograma do </w:t>
      </w:r>
      <w:r w:rsidR="0051389B" w:rsidRPr="000D2971">
        <w:rPr>
          <w:rFonts w:ascii="Calibri" w:hAnsi="Calibri" w:cs="Calibri"/>
          <w:i/>
          <w:szCs w:val="22"/>
          <w:lang w:eastAsia="en-US"/>
        </w:rPr>
        <w:t>Concurso Público</w:t>
      </w:r>
      <w:r w:rsidRPr="000D2971">
        <w:rPr>
          <w:rFonts w:ascii="Calibri" w:hAnsi="Calibri" w:cs="Calibri"/>
          <w:i/>
          <w:szCs w:val="22"/>
          <w:lang w:eastAsia="en-US"/>
        </w:rPr>
        <w:t>.</w:t>
      </w:r>
    </w:p>
    <w:p w14:paraId="312C1A15" w14:textId="77777777" w:rsidR="00D7308A" w:rsidRPr="000D2971" w:rsidRDefault="00D7308A" w:rsidP="00C557FA">
      <w:pPr>
        <w:pStyle w:val="PargrafodaLista"/>
        <w:numPr>
          <w:ilvl w:val="0"/>
          <w:numId w:val="24"/>
        </w:numPr>
        <w:rPr>
          <w:rFonts w:ascii="Calibri" w:hAnsi="Calibri" w:cs="Calibri"/>
          <w:i/>
          <w:szCs w:val="22"/>
          <w:lang w:eastAsia="en-US"/>
        </w:rPr>
      </w:pPr>
      <w:r w:rsidRPr="000D2971">
        <w:rPr>
          <w:rFonts w:ascii="Calibri" w:hAnsi="Calibri" w:cs="Calibri"/>
          <w:i/>
          <w:szCs w:val="22"/>
          <w:lang w:eastAsia="en-US"/>
        </w:rPr>
        <w:t>Anexo IV - Formulário de Recurso de Questão (Gabarito).</w:t>
      </w:r>
    </w:p>
    <w:p w14:paraId="03F1748B" w14:textId="77777777" w:rsidR="00D7308A" w:rsidRPr="000D2971" w:rsidRDefault="00D7308A" w:rsidP="00C557FA">
      <w:pPr>
        <w:pStyle w:val="PargrafodaLista"/>
        <w:numPr>
          <w:ilvl w:val="0"/>
          <w:numId w:val="24"/>
        </w:numPr>
        <w:rPr>
          <w:rFonts w:ascii="Calibri" w:hAnsi="Calibri" w:cs="Calibri"/>
          <w:i/>
          <w:szCs w:val="22"/>
          <w:lang w:eastAsia="en-US"/>
        </w:rPr>
      </w:pPr>
      <w:r w:rsidRPr="000D2971">
        <w:rPr>
          <w:rFonts w:ascii="Calibri" w:hAnsi="Calibri" w:cs="Calibri"/>
          <w:i/>
          <w:szCs w:val="22"/>
          <w:lang w:eastAsia="en-US"/>
        </w:rPr>
        <w:t>Anexo V - Formulário de Recursos Diversos.</w:t>
      </w:r>
    </w:p>
    <w:p w14:paraId="6110B4F6" w14:textId="77777777" w:rsidR="00D7308A" w:rsidRPr="000D2971" w:rsidRDefault="00D7308A" w:rsidP="00C557FA">
      <w:pPr>
        <w:pStyle w:val="PargrafodaLista"/>
        <w:numPr>
          <w:ilvl w:val="0"/>
          <w:numId w:val="24"/>
        </w:numPr>
        <w:rPr>
          <w:rFonts w:ascii="Calibri" w:hAnsi="Calibri" w:cs="Calibri"/>
          <w:i/>
          <w:szCs w:val="22"/>
          <w:lang w:eastAsia="en-US"/>
        </w:rPr>
      </w:pPr>
      <w:r w:rsidRPr="000D2971">
        <w:rPr>
          <w:rFonts w:ascii="Calibri" w:hAnsi="Calibri" w:cs="Calibri"/>
          <w:i/>
          <w:szCs w:val="22"/>
          <w:lang w:eastAsia="en-US"/>
        </w:rPr>
        <w:t xml:space="preserve">Anexo VI - Atribuições Inerentes </w:t>
      </w:r>
      <w:r w:rsidR="004B703E" w:rsidRPr="000D2971">
        <w:rPr>
          <w:rFonts w:ascii="Calibri" w:hAnsi="Calibri" w:cs="Calibri"/>
          <w:i/>
          <w:szCs w:val="22"/>
          <w:lang w:eastAsia="en-US"/>
        </w:rPr>
        <w:t>aos</w:t>
      </w:r>
      <w:r w:rsidR="00E93122" w:rsidRPr="000D2971">
        <w:rPr>
          <w:rFonts w:ascii="Calibri" w:hAnsi="Calibri" w:cs="Calibri"/>
          <w:i/>
          <w:szCs w:val="22"/>
          <w:lang w:eastAsia="en-US"/>
        </w:rPr>
        <w:t xml:space="preserve"> </w:t>
      </w:r>
      <w:r w:rsidR="00314806" w:rsidRPr="000D2971">
        <w:rPr>
          <w:rFonts w:ascii="Calibri" w:hAnsi="Calibri" w:cs="Calibri"/>
          <w:i/>
          <w:szCs w:val="22"/>
          <w:lang w:eastAsia="en-US"/>
        </w:rPr>
        <w:t>Cargos</w:t>
      </w:r>
      <w:r w:rsidRPr="000D2971">
        <w:rPr>
          <w:rFonts w:ascii="Calibri" w:hAnsi="Calibri" w:cs="Calibri"/>
          <w:i/>
          <w:szCs w:val="22"/>
          <w:lang w:eastAsia="en-US"/>
        </w:rPr>
        <w:t>.</w:t>
      </w:r>
    </w:p>
    <w:p w14:paraId="6CC36690" w14:textId="588057DF" w:rsidR="005F716A" w:rsidRPr="000D2971" w:rsidRDefault="005F716A" w:rsidP="006300BD">
      <w:pPr>
        <w:pStyle w:val="PargrafodaLista"/>
        <w:numPr>
          <w:ilvl w:val="0"/>
          <w:numId w:val="24"/>
        </w:numPr>
        <w:rPr>
          <w:rFonts w:ascii="Calibri" w:hAnsi="Calibri" w:cs="Calibri"/>
          <w:i/>
          <w:szCs w:val="22"/>
          <w:lang w:eastAsia="en-US"/>
        </w:rPr>
      </w:pPr>
      <w:r w:rsidRPr="000D2971">
        <w:rPr>
          <w:rFonts w:ascii="Calibri" w:hAnsi="Calibri" w:cs="Calibri"/>
          <w:i/>
          <w:szCs w:val="22"/>
          <w:lang w:eastAsia="en-US"/>
        </w:rPr>
        <w:t>Anexo VII - Requerimento de Isenção da Taxa de Inscrição.</w:t>
      </w:r>
    </w:p>
    <w:p w14:paraId="4A6DBF9D" w14:textId="7EE2A210" w:rsidR="005F716A" w:rsidRPr="000D2971" w:rsidRDefault="005F716A" w:rsidP="006300BD">
      <w:pPr>
        <w:pStyle w:val="PargrafodaLista"/>
        <w:numPr>
          <w:ilvl w:val="0"/>
          <w:numId w:val="24"/>
        </w:numPr>
        <w:rPr>
          <w:rFonts w:ascii="Calibri" w:hAnsi="Calibri" w:cs="Calibri"/>
          <w:i/>
          <w:szCs w:val="22"/>
          <w:lang w:eastAsia="en-US"/>
        </w:rPr>
      </w:pPr>
      <w:r w:rsidRPr="000D2971">
        <w:rPr>
          <w:rFonts w:ascii="Calibri" w:hAnsi="Calibri" w:cs="Calibri"/>
          <w:i/>
          <w:szCs w:val="22"/>
          <w:lang w:eastAsia="en-US"/>
        </w:rPr>
        <w:t>Anexo VIII - Requerimento de Análise de Títulos.</w:t>
      </w:r>
    </w:p>
    <w:p w14:paraId="58FB319C" w14:textId="121403F8" w:rsidR="00D7308A" w:rsidRPr="000D2971" w:rsidRDefault="00213111" w:rsidP="006300BD">
      <w:pPr>
        <w:pStyle w:val="PargrafodaLista"/>
        <w:numPr>
          <w:ilvl w:val="0"/>
          <w:numId w:val="24"/>
        </w:numPr>
        <w:rPr>
          <w:rFonts w:ascii="Calibri" w:hAnsi="Calibri" w:cs="Calibri"/>
          <w:i/>
          <w:szCs w:val="22"/>
          <w:lang w:eastAsia="en-US"/>
        </w:rPr>
      </w:pPr>
      <w:r w:rsidRPr="000D2971">
        <w:rPr>
          <w:rFonts w:ascii="Calibri" w:hAnsi="Calibri" w:cs="Calibri"/>
          <w:i/>
          <w:szCs w:val="22"/>
          <w:lang w:eastAsia="en-US"/>
        </w:rPr>
        <w:t xml:space="preserve">Anexo </w:t>
      </w:r>
      <w:r w:rsidR="005F716A" w:rsidRPr="000D2971">
        <w:rPr>
          <w:rFonts w:ascii="Calibri" w:hAnsi="Calibri" w:cs="Calibri"/>
          <w:i/>
          <w:szCs w:val="22"/>
          <w:lang w:eastAsia="en-US"/>
        </w:rPr>
        <w:t>IX</w:t>
      </w:r>
      <w:r w:rsidRPr="000D2971">
        <w:rPr>
          <w:rFonts w:ascii="Calibri" w:hAnsi="Calibri" w:cs="Calibri"/>
          <w:i/>
          <w:szCs w:val="22"/>
          <w:lang w:eastAsia="en-US"/>
        </w:rPr>
        <w:t xml:space="preserve"> </w:t>
      </w:r>
      <w:r w:rsidR="005F716A" w:rsidRPr="000D2971">
        <w:rPr>
          <w:rFonts w:ascii="Calibri" w:hAnsi="Calibri" w:cs="Calibri"/>
          <w:i/>
          <w:szCs w:val="22"/>
          <w:lang w:eastAsia="en-US"/>
        </w:rPr>
        <w:t>-</w:t>
      </w:r>
      <w:r w:rsidRPr="000D2971">
        <w:rPr>
          <w:rFonts w:ascii="Calibri" w:hAnsi="Calibri" w:cs="Calibri"/>
          <w:i/>
          <w:szCs w:val="22"/>
          <w:lang w:eastAsia="en-US"/>
        </w:rPr>
        <w:t xml:space="preserve"> Itens e Regras de Avaliação da Prova Prática</w:t>
      </w:r>
      <w:r w:rsidR="005F716A" w:rsidRPr="000D2971">
        <w:rPr>
          <w:rFonts w:ascii="Calibri" w:hAnsi="Calibri" w:cs="Calibri"/>
          <w:i/>
          <w:szCs w:val="22"/>
          <w:lang w:eastAsia="en-US"/>
        </w:rPr>
        <w:t xml:space="preserve"> (Cargos </w:t>
      </w:r>
      <w:r w:rsidR="0001141A" w:rsidRPr="000D2971">
        <w:rPr>
          <w:rFonts w:ascii="Calibri" w:hAnsi="Calibri" w:cs="Calibri"/>
          <w:i/>
          <w:szCs w:val="22"/>
          <w:lang w:eastAsia="en-US"/>
        </w:rPr>
        <w:t>22</w:t>
      </w:r>
      <w:r w:rsidR="005F716A" w:rsidRPr="000D2971">
        <w:rPr>
          <w:rFonts w:ascii="Calibri" w:hAnsi="Calibri" w:cs="Calibri"/>
          <w:i/>
          <w:szCs w:val="22"/>
          <w:lang w:eastAsia="en-US"/>
        </w:rPr>
        <w:t xml:space="preserve"> </w:t>
      </w:r>
      <w:r w:rsidR="0001141A" w:rsidRPr="000D2971">
        <w:rPr>
          <w:rFonts w:ascii="Calibri" w:hAnsi="Calibri" w:cs="Calibri"/>
          <w:i/>
          <w:szCs w:val="22"/>
          <w:lang w:eastAsia="en-US"/>
        </w:rPr>
        <w:t>e</w:t>
      </w:r>
      <w:r w:rsidR="005F716A" w:rsidRPr="000D2971">
        <w:rPr>
          <w:rFonts w:ascii="Calibri" w:hAnsi="Calibri" w:cs="Calibri"/>
          <w:i/>
          <w:szCs w:val="22"/>
          <w:lang w:eastAsia="en-US"/>
        </w:rPr>
        <w:t xml:space="preserve"> </w:t>
      </w:r>
      <w:r w:rsidR="0001141A" w:rsidRPr="000D2971">
        <w:rPr>
          <w:rFonts w:ascii="Calibri" w:hAnsi="Calibri" w:cs="Calibri"/>
          <w:i/>
          <w:szCs w:val="22"/>
          <w:lang w:eastAsia="en-US"/>
        </w:rPr>
        <w:t>23</w:t>
      </w:r>
      <w:r w:rsidR="005F716A" w:rsidRPr="000D2971">
        <w:rPr>
          <w:rFonts w:ascii="Calibri" w:hAnsi="Calibri" w:cs="Calibri"/>
          <w:i/>
          <w:szCs w:val="22"/>
          <w:lang w:eastAsia="en-US"/>
        </w:rPr>
        <w:t>)</w:t>
      </w:r>
      <w:r w:rsidR="00D7308A" w:rsidRPr="000D2971">
        <w:rPr>
          <w:rFonts w:ascii="Calibri" w:hAnsi="Calibri" w:cs="Calibri"/>
          <w:i/>
          <w:szCs w:val="22"/>
          <w:lang w:eastAsia="en-US"/>
        </w:rPr>
        <w:t>.</w:t>
      </w:r>
    </w:p>
    <w:p w14:paraId="6C11D07B" w14:textId="61F8868F" w:rsidR="006300BD" w:rsidRPr="000D2971" w:rsidRDefault="005F716A" w:rsidP="004A4F17">
      <w:pPr>
        <w:pStyle w:val="PargrafodaLista"/>
        <w:numPr>
          <w:ilvl w:val="0"/>
          <w:numId w:val="24"/>
        </w:numPr>
        <w:spacing w:after="120"/>
        <w:ind w:left="714" w:hanging="357"/>
        <w:rPr>
          <w:rFonts w:ascii="Calibri" w:hAnsi="Calibri" w:cs="Calibri"/>
          <w:i/>
          <w:szCs w:val="22"/>
          <w:lang w:eastAsia="en-US"/>
        </w:rPr>
      </w:pPr>
      <w:r w:rsidRPr="000D2971">
        <w:rPr>
          <w:rFonts w:ascii="Calibri" w:hAnsi="Calibri" w:cs="Calibri"/>
          <w:i/>
          <w:szCs w:val="22"/>
          <w:lang w:eastAsia="en-US"/>
        </w:rPr>
        <w:t>Anexo X - Itens e Regras de Avaliação da Prova Prática (Cargo</w:t>
      </w:r>
      <w:r w:rsidR="0001141A" w:rsidRPr="000D2971">
        <w:rPr>
          <w:rFonts w:ascii="Calibri" w:hAnsi="Calibri" w:cs="Calibri"/>
          <w:i/>
          <w:szCs w:val="22"/>
          <w:lang w:eastAsia="en-US"/>
        </w:rPr>
        <w:t>s</w:t>
      </w:r>
      <w:r w:rsidRPr="000D2971">
        <w:rPr>
          <w:rFonts w:ascii="Calibri" w:hAnsi="Calibri" w:cs="Calibri"/>
          <w:i/>
          <w:szCs w:val="22"/>
          <w:lang w:eastAsia="en-US"/>
        </w:rPr>
        <w:t xml:space="preserve"> </w:t>
      </w:r>
      <w:r w:rsidR="0001141A" w:rsidRPr="000D2971">
        <w:rPr>
          <w:rFonts w:ascii="Calibri" w:hAnsi="Calibri" w:cs="Calibri"/>
          <w:i/>
          <w:szCs w:val="22"/>
          <w:lang w:eastAsia="en-US"/>
        </w:rPr>
        <w:t>24 a 27</w:t>
      </w:r>
      <w:r w:rsidRPr="000D2971">
        <w:rPr>
          <w:rFonts w:ascii="Calibri" w:hAnsi="Calibri" w:cs="Calibri"/>
          <w:i/>
          <w:szCs w:val="22"/>
          <w:lang w:eastAsia="en-US"/>
        </w:rPr>
        <w:t>)</w:t>
      </w:r>
      <w:r w:rsidR="006300BD" w:rsidRPr="000D2971">
        <w:rPr>
          <w:rFonts w:ascii="Calibri" w:hAnsi="Calibri" w:cs="Calibri"/>
          <w:i/>
          <w:szCs w:val="22"/>
          <w:lang w:eastAsia="en-US"/>
        </w:rPr>
        <w:t>.</w:t>
      </w:r>
    </w:p>
    <w:p w14:paraId="37AB0B42" w14:textId="77777777" w:rsidR="00D7308A" w:rsidRPr="000D2971" w:rsidRDefault="00D7308A" w:rsidP="00D7308A">
      <w:pPr>
        <w:pStyle w:val="PargrafodaLista"/>
        <w:numPr>
          <w:ilvl w:val="1"/>
          <w:numId w:val="13"/>
        </w:numPr>
        <w:spacing w:after="120"/>
        <w:ind w:left="709" w:hanging="709"/>
        <w:jc w:val="both"/>
        <w:rPr>
          <w:rFonts w:ascii="Calibri" w:hAnsi="Calibri" w:cs="Arial"/>
          <w:sz w:val="24"/>
          <w:szCs w:val="24"/>
        </w:rPr>
      </w:pPr>
      <w:r w:rsidRPr="000D2971">
        <w:rPr>
          <w:rFonts w:ascii="Calibri" w:hAnsi="Calibri" w:cs="Arial"/>
          <w:sz w:val="24"/>
          <w:szCs w:val="24"/>
        </w:rPr>
        <w:t>Este Edital entra em vigor na data de sua publicação.</w:t>
      </w:r>
    </w:p>
    <w:p w14:paraId="127592E1" w14:textId="77777777" w:rsidR="00BC0965" w:rsidRPr="000D2971" w:rsidRDefault="00BC0965" w:rsidP="00D7308A">
      <w:pPr>
        <w:pStyle w:val="Default"/>
        <w:spacing w:after="120"/>
        <w:jc w:val="right"/>
        <w:rPr>
          <w:rFonts w:ascii="Calibri" w:hAnsi="Calibri" w:cs="Calibri"/>
          <w:color w:val="auto"/>
          <w:lang w:val="pt-BR"/>
        </w:rPr>
      </w:pPr>
    </w:p>
    <w:p w14:paraId="77019A3F" w14:textId="19945B31" w:rsidR="00BC0965" w:rsidRPr="000D2971" w:rsidRDefault="006F5285" w:rsidP="00BC0965">
      <w:pPr>
        <w:pStyle w:val="Default"/>
        <w:spacing w:after="120"/>
        <w:jc w:val="right"/>
        <w:rPr>
          <w:rFonts w:ascii="Calibri" w:hAnsi="Calibri" w:cs="Calibri"/>
          <w:color w:val="auto"/>
          <w:lang w:val="pt-BR"/>
        </w:rPr>
      </w:pPr>
      <w:r w:rsidRPr="000D2971">
        <w:rPr>
          <w:rFonts w:ascii="Calibri" w:hAnsi="Calibri" w:cs="Calibri"/>
          <w:color w:val="auto"/>
          <w:lang w:val="pt-BR"/>
        </w:rPr>
        <w:t>Campo Alegre</w:t>
      </w:r>
      <w:r w:rsidR="00BC0965" w:rsidRPr="000D2971">
        <w:rPr>
          <w:rFonts w:ascii="Calibri" w:hAnsi="Calibri" w:cs="Calibri"/>
          <w:color w:val="auto"/>
          <w:lang w:val="pt-BR"/>
        </w:rPr>
        <w:t xml:space="preserve">/SC, </w:t>
      </w:r>
      <w:r w:rsidR="00037A93" w:rsidRPr="000D2971">
        <w:rPr>
          <w:rFonts w:ascii="Calibri" w:hAnsi="Calibri" w:cs="Calibri"/>
          <w:color w:val="auto"/>
          <w:lang w:val="pt-BR"/>
        </w:rPr>
        <w:t>1</w:t>
      </w:r>
      <w:r w:rsidR="0001141A" w:rsidRPr="000D2971">
        <w:rPr>
          <w:rFonts w:ascii="Calibri" w:hAnsi="Calibri" w:cs="Calibri"/>
          <w:color w:val="auto"/>
          <w:lang w:val="pt-BR"/>
        </w:rPr>
        <w:t>7</w:t>
      </w:r>
      <w:r w:rsidR="00BC0965" w:rsidRPr="000D2971">
        <w:rPr>
          <w:rFonts w:ascii="Calibri" w:hAnsi="Calibri" w:cs="Calibri"/>
          <w:color w:val="auto"/>
          <w:lang w:val="pt-BR"/>
        </w:rPr>
        <w:t xml:space="preserve"> de </w:t>
      </w:r>
      <w:r w:rsidR="00037A93" w:rsidRPr="000D2971">
        <w:rPr>
          <w:rFonts w:ascii="Calibri" w:hAnsi="Calibri" w:cs="Calibri"/>
          <w:color w:val="auto"/>
          <w:lang w:val="pt-BR"/>
        </w:rPr>
        <w:t>maio</w:t>
      </w:r>
      <w:r w:rsidR="00BC0965" w:rsidRPr="000D2971">
        <w:rPr>
          <w:rFonts w:ascii="Calibri" w:hAnsi="Calibri" w:cs="Calibri"/>
          <w:color w:val="auto"/>
          <w:lang w:val="pt-BR"/>
        </w:rPr>
        <w:t xml:space="preserve"> de 201</w:t>
      </w:r>
      <w:r w:rsidR="00037A93" w:rsidRPr="000D2971">
        <w:rPr>
          <w:rFonts w:ascii="Calibri" w:hAnsi="Calibri" w:cs="Calibri"/>
          <w:color w:val="auto"/>
          <w:lang w:val="pt-BR"/>
        </w:rPr>
        <w:t>9</w:t>
      </w:r>
      <w:r w:rsidR="00BC0965" w:rsidRPr="000D2971">
        <w:rPr>
          <w:rFonts w:ascii="Calibri" w:hAnsi="Calibri" w:cs="Calibri"/>
          <w:color w:val="auto"/>
          <w:lang w:val="pt-BR"/>
        </w:rPr>
        <w:t xml:space="preserve">. </w:t>
      </w:r>
    </w:p>
    <w:p w14:paraId="13875CDF" w14:textId="3E517F0B" w:rsidR="00BC0965" w:rsidRPr="000D2971" w:rsidRDefault="00BC0965" w:rsidP="00BC0965">
      <w:pPr>
        <w:autoSpaceDE w:val="0"/>
        <w:autoSpaceDN w:val="0"/>
        <w:adjustRightInd w:val="0"/>
        <w:rPr>
          <w:rFonts w:eastAsiaTheme="minorHAnsi" w:cs="Arial"/>
          <w:sz w:val="24"/>
          <w:szCs w:val="24"/>
        </w:rPr>
      </w:pPr>
    </w:p>
    <w:p w14:paraId="578399D8" w14:textId="77777777" w:rsidR="00E46C0B" w:rsidRPr="000D2971" w:rsidRDefault="00E46C0B" w:rsidP="00BC0965">
      <w:pPr>
        <w:autoSpaceDE w:val="0"/>
        <w:autoSpaceDN w:val="0"/>
        <w:adjustRightInd w:val="0"/>
        <w:rPr>
          <w:rFonts w:eastAsiaTheme="minorHAnsi" w:cs="Arial"/>
          <w:sz w:val="24"/>
          <w:szCs w:val="24"/>
        </w:rPr>
      </w:pPr>
    </w:p>
    <w:p w14:paraId="4B02A5C3" w14:textId="3424DBD4" w:rsidR="00BC0965" w:rsidRPr="000D2971" w:rsidRDefault="00037A93" w:rsidP="00BC0965">
      <w:pPr>
        <w:jc w:val="center"/>
        <w:rPr>
          <w:rFonts w:ascii="Calibri" w:hAnsi="Calibri" w:cs="Calibri"/>
          <w:b/>
          <w:caps/>
          <w:sz w:val="24"/>
          <w:shd w:val="clear" w:color="auto" w:fill="FFFFFF"/>
        </w:rPr>
      </w:pPr>
      <w:r w:rsidRPr="000D2971">
        <w:rPr>
          <w:rFonts w:ascii="Calibri" w:hAnsi="Calibri" w:cs="Calibri"/>
          <w:b/>
          <w:caps/>
          <w:sz w:val="24"/>
          <w:shd w:val="clear" w:color="auto" w:fill="FFFFFF"/>
        </w:rPr>
        <w:t>Rubens Blaszkowski</w:t>
      </w:r>
    </w:p>
    <w:p w14:paraId="2845361A" w14:textId="39C61B8F" w:rsidR="000652AD" w:rsidRPr="000D2971" w:rsidRDefault="00BC0965" w:rsidP="00BC0965">
      <w:pPr>
        <w:jc w:val="center"/>
        <w:rPr>
          <w:rFonts w:ascii="Calibri" w:hAnsi="Calibri" w:cs="Calibri"/>
          <w:sz w:val="24"/>
        </w:rPr>
      </w:pPr>
      <w:r w:rsidRPr="000D2971">
        <w:rPr>
          <w:rFonts w:ascii="Calibri" w:hAnsi="Calibri" w:cs="Calibri"/>
          <w:sz w:val="24"/>
        </w:rPr>
        <w:t xml:space="preserve">Prefeito do Município de </w:t>
      </w:r>
      <w:r w:rsidR="006F5285" w:rsidRPr="000D2971">
        <w:rPr>
          <w:rFonts w:ascii="Calibri" w:hAnsi="Calibri" w:cs="Calibri"/>
          <w:sz w:val="24"/>
        </w:rPr>
        <w:t>Campo Alegre</w:t>
      </w:r>
    </w:p>
    <w:p w14:paraId="3AA8426E" w14:textId="77777777" w:rsidR="000652AD" w:rsidRPr="000D2971" w:rsidRDefault="000652AD">
      <w:pPr>
        <w:spacing w:after="160" w:line="259" w:lineRule="auto"/>
        <w:rPr>
          <w:rFonts w:ascii="Calibri" w:hAnsi="Calibri" w:cs="Calibri"/>
          <w:sz w:val="24"/>
        </w:rPr>
      </w:pPr>
      <w:r w:rsidRPr="000D2971">
        <w:rPr>
          <w:rFonts w:ascii="Calibri" w:hAnsi="Calibri" w:cs="Calibri"/>
          <w:sz w:val="24"/>
        </w:rPr>
        <w:br w:type="page"/>
      </w:r>
    </w:p>
    <w:p w14:paraId="0239459A" w14:textId="77777777" w:rsidR="00D7308A" w:rsidRPr="000D2971"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0D2971">
        <w:rPr>
          <w:rFonts w:ascii="Calibri" w:hAnsi="Calibri" w:cs="Arial"/>
          <w:b/>
          <w:bCs/>
          <w:sz w:val="28"/>
          <w:szCs w:val="28"/>
        </w:rPr>
        <w:lastRenderedPageBreak/>
        <w:t>ANEXO I - CONTEÚDO PROGRAMÁTICO</w:t>
      </w:r>
    </w:p>
    <w:p w14:paraId="6A2FD815" w14:textId="77777777" w:rsidR="00D7308A" w:rsidRPr="000D2971" w:rsidRDefault="00D7308A" w:rsidP="00D7308A">
      <w:pPr>
        <w:jc w:val="center"/>
        <w:rPr>
          <w:rFonts w:ascii="Calibri" w:hAnsi="Calibri" w:cs="Arial"/>
          <w:b/>
          <w:bCs/>
          <w:sz w:val="10"/>
          <w:szCs w:val="28"/>
        </w:rPr>
      </w:pPr>
    </w:p>
    <w:p w14:paraId="35F266B6" w14:textId="77777777" w:rsidR="00BC0965" w:rsidRPr="000D2971" w:rsidRDefault="00BC0965" w:rsidP="00BC096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0D2971">
        <w:rPr>
          <w:rFonts w:ascii="Calibri" w:hAnsi="Calibri" w:cs="Arial"/>
          <w:b/>
          <w:sz w:val="24"/>
        </w:rPr>
        <w:t xml:space="preserve">CONHECIMENTOS GERAIS E ATUALIDADES </w:t>
      </w:r>
      <w:r w:rsidRPr="000D2971">
        <w:rPr>
          <w:rFonts w:ascii="Calibri" w:hAnsi="Calibri" w:cs="Arial"/>
          <w:b/>
        </w:rPr>
        <w:t>(COMUM A TODOS OS CARGOS)</w:t>
      </w:r>
    </w:p>
    <w:p w14:paraId="2F5B2365" w14:textId="1DA593F3" w:rsidR="00BC0965" w:rsidRPr="000D2971" w:rsidRDefault="00BC0965" w:rsidP="00BC0965">
      <w:pPr>
        <w:pStyle w:val="NormalWeb"/>
        <w:spacing w:before="0" w:beforeAutospacing="0" w:after="60" w:afterAutospacing="0"/>
        <w:jc w:val="both"/>
        <w:rPr>
          <w:rFonts w:ascii="Calibri" w:hAnsi="Calibri" w:cs="Arial"/>
          <w:sz w:val="20"/>
          <w:szCs w:val="20"/>
        </w:rPr>
      </w:pPr>
      <w:r w:rsidRPr="000D2971">
        <w:rPr>
          <w:rFonts w:ascii="Calibri" w:hAnsi="Calibri" w:cs="Arial"/>
          <w:sz w:val="20"/>
          <w:szCs w:val="20"/>
        </w:rPr>
        <w:t xml:space="preserve">Assuntos de interesse geral nas esferas: Municipal, Estadual e Nacional, Internacional, amplamente veiculados na imprensa escrita e/ou falada (jornais, revistas, rádio, televisão e/ou sites na internet). Notícias locais, nacionais e internacionais veiculadas nos seguintes meios de comunicação: Revistas: Veja, Época, Exame. Jornais: Jornal de Santa Catarina, A Notícia, Diário Catarinense, Jornal Nacional. Internet: site das revistas e dos jornais citados anteriormente e de atualidades (UOL, Terra, Globo e similares). História do Município de </w:t>
      </w:r>
      <w:r w:rsidR="006F5285" w:rsidRPr="000D2971">
        <w:rPr>
          <w:rFonts w:ascii="Calibri" w:hAnsi="Calibri" w:cs="Arial"/>
          <w:sz w:val="20"/>
          <w:szCs w:val="20"/>
        </w:rPr>
        <w:t>Campo Alegre</w:t>
      </w:r>
      <w:r w:rsidRPr="000D2971">
        <w:rPr>
          <w:rFonts w:ascii="Calibri" w:hAnsi="Calibri" w:cs="Arial"/>
          <w:sz w:val="20"/>
          <w:szCs w:val="20"/>
        </w:rPr>
        <w:t>, www.</w:t>
      </w:r>
      <w:r w:rsidR="006F5285" w:rsidRPr="000D2971">
        <w:rPr>
          <w:rFonts w:ascii="Calibri" w:hAnsi="Calibri" w:cs="Arial"/>
          <w:sz w:val="20"/>
          <w:szCs w:val="20"/>
        </w:rPr>
        <w:t>campoalegre</w:t>
      </w:r>
      <w:r w:rsidRPr="000D2971">
        <w:rPr>
          <w:rFonts w:ascii="Calibri" w:hAnsi="Calibri" w:cs="Arial"/>
          <w:sz w:val="20"/>
          <w:szCs w:val="20"/>
        </w:rPr>
        <w:t xml:space="preserve">.sc.gov.br, História do Brasil e História de Santa Catarina. Lei Orgânica do Município. </w:t>
      </w:r>
    </w:p>
    <w:p w14:paraId="316AA4C8" w14:textId="37D347D3" w:rsidR="00F13964" w:rsidRPr="000D2971" w:rsidRDefault="00F13964" w:rsidP="00F1396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Cs w:val="20"/>
        </w:rPr>
      </w:pPr>
      <w:r w:rsidRPr="000D2971">
        <w:rPr>
          <w:rFonts w:ascii="Calibri" w:hAnsi="Calibri" w:cs="Arial"/>
          <w:b/>
          <w:sz w:val="24"/>
        </w:rPr>
        <w:t xml:space="preserve">LÍNGUA PORTUGUESA </w:t>
      </w:r>
      <w:r w:rsidRPr="000D2971">
        <w:rPr>
          <w:rFonts w:ascii="Calibri" w:hAnsi="Calibri" w:cs="Arial"/>
          <w:b/>
          <w:szCs w:val="20"/>
        </w:rPr>
        <w:t xml:space="preserve">(COMUM AOS CARGOS DE NÍVEL </w:t>
      </w:r>
      <w:r w:rsidR="00BC54BA" w:rsidRPr="000D2971">
        <w:rPr>
          <w:rFonts w:ascii="Calibri" w:hAnsi="Calibri" w:cs="Arial"/>
          <w:b/>
          <w:szCs w:val="20"/>
        </w:rPr>
        <w:t>FUMDAMENTAL</w:t>
      </w:r>
      <w:r w:rsidRPr="000D2971">
        <w:rPr>
          <w:rFonts w:ascii="Calibri" w:hAnsi="Calibri" w:cs="Arial"/>
          <w:b/>
          <w:szCs w:val="20"/>
        </w:rPr>
        <w:t>)</w:t>
      </w:r>
    </w:p>
    <w:p w14:paraId="634048F9" w14:textId="0004E672" w:rsidR="00F13964" w:rsidRPr="000D2971" w:rsidRDefault="00F13964" w:rsidP="00F13964">
      <w:pPr>
        <w:pStyle w:val="NormalWeb"/>
        <w:spacing w:before="0" w:beforeAutospacing="0" w:after="120" w:afterAutospacing="0"/>
        <w:jc w:val="both"/>
        <w:rPr>
          <w:rFonts w:ascii="Calibri" w:hAnsi="Calibri" w:cs="Arial"/>
          <w:sz w:val="20"/>
          <w:szCs w:val="20"/>
        </w:rPr>
      </w:pPr>
      <w:r w:rsidRPr="000D2971">
        <w:rPr>
          <w:rFonts w:ascii="Calibri" w:hAnsi="Calibri" w:cs="Arial"/>
          <w:sz w:val="20"/>
          <w:szCs w:val="20"/>
        </w:rPr>
        <w:t xml:space="preserve">Ortografia a nível </w:t>
      </w:r>
      <w:r w:rsidR="00BC54BA" w:rsidRPr="000D2971">
        <w:rPr>
          <w:rFonts w:ascii="Calibri" w:hAnsi="Calibri" w:cs="Arial"/>
          <w:sz w:val="20"/>
          <w:szCs w:val="20"/>
        </w:rPr>
        <w:t>fundamental</w:t>
      </w:r>
      <w:r w:rsidRPr="000D2971">
        <w:rPr>
          <w:rFonts w:ascii="Calibri" w:hAnsi="Calibri" w:cs="Arial"/>
          <w:sz w:val="20"/>
          <w:szCs w:val="20"/>
        </w:rPr>
        <w:t>; Gramática a nível Fundamental; Leitura e interpretação de textos; Ortografia (atualizada conforme as regras do novo Acordo Ortográfico); Pontuação; Divisão silábica; Acentuação tônica e gráfica (atualizada conforme as regras do novo Acordo Ortográfico); Verbos; Conjugação verbal; Divisão de texto escrito em frases, usando letras maiúsculas e sinais de pontuação adequadamente; Adjetivos; Antônimos; Sinônimos; Conhecimento sobre as regularidades ortográficas e as irregularidades das palavras.</w:t>
      </w:r>
    </w:p>
    <w:p w14:paraId="60953CD3" w14:textId="678DDE2B" w:rsidR="00D37525" w:rsidRPr="000D2971" w:rsidRDefault="00D37525" w:rsidP="00D3752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0D2971">
        <w:rPr>
          <w:rFonts w:ascii="Calibri" w:hAnsi="Calibri" w:cs="Arial"/>
          <w:b/>
          <w:sz w:val="24"/>
        </w:rPr>
        <w:t xml:space="preserve">LÍNGUA PORTUGUESA </w:t>
      </w:r>
      <w:r w:rsidRPr="000D2971">
        <w:rPr>
          <w:rFonts w:ascii="Calibri" w:hAnsi="Calibri" w:cs="Arial"/>
          <w:b/>
          <w:szCs w:val="20"/>
        </w:rPr>
        <w:t>(COMUM AOS CARGOS DE NÍVEL</w:t>
      </w:r>
      <w:r w:rsidR="00960008" w:rsidRPr="000D2971">
        <w:rPr>
          <w:rFonts w:ascii="Calibri" w:hAnsi="Calibri" w:cs="Arial"/>
          <w:b/>
          <w:szCs w:val="20"/>
        </w:rPr>
        <w:t xml:space="preserve"> </w:t>
      </w:r>
      <w:r w:rsidR="000652AD" w:rsidRPr="000D2971">
        <w:rPr>
          <w:rFonts w:ascii="Calibri" w:hAnsi="Calibri" w:cs="Arial"/>
          <w:b/>
          <w:szCs w:val="20"/>
        </w:rPr>
        <w:t xml:space="preserve">MÉDIO, TÉCNICO E </w:t>
      </w:r>
      <w:r w:rsidRPr="000D2971">
        <w:rPr>
          <w:rFonts w:ascii="Calibri" w:hAnsi="Calibri" w:cs="Arial"/>
          <w:b/>
          <w:szCs w:val="20"/>
        </w:rPr>
        <w:t>SUPERIOR)</w:t>
      </w:r>
    </w:p>
    <w:p w14:paraId="584B55CC" w14:textId="6AD23701" w:rsidR="00D37525" w:rsidRPr="000D2971" w:rsidRDefault="00D37525" w:rsidP="00D37525">
      <w:pPr>
        <w:pStyle w:val="NormalWeb"/>
        <w:spacing w:before="0" w:beforeAutospacing="0" w:after="120" w:afterAutospacing="0"/>
        <w:jc w:val="both"/>
        <w:rPr>
          <w:rFonts w:ascii="Calibri" w:hAnsi="Calibri" w:cs="Arial"/>
          <w:sz w:val="20"/>
          <w:szCs w:val="20"/>
        </w:rPr>
      </w:pPr>
      <w:r w:rsidRPr="000D2971">
        <w:rPr>
          <w:rFonts w:ascii="Calibri" w:hAnsi="Calibri" w:cs="Arial"/>
          <w:sz w:val="20"/>
          <w:szCs w:val="20"/>
        </w:rPr>
        <w:t xml:space="preserve">Ortografia; Gramática; Leitura e interpretação de texto. Variações linguísticas. Funções da linguagem. Tipos e gêneros de texto. Coesão e coerência textuais. Ortografia (atualizada conforme as regras do novo Acordo Ortográfico): emprego de letras; uso de maiúsculas e minúsculas; acentuação tônica e gráfica; pontuação. Fonologia/ fonética: letra/fonema; encontros vocálicos, consonantais e dígrafos. Morfologia: elementos mórficos e processos de formação de palavras; classes de palavras. Sintaxe: termos das orações; orações coordenadas e subordinadas; concordância nominal e verbal; regência nominal e verbal; crase. Semântica: denotação, conotação; sinonímia, antonímia, homonímia e parônima; polissemia e ambiguidade. Figuras de linguagem. Incorpora também todo o conteúdo programático definido ao nível fundamental. A Comunicação: linguagem, texto e discurso; o texto, contexto e a construção dos sentidos; Coesão e coerência textuais; Intertextualidade e polifonia; A Língua: norma culta e variedades linguísticas; dialetos e registros, gíria; Língua padrão: ortografia, acentuação e pontuação; Semântica: denotação e conotação; figuras de linguagem; sinonímia, antonímia, homonímia, parônima; polissemia e ambiguidade; Morfologia: estrutura e processos de formação de palavras; classes de palavras: flexões, emprego e valores semânticos, com ênfase em verbos, pronomes, conjunções e preposições; Sintaxe: Termos e Orações coordenadas e subordinadas; concordância nominal e verbal; regência nominal e verbal; crase; sintaxe de colocação. Sentido denotativo e conotativo (figurado). Vícios de linguagem. </w:t>
      </w:r>
    </w:p>
    <w:p w14:paraId="797E1427" w14:textId="4144FEF5" w:rsidR="00F13964" w:rsidRPr="000D2971" w:rsidRDefault="00F13964" w:rsidP="00F1396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0D2971">
        <w:rPr>
          <w:rFonts w:ascii="Calibri" w:hAnsi="Calibri" w:cs="Arial"/>
          <w:b/>
          <w:sz w:val="24"/>
        </w:rPr>
        <w:t xml:space="preserve">MATEMÁTICA </w:t>
      </w:r>
      <w:r w:rsidRPr="000D2971">
        <w:rPr>
          <w:rFonts w:ascii="Calibri" w:hAnsi="Calibri" w:cs="Arial"/>
          <w:b/>
          <w:szCs w:val="20"/>
        </w:rPr>
        <w:t xml:space="preserve">(COMUM AOS CARGOS DE NÍVEL </w:t>
      </w:r>
      <w:r w:rsidR="00BC54BA" w:rsidRPr="000D2971">
        <w:rPr>
          <w:rFonts w:ascii="Calibri" w:hAnsi="Calibri" w:cs="Arial"/>
          <w:b/>
          <w:szCs w:val="20"/>
        </w:rPr>
        <w:t>FUNDAMENTAL</w:t>
      </w:r>
      <w:r w:rsidRPr="000D2971">
        <w:rPr>
          <w:rFonts w:ascii="Calibri" w:hAnsi="Calibri" w:cs="Arial"/>
          <w:b/>
          <w:szCs w:val="20"/>
        </w:rPr>
        <w:t>)</w:t>
      </w:r>
    </w:p>
    <w:p w14:paraId="74D80AE9" w14:textId="352D21AB" w:rsidR="00F13964" w:rsidRPr="000D2971" w:rsidRDefault="00F13964" w:rsidP="00F13964">
      <w:pPr>
        <w:pStyle w:val="NormalWeb"/>
        <w:spacing w:before="0" w:beforeAutospacing="0" w:after="120" w:afterAutospacing="0"/>
        <w:jc w:val="both"/>
        <w:rPr>
          <w:rFonts w:ascii="Calibri" w:hAnsi="Calibri" w:cs="Arial"/>
          <w:sz w:val="20"/>
          <w:szCs w:val="20"/>
        </w:rPr>
      </w:pPr>
      <w:r w:rsidRPr="000D2971">
        <w:rPr>
          <w:rFonts w:ascii="Calibri" w:hAnsi="Calibri" w:cs="Arial"/>
          <w:sz w:val="20"/>
          <w:szCs w:val="20"/>
        </w:rPr>
        <w:t xml:space="preserve">Operações (adição, subtração, multiplicação e divisão). </w:t>
      </w:r>
      <w:r w:rsidR="009F0AF9" w:rsidRPr="000D2971">
        <w:rPr>
          <w:rFonts w:ascii="Calibri" w:hAnsi="Calibri" w:cs="Arial"/>
          <w:sz w:val="20"/>
          <w:szCs w:val="20"/>
        </w:rPr>
        <w:t>Números</w:t>
      </w:r>
      <w:r w:rsidRPr="000D2971">
        <w:rPr>
          <w:rFonts w:ascii="Calibri" w:hAnsi="Calibri" w:cs="Arial"/>
          <w:sz w:val="20"/>
          <w:szCs w:val="20"/>
        </w:rPr>
        <w:t xml:space="preserve"> primos. Sistema monetário brasileiro. Sistema de medidas: comprimento, superfície, massa, volume, capacidade e tempo. Porcentagem. </w:t>
      </w:r>
    </w:p>
    <w:p w14:paraId="32DE60E7" w14:textId="0DEDD8B7" w:rsidR="00D37525" w:rsidRPr="000D2971" w:rsidRDefault="00D37525" w:rsidP="00D3752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0D2971">
        <w:rPr>
          <w:rFonts w:ascii="Calibri" w:hAnsi="Calibri" w:cs="Arial"/>
          <w:b/>
          <w:sz w:val="24"/>
        </w:rPr>
        <w:t xml:space="preserve">MATEMÁTICA </w:t>
      </w:r>
      <w:r w:rsidR="000652AD" w:rsidRPr="000D2971">
        <w:rPr>
          <w:rFonts w:ascii="Calibri" w:hAnsi="Calibri" w:cs="Arial"/>
          <w:b/>
          <w:szCs w:val="20"/>
        </w:rPr>
        <w:t>(COMUM AOS CARGOS DE NÍVEL MÉDIO, TÉCNICO E SUPERIOR)</w:t>
      </w:r>
    </w:p>
    <w:p w14:paraId="183841CE" w14:textId="77777777" w:rsidR="00D37525" w:rsidRPr="000D2971" w:rsidRDefault="00D37525" w:rsidP="00977ADF">
      <w:pPr>
        <w:pStyle w:val="NormalWeb"/>
        <w:spacing w:before="0" w:beforeAutospacing="0" w:after="60" w:afterAutospacing="0"/>
        <w:jc w:val="both"/>
        <w:rPr>
          <w:rFonts w:ascii="Calibri" w:hAnsi="Calibri" w:cs="Arial"/>
          <w:sz w:val="20"/>
          <w:szCs w:val="20"/>
        </w:rPr>
      </w:pPr>
      <w:r w:rsidRPr="000D2971">
        <w:rPr>
          <w:rFonts w:ascii="Calibri" w:hAnsi="Calibri" w:cs="Arial"/>
          <w:sz w:val="20"/>
          <w:szCs w:val="20"/>
        </w:rPr>
        <w:t xml:space="preserve">Conjuntos: Determinação de conjuntos. Relações de pertinência e inclusão. Igualdade de conjuntos. Partição de conjuntos. Operações com conjuntos (união, intersecção, diferença e complementar). Sistemas de Numeração. Números Naturais: Conceito. Operações com números naturais (adição, subtração, multiplicação, divisão, potenciação e raiz quadrada). Problemas de contagem. Expressões numéricas com números naturais. Múltiplos e Divisores (Sequencias, divisor ou fator, fatoração, critérios de divisibilidade, fatoração completa.). Números primos. Decomposição em fatores primos. MDC E MMC. Problemas envolvendo números naturais. Números Inteiros: Conceito. Ordenação. Comparação. Módulo. Operações com números inteiros (adição, subtração, multiplicação, divisão, potenciação e raiz quadrada). Expressões numéricas com números inteiros. Problemas envolvendo números inteiros. Números Racionais: Conceito. Frações e números decimais. Dízimas periódicas simples e compostas. Equivalência. Ordenação. Comparação. Operações (adição, subtração, multiplicação, divisão, potenciação e raiz quadrada). Expressões numéricas com números racionais. Problemas envolvendo números racionais. Números Irracionais. Números Reais: Conceito. Representações na reta. Operações (adição, subtração, multiplicação, divisão, potenciação e raiz quadrada). Expressões numéricas com números reais. Problemas envolvendo números reais. Potências de 10 e Notação Científica. Razões e Proporções. Porcentagem. Juros. Noções de estatísticas e probabilidade. Gráficos e tabelas para tratamento da informação. Possibilidades </w:t>
      </w:r>
      <w:r w:rsidRPr="000D2971">
        <w:rPr>
          <w:rFonts w:ascii="Calibri" w:hAnsi="Calibri" w:cs="Arial"/>
          <w:sz w:val="20"/>
          <w:szCs w:val="20"/>
        </w:rPr>
        <w:lastRenderedPageBreak/>
        <w:t xml:space="preserve">e chances. Lógica: Quantificadores. Sentenças e Proposições. Equivalência de proposições. Proposições condicionais e </w:t>
      </w:r>
      <w:proofErr w:type="spellStart"/>
      <w:r w:rsidRPr="000D2971">
        <w:rPr>
          <w:rFonts w:ascii="Calibri" w:hAnsi="Calibri" w:cs="Arial"/>
          <w:sz w:val="20"/>
          <w:szCs w:val="20"/>
        </w:rPr>
        <w:t>bicondicionais</w:t>
      </w:r>
      <w:proofErr w:type="spellEnd"/>
      <w:r w:rsidRPr="000D2971">
        <w:rPr>
          <w:rFonts w:ascii="Calibri" w:hAnsi="Calibri" w:cs="Arial"/>
          <w:sz w:val="20"/>
          <w:szCs w:val="20"/>
        </w:rPr>
        <w:t>. O uso dos conectivos, a negação, a conjunção e a disjunção. Grandezas e Medidas: Comprimento, área, volume, capacidade, massa e tempo. Equações de 1° e 2° graus: Resoluções de equações. Resoluções de problemas envolvendo equações. Sistemas de equações e inequações. Funções: A noção de função. A função como relação entre dois conjuntos. Domínio e imagem de uma função. Função de 1° e 2° graus: Conceito. Gráficos. Zeros ou raízes. Análise dos gráficos. Domínio e Imagem. Cálculo Algébrico: Fatoração. Expressões algébricas. Valor numérico. Produtos Notáveis. Simplificação de frações algébricas. MMC e MDC. Polinômios e suas operações. Geometria Plana: Noções Fundamentais. Ângulos. Polígonos. Perímetro. Áreas das principais figuras planas. Congruência. Semelhança. Relações Métricas e Razões Trigonométricas de um Triângulo Retângulo. Círculo e Circunferência (comprimento da circunferência e de arcos. Área de círculo), Raciocínio lógico.</w:t>
      </w:r>
    </w:p>
    <w:p w14:paraId="4141450B" w14:textId="77777777" w:rsidR="00D37525" w:rsidRPr="000D2971" w:rsidRDefault="00D37525" w:rsidP="00977ADF">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Calibri" w:hAnsi="Calibri" w:cs="Arial"/>
          <w:b/>
          <w:sz w:val="24"/>
        </w:rPr>
      </w:pPr>
      <w:r w:rsidRPr="000D2971">
        <w:rPr>
          <w:rFonts w:ascii="Calibri" w:hAnsi="Calibri" w:cs="Arial"/>
          <w:b/>
          <w:sz w:val="24"/>
        </w:rPr>
        <w:t>CONHECIMENTOS ESPECÍFICOS (REFERENTE A CADA CARGO)</w:t>
      </w:r>
    </w:p>
    <w:p w14:paraId="5511E863"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Contador (Cargo: 01)</w:t>
      </w:r>
    </w:p>
    <w:p w14:paraId="2B0CF51C" w14:textId="25909250" w:rsidR="00BC54BA" w:rsidRPr="000D2971" w:rsidRDefault="00BB4F3D" w:rsidP="00BC54BA">
      <w:pPr>
        <w:spacing w:after="60"/>
        <w:ind w:left="142"/>
        <w:jc w:val="both"/>
        <w:rPr>
          <w:rFonts w:asciiTheme="minorHAnsi" w:hAnsiTheme="minorHAnsi" w:cs="Arial"/>
          <w:szCs w:val="20"/>
        </w:rPr>
      </w:pPr>
      <w:r w:rsidRPr="000D2971">
        <w:rPr>
          <w:rFonts w:ascii="Calibri" w:hAnsi="Calibri" w:cs="Arial"/>
        </w:rPr>
        <w:t xml:space="preserve">Orçamento Público: Visão geral do processo de alocação de recursos no Brasil. Evolução histórica do orçamento e sua correlação com o planejamento e os modelos de administração pública. Princípios orçamentários. Classificação do orçamento: orçamento tradicional, orçamento-programa e orçamento base zero; características do orçamento tradicional, do orçamento base-zero e do orçamento-programa; Tipos de orçamento, princípios orçamentários e aspectos do orçamento. Conteúdo e forma dos instrumentos orçamentários. O processo de elaboração da proposta orçamentária. Recursos para execução dos programas: exercício financeiro, créditos orçamentários e adicionais, remanejamento, transposições e transferências, endividamento e operações de crédito, reserva de contingência e passivos contingentes. Conta Única do Tesouro Nacional: conceito e previsão legal. Execução do orçamento-programa: programação financeira de desembolso e ciclo orçamentário; programação e controle de recursos orçamentários e financeiros; empenho, liquidação e pagamento da despesa; controle e pagamento de Restos e Pagar e de Despesas de Exercícios Anteriores. Receitas públicas: definição, classificação, classificação legal e estágios da receita; registros contábeis da previsão e arrecadação de Receitas Orçamentárias. Registro de Receitas Extra orçamentárias. Despesas públicas: definição, geração de despesas e sua continuidade, classificação, classificação legal e estágios da despesa. Licitações: lei n° 8.666/93 e suas alterações. Despesas não submetidas ao processo normal de realização: conceitos, adiantamentos e suprimento de fundos. O Plano Plurianual, a Lei de Diretrizes Orçamentária e a Lei Orçamentária Anual: prazos e competências para elaboração, aprovação e execução. Tópicos da lei de Responsabilidade Fiscal - (LC nº 101/2000) - princípios, objetivos e efeitos no planejamento e no processo orçamentário, regra de ouro, limites para despesa de pessoal; limites para a dívida pública e mecanismos de transparência fiscal. Créditos Adicionais: finalidades, espécies, abertura, fontes de recursos para cobertura; registros contábeis. Contabilidade Pública: Conceito, divisão e campo de aplicação. Gestão organizacional da Contabilidade Pública no Brasil. Papeis da Secretaria do Tesouro Nacional- STN e dos Órgãos Setoriais de Contabilidade (lei nº 10.180/2001). Estrutura da contabilidade pública: estrutura do plano de contas e tabela de eventos, natureza das contas patrimoniais, natureza das contas de resultado modelo do plano de contas e codificação do plano de contas, sistemas de contas (orçamentário, financeiro, patrimonial e compensação). Sistema Integrado de Administração Financeira (SIAFI): conceito, objetivos, histórico, visão geral do sistema e </w:t>
      </w:r>
      <w:proofErr w:type="spellStart"/>
      <w:r w:rsidRPr="000D2971">
        <w:rPr>
          <w:rFonts w:ascii="Calibri" w:hAnsi="Calibri" w:cs="Arial"/>
        </w:rPr>
        <w:t>macrofunções</w:t>
      </w:r>
      <w:proofErr w:type="spellEnd"/>
      <w:r w:rsidRPr="000D2971">
        <w:rPr>
          <w:rFonts w:ascii="Calibri" w:hAnsi="Calibri" w:cs="Arial"/>
        </w:rPr>
        <w:t xml:space="preserve">. Escrituração contábil no setor público: registro das principais operações típicas. Patrimônio na administração pública. Variações patrimoniais: interferências, mutações, superveniências e insubsistências patrimoniais. Inventário: material permanente e de consumo. Dívida Ativa: inscrição, cobrança e baixas. Restos a pagar: inscrição, condições gerais, pagamentos, cancelamentos e relação dos restos a pagar com a dívida pública. Dívida pública: classificação, escrituração da constituição, ajustamento e resgate da dívida pública. Registro contábil das operações de crédito e respectivos resgates. Demonstrações contábeis e Levantamento de Contas: Balancetes, características, conteúdo e forma; Balanços orçamentário, financeiro, patrimonial e demonstração das variações patrimoniais de acordo com a lei nº 4.320/64; Análise dos balanços públicos. Prestação de contas e Tomada de contas: responsáveis, processos, tipos, prazos e tomada de contas especial. Normas Brasileiras de Contabilidade aplicadas ao Setor Público - NBC T 16 ou NBCT SP. Procedimentos contábeis patrimoniais aplicadas ao Setor Público. Demonstrações contábeis aplicadas ao Setor Público. Plano de Contas Aplicado ao Setor Público 2015 (PCASP/2015). </w:t>
      </w:r>
      <w:r w:rsidRPr="000D2971">
        <w:rPr>
          <w:rFonts w:asciiTheme="minorHAnsi" w:hAnsiTheme="minorHAnsi" w:cs="Arial"/>
          <w:szCs w:val="20"/>
        </w:rPr>
        <w:t>Estatuto dos Servidores Públicos Municipais (Regime Jurídico).  Questões relativas às atividades inerentes a função.</w:t>
      </w:r>
    </w:p>
    <w:p w14:paraId="3649CB9F" w14:textId="77777777" w:rsidR="00BB4F3D" w:rsidRPr="000D2971" w:rsidRDefault="00BB4F3D" w:rsidP="00BC54BA">
      <w:pPr>
        <w:spacing w:after="60"/>
        <w:ind w:left="142"/>
        <w:jc w:val="both"/>
        <w:rPr>
          <w:rFonts w:asciiTheme="minorHAnsi" w:hAnsiTheme="minorHAnsi" w:cs="Arial"/>
        </w:rPr>
      </w:pPr>
    </w:p>
    <w:p w14:paraId="2B23F02A"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lastRenderedPageBreak/>
        <w:t>Assistente Social (Cargo: 02)</w:t>
      </w:r>
    </w:p>
    <w:p w14:paraId="1CC14F8E" w14:textId="3F738DE5" w:rsidR="00BC54BA" w:rsidRPr="000D2971" w:rsidRDefault="00BB4F3D" w:rsidP="00BC54BA">
      <w:pPr>
        <w:spacing w:after="60"/>
        <w:ind w:left="142"/>
        <w:jc w:val="both"/>
        <w:rPr>
          <w:rFonts w:asciiTheme="minorHAnsi" w:hAnsiTheme="minorHAnsi" w:cs="Arial"/>
        </w:rPr>
      </w:pPr>
      <w:r w:rsidRPr="000D2971">
        <w:rPr>
          <w:rFonts w:asciiTheme="minorHAnsi" w:hAnsiTheme="minorHAnsi" w:cs="Arial"/>
        </w:rPr>
        <w:t xml:space="preserve">Noções de Políticas Públicas. Seguridade Social: Saúde, Previdência e Assistência Social. Legislação: Código de Ética do Assistente Social (Resolução CFESS nº 273, de 13.03.1993 e alterações); Lei de Regulamentação da Profissão ( Lei nº 8.662, de 07.06.1993); Lei Orgânica da Saúde ( Lei nº 8.080, de 19.09.1990); Sistema Único de Saúde (Lei nº 8.142, de 28.12.1990); Lei Orgânica da Assistência Social ( Lei nº 8.742, de 07.12.1993); Norma Operacional Básica – NOB/SUAS, 2005; Estatuto da Criança e do Adolescente ( Lei nº 8.069, de 13.07.1990); APOMT – Aviso por Maus-Tratos Contra Criança ou Adolescente ( Sistema Estadual Unificado de Aviso de Maus-Tratos); Política Nacional do Idoso (Lei nº 8.842, de 04.01.1994); Estatuto do Idoso (Lei nº 10.741, de 01.10.2003); Lei Maria da Penha ( Lei nº 11.340, de 07.08.2006); m) Política Estadual para Promoção e Integração Social da Pessoa Portadora de Necessidades Especiais ( Lei nº 12.870, de 12.01.2004). História e fundamentos teóricos metodológicos do Serviço Social; Instrumental técnico-operativo do Serviço Social; Processos de trabalho do Serviço Social; A questão social no Brasil e o Serviço Social; Direitos sociais e sua construção na sociedade contemporânea; Os Conselhos Gestores e a atuação dos Assistentes Sociais; Ética Profissional do Assistente Social; Competência profissional: planejamento, pesquisa e a produção de conhecimento no Serviço Social; Trabalho com famílias: aspectos históricos, teóricos, concepções de família e políticas públicas de atenção; Violência </w:t>
      </w:r>
      <w:proofErr w:type="spellStart"/>
      <w:r w:rsidRPr="000D2971">
        <w:rPr>
          <w:rFonts w:asciiTheme="minorHAnsi" w:hAnsiTheme="minorHAnsi" w:cs="Arial"/>
        </w:rPr>
        <w:t>intra-familiar</w:t>
      </w:r>
      <w:proofErr w:type="spellEnd"/>
      <w:r w:rsidRPr="000D2971">
        <w:rPr>
          <w:rFonts w:asciiTheme="minorHAnsi" w:hAnsiTheme="minorHAnsi" w:cs="Arial"/>
        </w:rPr>
        <w:t xml:space="preserve">: mecanismos de proteção e defesa de direitos; A mulher, o homem, a criança e o idoso nas novas relações familiares; Plano Nacional de Enfrentamento da Violência Sexual Infanto-Juvenil; Plano Nacional de Convivência Familiar e Comunitária. </w:t>
      </w:r>
      <w:r w:rsidRPr="000D2971">
        <w:rPr>
          <w:rFonts w:asciiTheme="minorHAnsi" w:hAnsiTheme="minorHAnsi" w:cs="Arial"/>
          <w:szCs w:val="20"/>
        </w:rPr>
        <w:t>Estatuto dos Servidores Públicos Municipais (Regime Jurídico).  Questões relativas às atividades inerentes a função.</w:t>
      </w:r>
    </w:p>
    <w:p w14:paraId="3F15BB53"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Médico I (Cargo: 03)</w:t>
      </w:r>
    </w:p>
    <w:p w14:paraId="4BFB3E15"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Médico II (Cargo: 04)</w:t>
      </w:r>
    </w:p>
    <w:p w14:paraId="008995CE" w14:textId="0496B5C6" w:rsidR="00BC54BA" w:rsidRPr="000D2971" w:rsidRDefault="00BB4F3D" w:rsidP="00BC54BA">
      <w:pPr>
        <w:spacing w:after="60"/>
        <w:ind w:left="142"/>
        <w:jc w:val="both"/>
        <w:rPr>
          <w:rFonts w:asciiTheme="minorHAnsi" w:hAnsiTheme="minorHAnsi" w:cs="Arial"/>
        </w:rPr>
      </w:pPr>
      <w:r w:rsidRPr="000D2971">
        <w:rPr>
          <w:rFonts w:ascii="Calibri" w:hAnsi="Calibri" w:cs="Arial"/>
          <w:u w:val="single"/>
        </w:rPr>
        <w:t>Clínico Geral</w:t>
      </w:r>
      <w:r w:rsidRPr="000D2971">
        <w:rPr>
          <w:rFonts w:ascii="Calibri" w:hAnsi="Calibri" w:cs="Arial"/>
        </w:rPr>
        <w:t xml:space="preserve">: Antibioticoterapia. Anemias. Hipertensão arterial. Diabetes. Parasitoses intestinais. Esquistossomose. Cefaleias. Febre de origem indeterminada. Diarreias. Úlcera péptica. Hepatite. Hipertireoidismo. Hipotireoidismo. Insuficiência cardíaca. Alcoolismo. Doenças sexualmente transmissíveis. Cardiopatia isquêmica. Arritmias cardíacas. Doença pulmonar obstrutiva crônica. Dor torácica. Dor lombar. Ansiedade. Asma brônquica. Pneumonias. Tuberculose. Hanseníase. Leishmaniose. AIDS. Infecção Urinária. Enfermidades bucais. Epilepsia. Febre reumática. Artrites. Acidentes por animais peçonhentos. Micoses superficiais. Obesidade. Dislipidemias.  Epidemiologia, Fisiopatologia, diagnóstico, clínica, tratamento e prevenção das doenças cardiovasculares (insuficiência cardíaca, insuficiência coronariana, arritmias cardíacas, doença reumática, aneurismas da aorta, insuficiência arterial periférica, tromboses venosas, hipertensão arterial, choque); pulmonares (insuficiência respiratória aguda e crônica, asma, doença pulmonar obstrutiva crônica, pneumonia, tuberculose, tromboembolismo pulmonar, </w:t>
      </w:r>
      <w:proofErr w:type="spellStart"/>
      <w:r w:rsidRPr="000D2971">
        <w:rPr>
          <w:rFonts w:ascii="Calibri" w:hAnsi="Calibri" w:cs="Arial"/>
        </w:rPr>
        <w:t>pneumopatia</w:t>
      </w:r>
      <w:proofErr w:type="spellEnd"/>
      <w:r w:rsidRPr="000D2971">
        <w:rPr>
          <w:rFonts w:ascii="Calibri" w:hAnsi="Calibri" w:cs="Arial"/>
        </w:rPr>
        <w:t xml:space="preserve"> intestinal, neoplasias); sistema digestivo (gastrite e úlcera péptica, </w:t>
      </w:r>
      <w:proofErr w:type="spellStart"/>
      <w:r w:rsidRPr="000D2971">
        <w:rPr>
          <w:rFonts w:ascii="Calibri" w:hAnsi="Calibri" w:cs="Arial"/>
        </w:rPr>
        <w:t>cilicistocopatias</w:t>
      </w:r>
      <w:proofErr w:type="spellEnd"/>
      <w:r w:rsidRPr="000D2971">
        <w:rPr>
          <w:rFonts w:ascii="Calibri" w:hAnsi="Calibri" w:cs="Arial"/>
        </w:rPr>
        <w:t xml:space="preserve">, </w:t>
      </w:r>
      <w:proofErr w:type="spellStart"/>
      <w:r w:rsidRPr="000D2971">
        <w:rPr>
          <w:rFonts w:ascii="Calibri" w:hAnsi="Calibri" w:cs="Arial"/>
        </w:rPr>
        <w:t>diarréia</w:t>
      </w:r>
      <w:proofErr w:type="spellEnd"/>
      <w:r w:rsidRPr="000D2971">
        <w:rPr>
          <w:rFonts w:ascii="Calibri" w:hAnsi="Calibri" w:cs="Arial"/>
        </w:rPr>
        <w:t xml:space="preserve"> aguda e crônica, pancreatites, parasitoses intestinais, doenças intestinais inflamatórias, doença </w:t>
      </w:r>
      <w:proofErr w:type="spellStart"/>
      <w:r w:rsidRPr="000D2971">
        <w:rPr>
          <w:rFonts w:ascii="Calibri" w:hAnsi="Calibri" w:cs="Arial"/>
        </w:rPr>
        <w:t>diverticular</w:t>
      </w:r>
      <w:proofErr w:type="spellEnd"/>
      <w:r w:rsidRPr="000D2971">
        <w:rPr>
          <w:rFonts w:ascii="Calibri" w:hAnsi="Calibri" w:cs="Arial"/>
        </w:rPr>
        <w:t xml:space="preserve"> de colo, tumores de colo); renais (insuficiência renal aguda e crônica, </w:t>
      </w:r>
      <w:proofErr w:type="spellStart"/>
      <w:r w:rsidRPr="000D2971">
        <w:rPr>
          <w:rFonts w:ascii="Calibri" w:hAnsi="Calibri" w:cs="Arial"/>
        </w:rPr>
        <w:t>glomeruloneferites</w:t>
      </w:r>
      <w:proofErr w:type="spellEnd"/>
      <w:r w:rsidRPr="000D2971">
        <w:rPr>
          <w:rFonts w:ascii="Calibri" w:hAnsi="Calibri" w:cs="Arial"/>
        </w:rPr>
        <w:t xml:space="preserve">, distúrbios hidroeletrolíticos e do sistema ácido base, </w:t>
      </w:r>
      <w:proofErr w:type="spellStart"/>
      <w:r w:rsidRPr="000D2971">
        <w:rPr>
          <w:rFonts w:ascii="Calibri" w:hAnsi="Calibri" w:cs="Arial"/>
        </w:rPr>
        <w:t>nefrolitíase</w:t>
      </w:r>
      <w:proofErr w:type="spellEnd"/>
      <w:r w:rsidRPr="000D2971">
        <w:rPr>
          <w:rFonts w:ascii="Calibri" w:hAnsi="Calibri" w:cs="Arial"/>
        </w:rPr>
        <w:t xml:space="preserve">, infecções urinárias); metabólicas e do sistema endócrino (hipovitaminoses, desnutrição, diabetes </w:t>
      </w:r>
      <w:proofErr w:type="spellStart"/>
      <w:r w:rsidRPr="000D2971">
        <w:rPr>
          <w:rFonts w:ascii="Calibri" w:hAnsi="Calibri" w:cs="Arial"/>
        </w:rPr>
        <w:t>mellitos</w:t>
      </w:r>
      <w:proofErr w:type="spellEnd"/>
      <w:r w:rsidRPr="000D2971">
        <w:rPr>
          <w:rFonts w:ascii="Calibri" w:hAnsi="Calibri" w:cs="Arial"/>
        </w:rPr>
        <w:t xml:space="preserve"> , hipotiroidismo, </w:t>
      </w:r>
      <w:proofErr w:type="spellStart"/>
      <w:r w:rsidRPr="000D2971">
        <w:rPr>
          <w:rFonts w:ascii="Calibri" w:hAnsi="Calibri" w:cs="Arial"/>
        </w:rPr>
        <w:t>hipertiroidismo</w:t>
      </w:r>
      <w:proofErr w:type="spellEnd"/>
      <w:r w:rsidRPr="000D2971">
        <w:rPr>
          <w:rFonts w:ascii="Calibri" w:hAnsi="Calibri" w:cs="Arial"/>
        </w:rPr>
        <w:t xml:space="preserve">, doenças da hipófise e da adrenal); hematológicas (anemias </w:t>
      </w:r>
      <w:proofErr w:type="spellStart"/>
      <w:r w:rsidRPr="000D2971">
        <w:rPr>
          <w:rFonts w:ascii="Calibri" w:hAnsi="Calibri" w:cs="Arial"/>
        </w:rPr>
        <w:t>hipocônicas</w:t>
      </w:r>
      <w:proofErr w:type="spellEnd"/>
      <w:r w:rsidRPr="000D2971">
        <w:rPr>
          <w:rFonts w:ascii="Calibri" w:hAnsi="Calibri" w:cs="Arial"/>
        </w:rPr>
        <w:t xml:space="preserve">, </w:t>
      </w:r>
      <w:proofErr w:type="spellStart"/>
      <w:r w:rsidRPr="000D2971">
        <w:rPr>
          <w:rFonts w:ascii="Calibri" w:hAnsi="Calibri" w:cs="Arial"/>
        </w:rPr>
        <w:t>macroncíticas</w:t>
      </w:r>
      <w:proofErr w:type="spellEnd"/>
      <w:r w:rsidRPr="000D2971">
        <w:rPr>
          <w:rFonts w:ascii="Calibri" w:hAnsi="Calibri" w:cs="Arial"/>
        </w:rPr>
        <w:t xml:space="preserve"> e </w:t>
      </w:r>
      <w:proofErr w:type="spellStart"/>
      <w:r w:rsidRPr="000D2971">
        <w:rPr>
          <w:rFonts w:ascii="Calibri" w:hAnsi="Calibri" w:cs="Arial"/>
        </w:rPr>
        <w:t>homolíticas</w:t>
      </w:r>
      <w:proofErr w:type="spellEnd"/>
      <w:r w:rsidRPr="000D2971">
        <w:rPr>
          <w:rFonts w:ascii="Calibri" w:hAnsi="Calibri" w:cs="Arial"/>
        </w:rPr>
        <w:t xml:space="preserve">, anemia </w:t>
      </w:r>
      <w:proofErr w:type="spellStart"/>
      <w:r w:rsidRPr="000D2971">
        <w:rPr>
          <w:rFonts w:ascii="Calibri" w:hAnsi="Calibri" w:cs="Arial"/>
        </w:rPr>
        <w:t>aplástica</w:t>
      </w:r>
      <w:proofErr w:type="spellEnd"/>
      <w:r w:rsidRPr="000D2971">
        <w:rPr>
          <w:rFonts w:ascii="Calibri" w:hAnsi="Calibri" w:cs="Arial"/>
        </w:rPr>
        <w:t xml:space="preserve">, </w:t>
      </w:r>
      <w:proofErr w:type="spellStart"/>
      <w:r w:rsidRPr="000D2971">
        <w:rPr>
          <w:rFonts w:ascii="Calibri" w:hAnsi="Calibri" w:cs="Arial"/>
        </w:rPr>
        <w:t>leocopenia</w:t>
      </w:r>
      <w:proofErr w:type="spellEnd"/>
      <w:r w:rsidRPr="000D2971">
        <w:rPr>
          <w:rFonts w:ascii="Calibri" w:hAnsi="Calibri" w:cs="Arial"/>
        </w:rPr>
        <w:t xml:space="preserve">, púrpuras , distúrbios de coagulação, leucemias e linfomas, acidentes de transfusão); reumatológicas (osteoartrose, doença </w:t>
      </w:r>
      <w:proofErr w:type="spellStart"/>
      <w:r w:rsidRPr="000D2971">
        <w:rPr>
          <w:rFonts w:ascii="Calibri" w:hAnsi="Calibri" w:cs="Arial"/>
        </w:rPr>
        <w:t>reumatóide</w:t>
      </w:r>
      <w:proofErr w:type="spellEnd"/>
      <w:r w:rsidRPr="000D2971">
        <w:rPr>
          <w:rFonts w:ascii="Calibri" w:hAnsi="Calibri" w:cs="Arial"/>
        </w:rPr>
        <w:t xml:space="preserve"> juvenil, gota, lúpus eritematoso sistêmico, artrite infecciosa, doença do colágeno); neurológicas (coma, </w:t>
      </w:r>
      <w:proofErr w:type="spellStart"/>
      <w:r w:rsidRPr="000D2971">
        <w:rPr>
          <w:rFonts w:ascii="Calibri" w:hAnsi="Calibri" w:cs="Arial"/>
        </w:rPr>
        <w:t>cefaléias</w:t>
      </w:r>
      <w:proofErr w:type="spellEnd"/>
      <w:r w:rsidRPr="000D2971">
        <w:rPr>
          <w:rFonts w:ascii="Calibri" w:hAnsi="Calibri" w:cs="Arial"/>
        </w:rPr>
        <w:t xml:space="preserve">, epilepsia, acidente vascular cerebral, meningites, neuropatias periféricas, </w:t>
      </w:r>
      <w:proofErr w:type="spellStart"/>
      <w:r w:rsidRPr="000D2971">
        <w:rPr>
          <w:rFonts w:ascii="Calibri" w:hAnsi="Calibri" w:cs="Arial"/>
        </w:rPr>
        <w:t>ecefalopatias</w:t>
      </w:r>
      <w:proofErr w:type="spellEnd"/>
      <w:r w:rsidRPr="000D2971">
        <w:rPr>
          <w:rFonts w:ascii="Calibri" w:hAnsi="Calibri" w:cs="Arial"/>
        </w:rPr>
        <w:t xml:space="preserve">, psiquiátricas, alcoolismo, abstinência alcóolica, surtos psicóticos, pânico, depressão); infecciosas e transmissíveis (sarampo, varicela, rubéola, poliomielite, difteria, tétano, coqueluche, raiva, febre </w:t>
      </w:r>
      <w:proofErr w:type="spellStart"/>
      <w:r w:rsidRPr="000D2971">
        <w:rPr>
          <w:rFonts w:ascii="Calibri" w:hAnsi="Calibri" w:cs="Arial"/>
        </w:rPr>
        <w:t>tifóide</w:t>
      </w:r>
      <w:proofErr w:type="spellEnd"/>
      <w:r w:rsidRPr="000D2971">
        <w:rPr>
          <w:rFonts w:ascii="Calibri" w:hAnsi="Calibri" w:cs="Arial"/>
        </w:rPr>
        <w:t xml:space="preserve">, hanseníase); doenças de chagas, esquistossomose, </w:t>
      </w:r>
      <w:proofErr w:type="spellStart"/>
      <w:r w:rsidRPr="000D2971">
        <w:rPr>
          <w:rFonts w:ascii="Calibri" w:hAnsi="Calibri" w:cs="Arial"/>
        </w:rPr>
        <w:t>leichmaniose</w:t>
      </w:r>
      <w:proofErr w:type="spellEnd"/>
      <w:r w:rsidRPr="000D2971">
        <w:rPr>
          <w:rFonts w:ascii="Calibri" w:hAnsi="Calibri" w:cs="Arial"/>
        </w:rPr>
        <w:t xml:space="preserve">, </w:t>
      </w:r>
      <w:proofErr w:type="spellStart"/>
      <w:r w:rsidRPr="000D2971">
        <w:rPr>
          <w:rFonts w:ascii="Calibri" w:hAnsi="Calibri" w:cs="Arial"/>
        </w:rPr>
        <w:t>lesptopirose</w:t>
      </w:r>
      <w:proofErr w:type="spellEnd"/>
      <w:r w:rsidRPr="000D2971">
        <w:rPr>
          <w:rFonts w:ascii="Calibri" w:hAnsi="Calibri" w:cs="Arial"/>
        </w:rPr>
        <w:t xml:space="preserve">, malária, tracoma, </w:t>
      </w:r>
      <w:proofErr w:type="spellStart"/>
      <w:r w:rsidRPr="000D2971">
        <w:rPr>
          <w:rFonts w:ascii="Calibri" w:hAnsi="Calibri" w:cs="Arial"/>
        </w:rPr>
        <w:t>estreptococcias</w:t>
      </w:r>
      <w:proofErr w:type="spellEnd"/>
      <w:r w:rsidRPr="000D2971">
        <w:rPr>
          <w:rFonts w:ascii="Calibri" w:hAnsi="Calibri" w:cs="Arial"/>
        </w:rPr>
        <w:t xml:space="preserve">, </w:t>
      </w:r>
      <w:proofErr w:type="spellStart"/>
      <w:r w:rsidRPr="000D2971">
        <w:rPr>
          <w:rFonts w:ascii="Calibri" w:hAnsi="Calibri" w:cs="Arial"/>
        </w:rPr>
        <w:t>estafilococcias</w:t>
      </w:r>
      <w:proofErr w:type="spellEnd"/>
      <w:r w:rsidRPr="000D2971">
        <w:rPr>
          <w:rFonts w:ascii="Calibri" w:hAnsi="Calibri" w:cs="Arial"/>
        </w:rPr>
        <w:t xml:space="preserve"> , doença meningocócica, infecções por anaeróbicos, toxoplasmose, viroses; dermatológicas (escabiose, pediculose, </w:t>
      </w:r>
      <w:proofErr w:type="spellStart"/>
      <w:r w:rsidRPr="000D2971">
        <w:rPr>
          <w:rFonts w:ascii="Calibri" w:hAnsi="Calibri" w:cs="Arial"/>
        </w:rPr>
        <w:t>dermatofitoses</w:t>
      </w:r>
      <w:proofErr w:type="spellEnd"/>
      <w:r w:rsidRPr="000D2971">
        <w:rPr>
          <w:rFonts w:ascii="Calibri" w:hAnsi="Calibri" w:cs="Arial"/>
        </w:rPr>
        <w:t xml:space="preserve">, eczema, dermatite de contato, </w:t>
      </w:r>
      <w:proofErr w:type="spellStart"/>
      <w:r w:rsidRPr="000D2971">
        <w:rPr>
          <w:rFonts w:ascii="Calibri" w:hAnsi="Calibri" w:cs="Arial"/>
        </w:rPr>
        <w:t>onicomicoses</w:t>
      </w:r>
      <w:proofErr w:type="spellEnd"/>
      <w:r w:rsidRPr="000D2971">
        <w:rPr>
          <w:rFonts w:ascii="Calibri" w:hAnsi="Calibri" w:cs="Arial"/>
        </w:rPr>
        <w:t xml:space="preserve">, infecções bacterianas; imunológicas, doença do sono, edema </w:t>
      </w:r>
      <w:proofErr w:type="spellStart"/>
      <w:r w:rsidRPr="000D2971">
        <w:rPr>
          <w:rFonts w:ascii="Calibri" w:hAnsi="Calibri" w:cs="Arial"/>
        </w:rPr>
        <w:t>angioneurótico</w:t>
      </w:r>
      <w:proofErr w:type="spellEnd"/>
      <w:r w:rsidRPr="000D2971">
        <w:rPr>
          <w:rFonts w:ascii="Calibri" w:hAnsi="Calibri" w:cs="Arial"/>
        </w:rPr>
        <w:t xml:space="preserve">, urticária, </w:t>
      </w:r>
      <w:proofErr w:type="spellStart"/>
      <w:r w:rsidRPr="000D2971">
        <w:rPr>
          <w:rFonts w:ascii="Calibri" w:hAnsi="Calibri" w:cs="Arial"/>
        </w:rPr>
        <w:t>anafiloxia</w:t>
      </w:r>
      <w:proofErr w:type="spellEnd"/>
      <w:r w:rsidRPr="000D2971">
        <w:rPr>
          <w:rFonts w:ascii="Calibri" w:hAnsi="Calibri" w:cs="Arial"/>
        </w:rPr>
        <w:t xml:space="preserve">, ginecológicas, doença inflamatória pélvica, câncer ginecológico, </w:t>
      </w:r>
      <w:proofErr w:type="spellStart"/>
      <w:r w:rsidRPr="000D2971">
        <w:rPr>
          <w:rFonts w:ascii="Calibri" w:hAnsi="Calibri" w:cs="Arial"/>
        </w:rPr>
        <w:t>leucorréias</w:t>
      </w:r>
      <w:proofErr w:type="spellEnd"/>
      <w:r w:rsidRPr="000D2971">
        <w:rPr>
          <w:rFonts w:ascii="Calibri" w:hAnsi="Calibri" w:cs="Arial"/>
        </w:rPr>
        <w:t xml:space="preserve">, câncer da mama, intercorrentes no ciclo gravídico. </w:t>
      </w:r>
      <w:r w:rsidRPr="000D2971">
        <w:rPr>
          <w:rFonts w:ascii="Calibri" w:hAnsi="Calibri" w:cs="Arial"/>
          <w:u w:val="single"/>
        </w:rPr>
        <w:t>Clínica Médica</w:t>
      </w:r>
      <w:r w:rsidRPr="000D2971">
        <w:rPr>
          <w:rFonts w:ascii="Calibri" w:hAnsi="Calibri" w:cs="Arial"/>
        </w:rPr>
        <w:t xml:space="preserve">: Relação médico-paciente. Cuidados preventivos de saúde. Abordagem ambulatorial do paciente com as seguintes enfermidades: Enfermidades do estômago e do esôfago (Síndromes dispépticas. Úlcera péptica. Gastrites. Esofagites de refluxo). Enfermidades dos intestinos (Transtornos diarreicos. Cólon Irritável. Parasitoses Intestinais). Enfermidades do Pâncreas comuns na prática clínica. Enfermidades do fígado e vias biliares (Cirrose. Hepatite. </w:t>
      </w:r>
      <w:proofErr w:type="spellStart"/>
      <w:r w:rsidRPr="000D2971">
        <w:rPr>
          <w:rFonts w:ascii="Calibri" w:hAnsi="Calibri" w:cs="Arial"/>
        </w:rPr>
        <w:t>Colecistopatias</w:t>
      </w:r>
      <w:proofErr w:type="spellEnd"/>
      <w:r w:rsidRPr="000D2971">
        <w:rPr>
          <w:rFonts w:ascii="Calibri" w:hAnsi="Calibri" w:cs="Arial"/>
        </w:rPr>
        <w:t xml:space="preserve">). Enfermidades do aparelho circulatório (Cardiopatia Isquêmica. Infarto agudo do miocárdio. Insuficiência Cardíaca. Arritmias. Cardiopatias oro valvulares. Arteriosclerose. Hipertensão </w:t>
      </w:r>
      <w:r w:rsidRPr="000D2971">
        <w:rPr>
          <w:rFonts w:ascii="Calibri" w:hAnsi="Calibri" w:cs="Arial"/>
        </w:rPr>
        <w:lastRenderedPageBreak/>
        <w:t xml:space="preserve">Arterial. Cor </w:t>
      </w:r>
      <w:proofErr w:type="spellStart"/>
      <w:r w:rsidRPr="000D2971">
        <w:rPr>
          <w:rFonts w:ascii="Calibri" w:hAnsi="Calibri" w:cs="Arial"/>
        </w:rPr>
        <w:t>Pulmonale</w:t>
      </w:r>
      <w:proofErr w:type="spellEnd"/>
      <w:r w:rsidRPr="000D2971">
        <w:rPr>
          <w:rFonts w:ascii="Calibri" w:hAnsi="Calibri" w:cs="Arial"/>
        </w:rPr>
        <w:t xml:space="preserve">. Insuficiência Venosa. Insuficiência Arterial Periférica. Tromboflebite). Enfermidades Respiratórias (Insuficiência Respiratória. Doença Pulmonar Obstrutiva Crônica. Asma Brônquica. Enfisema. Pneumonias. Tuberculose Pulmonar. Pleurites.). Enfermidades dos rins e vias urinárias (Litíase renal. Infecção Urinária. Cistites.). Enfermidades do Sistema Nervoso Central (Acidentes Vasculares Cerebrais. Doença de Parkinson. Meningites. Epilepsia. Vertigens. Cefaleias.). Enfermidades Hematológicas (Anemias. Leucemias.). Enfermidades Metabólicas e Endócrinas (Diabetes Mellitus. Hipertireoidismo. Hipotireoidismo. Hipoglicemias. Obesidade. Gota. Dislipidemias. </w:t>
      </w:r>
      <w:proofErr w:type="spellStart"/>
      <w:r w:rsidRPr="000D2971">
        <w:rPr>
          <w:rFonts w:ascii="Calibri" w:hAnsi="Calibri" w:cs="Arial"/>
        </w:rPr>
        <w:t>Hiopovitaminoses</w:t>
      </w:r>
      <w:proofErr w:type="spellEnd"/>
      <w:r w:rsidRPr="000D2971">
        <w:rPr>
          <w:rFonts w:ascii="Calibri" w:hAnsi="Calibri" w:cs="Arial"/>
        </w:rPr>
        <w:t xml:space="preserve">. Desnutrição.). Doenças infecciosas e doenças sexualmente transmissíveis (Síndrome da Imunodeficiência Adquirida. Hanseníase. Cólera. Raiva. Leptospirose. Dengue. Rubéola. Tétano. Parotidite. </w:t>
      </w:r>
      <w:proofErr w:type="spellStart"/>
      <w:r w:rsidRPr="000D2971">
        <w:rPr>
          <w:rFonts w:ascii="Calibri" w:hAnsi="Calibri" w:cs="Arial"/>
        </w:rPr>
        <w:t>Estreptococcias</w:t>
      </w:r>
      <w:proofErr w:type="spellEnd"/>
      <w:r w:rsidRPr="000D2971">
        <w:rPr>
          <w:rFonts w:ascii="Calibri" w:hAnsi="Calibri" w:cs="Arial"/>
        </w:rPr>
        <w:t xml:space="preserve">. </w:t>
      </w:r>
      <w:proofErr w:type="spellStart"/>
      <w:r w:rsidRPr="000D2971">
        <w:rPr>
          <w:rFonts w:ascii="Calibri" w:hAnsi="Calibri" w:cs="Arial"/>
        </w:rPr>
        <w:t>Estafilococcia</w:t>
      </w:r>
      <w:proofErr w:type="spellEnd"/>
      <w:r w:rsidRPr="000D2971">
        <w:rPr>
          <w:rFonts w:ascii="Calibri" w:hAnsi="Calibri" w:cs="Arial"/>
        </w:rPr>
        <w:t xml:space="preserve">. Sinusite. Amigdalite.). Enfermidades Reumáticas (Artrite Reumatoide. Febre reumática. </w:t>
      </w:r>
      <w:proofErr w:type="spellStart"/>
      <w:r w:rsidRPr="000D2971">
        <w:rPr>
          <w:rFonts w:ascii="Calibri" w:hAnsi="Calibri" w:cs="Arial"/>
        </w:rPr>
        <w:t>Lupus</w:t>
      </w:r>
      <w:proofErr w:type="spellEnd"/>
      <w:r w:rsidRPr="000D2971">
        <w:rPr>
          <w:rFonts w:ascii="Calibri" w:hAnsi="Calibri" w:cs="Arial"/>
        </w:rPr>
        <w:t xml:space="preserve"> Eritematoso Sistêmico. Osteoporose. Osteoartrose. Bursites. Lombalgias. Lesões por Esforços Repetidos) Enfermidades Dermatológicas (Micoses de pele. Dermatites. Eczema. Urticária. Escabiose. Pediculose.). Enfermidades psiquiátricas (Ansiedade. Depressão) Enfermidades comuns na infância (Esquema básico de imunização. Negligência e maus tratos na infância). Alcoolismo e Tabagismo. </w:t>
      </w:r>
      <w:r w:rsidRPr="000D2971">
        <w:rPr>
          <w:rFonts w:ascii="Calibri" w:hAnsi="Calibri" w:cs="Arial"/>
          <w:u w:val="single"/>
        </w:rPr>
        <w:t>Legislação e Políticas de Saúde</w:t>
      </w:r>
      <w:r w:rsidRPr="000D2971">
        <w:rPr>
          <w:rFonts w:ascii="Calibri" w:hAnsi="Calibri" w:cs="Arial"/>
        </w:rPr>
        <w:t>: Constituição Federal, artigos referentes à Saúde. Lei 8.080 de 19/09/90. Lei 8.142 de 28/12/90. Norma Operacional Básica do Sistema Único de Saúde - NOB-SUS de 1996. Norma Operacional da Assistência à Saúde/SUS - NOAS-SUS 01/02. Estratégia de Saúde da Família - ESF. Estratégias de ações de promoção, proteção e recuperação da saúde. Diretrizes e bases da implantação do SUS.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Ênfase em saúde coletiva. Doenças de notificação compulsória. Preenchimento de Declaração de Óbito. Código de Ética do Profissional. Estatuto dos Servidores Públicos Municipais (Regime Jurídico). Questões relativas às atividades inerentes a função.</w:t>
      </w:r>
    </w:p>
    <w:p w14:paraId="3944C213" w14:textId="41FB820A"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Médico III (Ginecologista/Obstetra) (Cargo: 05)</w:t>
      </w:r>
    </w:p>
    <w:p w14:paraId="1DD61C43" w14:textId="3E07880F" w:rsidR="00BC54BA" w:rsidRPr="000D2971" w:rsidRDefault="00037A93" w:rsidP="00BC54BA">
      <w:pPr>
        <w:spacing w:after="60"/>
        <w:ind w:left="142"/>
        <w:jc w:val="both"/>
        <w:rPr>
          <w:rFonts w:asciiTheme="minorHAnsi" w:hAnsiTheme="minorHAnsi" w:cs="Arial"/>
        </w:rPr>
      </w:pPr>
      <w:r w:rsidRPr="000D2971">
        <w:rPr>
          <w:rFonts w:ascii="Calibri" w:hAnsi="Calibri" w:cs="Arial"/>
          <w:u w:val="single"/>
        </w:rPr>
        <w:t>Ginecologia</w:t>
      </w:r>
      <w:r w:rsidRPr="000D2971">
        <w:rPr>
          <w:rFonts w:ascii="Calibri" w:hAnsi="Calibri" w:cs="Arial"/>
        </w:rPr>
        <w:t xml:space="preserve">: Anatomia dos órgãos genitais femininos. Embriologia dos genitais femininos. Fisiologia menstrual e sexual. Endocrinologia do aparelho genital feminino. Ciclo Menstrual. Climatério. Puberdade fisiológica e patológica. Propedêutica clínica e complementar em tocoginecologia. Disfunções menstruais. Doenças sexualmente transmissíveis. Cito genética. Dismenorreia. Tensão pré-menstrual. Distopias genitais. Processos inflamatórios dos genitais femininos. Esterilidade conjugal. Incontinência urinária na mulher. Fístulas genitais. Ginecologia da infância e da adolescência. </w:t>
      </w:r>
      <w:proofErr w:type="spellStart"/>
      <w:r w:rsidRPr="000D2971">
        <w:rPr>
          <w:rFonts w:ascii="Calibri" w:hAnsi="Calibri" w:cs="Arial"/>
        </w:rPr>
        <w:t>Mastopatias</w:t>
      </w:r>
      <w:proofErr w:type="spellEnd"/>
      <w:r w:rsidRPr="000D2971">
        <w:rPr>
          <w:rFonts w:ascii="Calibri" w:hAnsi="Calibri" w:cs="Arial"/>
        </w:rPr>
        <w:t xml:space="preserve"> benignas e malignas. Anticoncepção. Medicina psicossomática em ginecologia. Urgências ginecológicas. Afecções da vulva e da vagina. Afecções do colo e do corpo uterino. Afecções dos ovários e trompas. Oncologia ginecológica. Moléstia </w:t>
      </w:r>
      <w:proofErr w:type="spellStart"/>
      <w:r w:rsidRPr="000D2971">
        <w:rPr>
          <w:rFonts w:ascii="Calibri" w:hAnsi="Calibri" w:cs="Arial"/>
        </w:rPr>
        <w:t>trofoblástica</w:t>
      </w:r>
      <w:proofErr w:type="spellEnd"/>
      <w:r w:rsidRPr="000D2971">
        <w:rPr>
          <w:rFonts w:ascii="Calibri" w:hAnsi="Calibri" w:cs="Arial"/>
        </w:rPr>
        <w:t xml:space="preserve">. Endometriose. Cirurgias ginecológicas. Anomalias do desenvolvimento genital. </w:t>
      </w:r>
      <w:proofErr w:type="spellStart"/>
      <w:r w:rsidRPr="000D2971">
        <w:rPr>
          <w:rFonts w:ascii="Calibri" w:hAnsi="Calibri" w:cs="Arial"/>
        </w:rPr>
        <w:t>Algias</w:t>
      </w:r>
      <w:proofErr w:type="spellEnd"/>
      <w:r w:rsidRPr="000D2971">
        <w:rPr>
          <w:rFonts w:ascii="Calibri" w:hAnsi="Calibri" w:cs="Arial"/>
        </w:rPr>
        <w:t xml:space="preserve"> pélvicas. Disfunções sexuais. </w:t>
      </w:r>
      <w:proofErr w:type="spellStart"/>
      <w:r w:rsidRPr="000D2971">
        <w:rPr>
          <w:rFonts w:ascii="Calibri" w:hAnsi="Calibri" w:cs="Arial"/>
        </w:rPr>
        <w:t>Leucorréias</w:t>
      </w:r>
      <w:proofErr w:type="spellEnd"/>
      <w:r w:rsidRPr="000D2971">
        <w:rPr>
          <w:rFonts w:ascii="Calibri" w:hAnsi="Calibri" w:cs="Arial"/>
        </w:rPr>
        <w:t xml:space="preserve">. Estados </w:t>
      </w:r>
      <w:proofErr w:type="spellStart"/>
      <w:r w:rsidRPr="000D2971">
        <w:rPr>
          <w:rFonts w:ascii="Calibri" w:hAnsi="Calibri" w:cs="Arial"/>
        </w:rPr>
        <w:t>hiperandrogênicos</w:t>
      </w:r>
      <w:proofErr w:type="spellEnd"/>
      <w:r w:rsidRPr="000D2971">
        <w:rPr>
          <w:rFonts w:ascii="Calibri" w:hAnsi="Calibri" w:cs="Arial"/>
        </w:rPr>
        <w:t xml:space="preserve">. Estados </w:t>
      </w:r>
      <w:proofErr w:type="spellStart"/>
      <w:r w:rsidRPr="000D2971">
        <w:rPr>
          <w:rFonts w:ascii="Calibri" w:hAnsi="Calibri" w:cs="Arial"/>
        </w:rPr>
        <w:t>hiperprolactínicos</w:t>
      </w:r>
      <w:proofErr w:type="spellEnd"/>
      <w:r w:rsidRPr="000D2971">
        <w:rPr>
          <w:rFonts w:ascii="Calibri" w:hAnsi="Calibri" w:cs="Arial"/>
        </w:rPr>
        <w:t>. Intersexualidade. Hemorragias disfuncionais</w:t>
      </w:r>
      <w:r w:rsidR="00BB4F3D" w:rsidRPr="000D2971">
        <w:rPr>
          <w:rFonts w:ascii="Calibri" w:hAnsi="Calibri" w:cs="Arial"/>
        </w:rPr>
        <w:t xml:space="preserve">. </w:t>
      </w:r>
      <w:r w:rsidR="00BB4F3D" w:rsidRPr="000D2971">
        <w:rPr>
          <w:rFonts w:ascii="Calibri" w:hAnsi="Calibri" w:cs="Arial"/>
          <w:u w:val="single"/>
        </w:rPr>
        <w:t>Legislação e Políticas de Saúde</w:t>
      </w:r>
      <w:r w:rsidR="00BB4F3D" w:rsidRPr="000D2971">
        <w:rPr>
          <w:rFonts w:ascii="Calibri" w:hAnsi="Calibri" w:cs="Arial"/>
        </w:rPr>
        <w:t>: Constituição Federal, artigos referentes à Saúde. Lei 8.080 de 19/09/90. Lei 8.142 de 28/12/90. Norma Operacional Básica do Sistema Único de Saúde - NOB-SUS de 1996. Norma Operacional da Assistência à Saúde/SUS - NOAS-SUS 01/02. Estratégia de Saúde da Família - ESF. Estratégias de ações de promoção, proteção e recuperação da saúde. Diretrizes e bases da implantação do SUS.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Ênfase em saúde coletiva. Doenças de notificação compulsória. Preenchimento de Declaração de Óbito. Código de Ética do Profissional. Estatuto dos Servidores Públicos Municipais (Regime Jurídico). Questões relativas às atividades inerentes a função.</w:t>
      </w:r>
    </w:p>
    <w:p w14:paraId="3A06EE9D"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Médico III (Pediatra) (Cargo: 06)</w:t>
      </w:r>
    </w:p>
    <w:p w14:paraId="36FCC052" w14:textId="476D5386" w:rsidR="00BC54BA" w:rsidRPr="000D2971" w:rsidRDefault="00037A93" w:rsidP="00BC54BA">
      <w:pPr>
        <w:spacing w:after="60"/>
        <w:ind w:left="142"/>
        <w:jc w:val="both"/>
        <w:rPr>
          <w:rFonts w:asciiTheme="minorHAnsi" w:hAnsiTheme="minorHAnsi" w:cs="Arial"/>
        </w:rPr>
      </w:pPr>
      <w:r w:rsidRPr="000D2971">
        <w:rPr>
          <w:rFonts w:ascii="Calibri" w:hAnsi="Calibri" w:cs="Arial"/>
          <w:u w:val="single"/>
        </w:rPr>
        <w:t>Pediatria</w:t>
      </w:r>
      <w:r w:rsidRPr="000D2971">
        <w:rPr>
          <w:rFonts w:ascii="Calibri" w:hAnsi="Calibri" w:cs="Arial"/>
        </w:rPr>
        <w:t xml:space="preserve">: Condições de Saúde da Criança Brasileira. Organização da atenção à criança. Alimentação da criança. O recém-nascido normal e patológico. Programa de imunização. Crescimento e desenvolvimento. Desnutrição </w:t>
      </w:r>
      <w:proofErr w:type="spellStart"/>
      <w:r w:rsidRPr="000D2971">
        <w:rPr>
          <w:rFonts w:ascii="Calibri" w:hAnsi="Calibri" w:cs="Arial"/>
        </w:rPr>
        <w:t>protéicocalórica</w:t>
      </w:r>
      <w:proofErr w:type="spellEnd"/>
      <w:r w:rsidRPr="000D2971">
        <w:rPr>
          <w:rFonts w:ascii="Calibri" w:hAnsi="Calibri" w:cs="Arial"/>
        </w:rPr>
        <w:t xml:space="preserve">. Anemias na infância. Diarreia aguda e crônica na criança. Cardiopatias na criança. Doenças respiratórias na criança. Doenças no trato </w:t>
      </w:r>
      <w:proofErr w:type="spellStart"/>
      <w:r w:rsidRPr="000D2971">
        <w:rPr>
          <w:rFonts w:ascii="Calibri" w:hAnsi="Calibri" w:cs="Arial"/>
        </w:rPr>
        <w:t>genitourinário</w:t>
      </w:r>
      <w:proofErr w:type="spellEnd"/>
      <w:r w:rsidRPr="000D2971">
        <w:rPr>
          <w:rFonts w:ascii="Calibri" w:hAnsi="Calibri" w:cs="Arial"/>
        </w:rPr>
        <w:t xml:space="preserve"> na criança. Doenças </w:t>
      </w:r>
      <w:proofErr w:type="spellStart"/>
      <w:r w:rsidRPr="000D2971">
        <w:rPr>
          <w:rFonts w:ascii="Calibri" w:hAnsi="Calibri" w:cs="Arial"/>
        </w:rPr>
        <w:t>auto-imunes</w:t>
      </w:r>
      <w:proofErr w:type="spellEnd"/>
      <w:r w:rsidRPr="000D2971">
        <w:rPr>
          <w:rFonts w:ascii="Calibri" w:hAnsi="Calibri" w:cs="Arial"/>
        </w:rPr>
        <w:t xml:space="preserve"> e </w:t>
      </w:r>
      <w:proofErr w:type="spellStart"/>
      <w:r w:rsidRPr="000D2971">
        <w:rPr>
          <w:rFonts w:ascii="Calibri" w:hAnsi="Calibri" w:cs="Arial"/>
        </w:rPr>
        <w:t>colagenoses</w:t>
      </w:r>
      <w:proofErr w:type="spellEnd"/>
      <w:r w:rsidRPr="000D2971">
        <w:rPr>
          <w:rFonts w:ascii="Calibri" w:hAnsi="Calibri" w:cs="Arial"/>
        </w:rPr>
        <w:t xml:space="preserve"> na criança. Doenças </w:t>
      </w:r>
      <w:proofErr w:type="spellStart"/>
      <w:r w:rsidRPr="000D2971">
        <w:rPr>
          <w:rFonts w:ascii="Calibri" w:hAnsi="Calibri" w:cs="Arial"/>
        </w:rPr>
        <w:t>infecto-contagiosas</w:t>
      </w:r>
      <w:proofErr w:type="spellEnd"/>
      <w:r w:rsidRPr="000D2971">
        <w:rPr>
          <w:rFonts w:ascii="Calibri" w:hAnsi="Calibri" w:cs="Arial"/>
        </w:rPr>
        <w:t xml:space="preserve"> mais frequentes na criança. Parasitoses intestinais. Dermatoses mais frequentes na criança. Convulsões na criança. Principais problemas ortopédicos na criança. Diagnóstico diferencial e procedimentos frente aos sinais e sintomas mais frequentes na criança. Patologias cirúrgicas mais frequentes na criança. Insuficiência Cardíaca. Choque. Ressuscitação cardiopulmonar. Cetoacidose diabética. Acidentes na infância: Prevenção e tratamento. Abordagem da criança politraumatizada. Síndrome de Maus-</w:t>
      </w:r>
      <w:r w:rsidRPr="000D2971">
        <w:rPr>
          <w:rFonts w:ascii="Calibri" w:hAnsi="Calibri" w:cs="Arial"/>
        </w:rPr>
        <w:lastRenderedPageBreak/>
        <w:t xml:space="preserve">tratos. Estatuto da criança e do adolescente, Estratégias de ações de promoção, proteção e recuperação da saúde. Avaliação e tratamento das anemias. Avaliação da leucocitose e leucopenia. Doenças do metabolismo: obesidade. Anorexia nervosa e bulimia. Desordens do metabolismo dos </w:t>
      </w:r>
      <w:proofErr w:type="spellStart"/>
      <w:r w:rsidRPr="000D2971">
        <w:rPr>
          <w:rFonts w:ascii="Calibri" w:hAnsi="Calibri" w:cs="Arial"/>
        </w:rPr>
        <w:t>lípides</w:t>
      </w:r>
      <w:proofErr w:type="spellEnd"/>
      <w:r w:rsidRPr="000D2971">
        <w:rPr>
          <w:rFonts w:ascii="Calibri" w:hAnsi="Calibri" w:cs="Arial"/>
        </w:rPr>
        <w:t xml:space="preserve">. Doenças endocrinológicas: doenças da </w:t>
      </w:r>
      <w:proofErr w:type="spellStart"/>
      <w:r w:rsidRPr="000D2971">
        <w:rPr>
          <w:rFonts w:ascii="Calibri" w:hAnsi="Calibri" w:cs="Arial"/>
        </w:rPr>
        <w:t>tireóide</w:t>
      </w:r>
      <w:proofErr w:type="spellEnd"/>
      <w:r w:rsidRPr="000D2971">
        <w:rPr>
          <w:rFonts w:ascii="Calibri" w:hAnsi="Calibri" w:cs="Arial"/>
        </w:rPr>
        <w:t xml:space="preserve">. Diabetes </w:t>
      </w:r>
      <w:proofErr w:type="spellStart"/>
      <w:r w:rsidRPr="000D2971">
        <w:rPr>
          <w:rFonts w:ascii="Calibri" w:hAnsi="Calibri" w:cs="Arial"/>
        </w:rPr>
        <w:t>mellito</w:t>
      </w:r>
      <w:proofErr w:type="spellEnd"/>
      <w:r w:rsidRPr="000D2971">
        <w:rPr>
          <w:rFonts w:ascii="Calibri" w:hAnsi="Calibri" w:cs="Arial"/>
        </w:rPr>
        <w:t xml:space="preserve">. Hipoglicemia e insuficiência adrenal. Doenças musculoesqueléticas e do tecido conectivo: avaliação e tratamento do paciente com doença reumática. Artrite </w:t>
      </w:r>
      <w:proofErr w:type="spellStart"/>
      <w:r w:rsidRPr="000D2971">
        <w:rPr>
          <w:rFonts w:ascii="Calibri" w:hAnsi="Calibri" w:cs="Arial"/>
        </w:rPr>
        <w:t>reumatóide</w:t>
      </w:r>
      <w:proofErr w:type="spellEnd"/>
      <w:r w:rsidRPr="000D2971">
        <w:rPr>
          <w:rFonts w:ascii="Calibri" w:hAnsi="Calibri" w:cs="Arial"/>
        </w:rPr>
        <w:t xml:space="preserve">. Lúpus eritematoso sistêmico. </w:t>
      </w:r>
      <w:proofErr w:type="spellStart"/>
      <w:r w:rsidRPr="000D2971">
        <w:rPr>
          <w:rFonts w:ascii="Calibri" w:hAnsi="Calibri" w:cs="Arial"/>
        </w:rPr>
        <w:t>Espondiloartropatias</w:t>
      </w:r>
      <w:proofErr w:type="spellEnd"/>
      <w:r w:rsidRPr="000D2971">
        <w:rPr>
          <w:rFonts w:ascii="Calibri" w:hAnsi="Calibri" w:cs="Arial"/>
        </w:rPr>
        <w:t xml:space="preserve">. Síndrome do anticorpo-fosfolípide. Esclerose sistêmica. </w:t>
      </w:r>
      <w:proofErr w:type="spellStart"/>
      <w:r w:rsidRPr="000D2971">
        <w:rPr>
          <w:rFonts w:ascii="Calibri" w:hAnsi="Calibri" w:cs="Arial"/>
        </w:rPr>
        <w:t>Osteoratrites</w:t>
      </w:r>
      <w:proofErr w:type="spellEnd"/>
      <w:r w:rsidRPr="000D2971">
        <w:rPr>
          <w:rFonts w:ascii="Calibri" w:hAnsi="Calibri" w:cs="Arial"/>
        </w:rPr>
        <w:t xml:space="preserve">. Gota e desordens do tecido mole não articular. Doenças ósseas e do metabolismo ósseo: osteoporose. Doenças da paratireoide e distúrbios do cálcio. Doenças infecciosas. Doenças neurológico-psiquiátricas: avaliação do paciente neurológico. Desordens da consciência. Demência e distúrbios de memória. Doenças cerebrovasculares. </w:t>
      </w:r>
      <w:proofErr w:type="spellStart"/>
      <w:r w:rsidRPr="000D2971">
        <w:rPr>
          <w:rFonts w:ascii="Calibri" w:hAnsi="Calibri" w:cs="Arial"/>
        </w:rPr>
        <w:t>Cefaléias</w:t>
      </w:r>
      <w:proofErr w:type="spellEnd"/>
      <w:r w:rsidRPr="000D2971">
        <w:rPr>
          <w:rFonts w:ascii="Calibri" w:hAnsi="Calibri" w:cs="Arial"/>
        </w:rPr>
        <w:t>. Avaliação das síncopes. Miastenia gravis. Doença de Parkinson. Diagnóstico diferencial da síndrome convulsiva. Distúrbios ansiosos e depressão.</w:t>
      </w:r>
      <w:r w:rsidR="00BB4F3D" w:rsidRPr="000D2971">
        <w:rPr>
          <w:rFonts w:ascii="Calibri" w:hAnsi="Calibri" w:cs="Arial"/>
        </w:rPr>
        <w:t xml:space="preserve"> </w:t>
      </w:r>
      <w:r w:rsidR="00BB4F3D" w:rsidRPr="000D2971">
        <w:rPr>
          <w:rFonts w:ascii="Calibri" w:hAnsi="Calibri" w:cs="Arial"/>
          <w:u w:val="single"/>
        </w:rPr>
        <w:t>Legislação e Políticas de Saúde</w:t>
      </w:r>
      <w:r w:rsidR="00BB4F3D" w:rsidRPr="000D2971">
        <w:rPr>
          <w:rFonts w:ascii="Calibri" w:hAnsi="Calibri" w:cs="Arial"/>
        </w:rPr>
        <w:t>: Constituição Federal, artigos referentes à Saúde. Lei 8.080 de 19/09/90. Lei 8.142 de 28/12/90. Norma Operacional Básica do Sistema Único de Saúde - NOB-SUS de 1996. Norma Operacional da Assistência à Saúde/SUS - NOAS-SUS 01/02. Estratégia de Saúde da Família - ESF. Estratégias de ações de promoção, proteção e recuperação da saúde. Diretrizes e bases da implantação do SUS.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Ênfase em saúde coletiva. Doenças de notificação compulsória. Preenchimento de Declaração de Óbito. Código de Ética do Profissional. Estatuto dos Servidores Públicos Municipais (Regime Jurídico). Questões relativas às atividades inerentes a função.</w:t>
      </w:r>
    </w:p>
    <w:p w14:paraId="196AE7FA"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Engenheiro Sanitarista (Cargo: 07)</w:t>
      </w:r>
    </w:p>
    <w:p w14:paraId="355221A9" w14:textId="665F2CAC" w:rsidR="00BC54BA" w:rsidRPr="000D2971" w:rsidRDefault="00B12A98" w:rsidP="00BC54BA">
      <w:pPr>
        <w:spacing w:after="60"/>
        <w:ind w:left="142"/>
        <w:jc w:val="both"/>
        <w:rPr>
          <w:rFonts w:asciiTheme="minorHAnsi" w:hAnsiTheme="minorHAnsi" w:cs="Arial"/>
        </w:rPr>
      </w:pPr>
      <w:r w:rsidRPr="000D2971">
        <w:rPr>
          <w:rFonts w:asciiTheme="minorHAnsi" w:hAnsiTheme="minorHAnsi" w:cs="Arial"/>
        </w:rPr>
        <w:t>Análise de Química Solo, Ar e Água. Hidráulica. Controle de Poluição das Águas. Uso e Ocupação do Solo. Saúde Pública. Planejamento dos Recursos Hídricos. Obras Hidráulicas. Estudo de Impactos Ambientais e Relatório de Impacto Ambiental - EIA/RIMA. Importância do abastecimento de água. Padrões de potabilidade; controle da qualidade da água. Consumo de água. Estimativa de população. Captação de águas superficiais e subterrâneas: tipos de captação; materiais e equipamentos; dimensionamento; proteção. Adução de água: tipo de adutoras; dimensionamento; materiais empregados. Reservatórios de distribuição: tipos, localização, dimensionamento. Redes de distribuição: traçado, métodos de dimensionamento, materiais empregados. Resíduos sólidos: conceito, classificação, acondicionamento, coleta, transporte e reciclagem; limpeza pública. Processos de disposição final: aterros, compostagem e conversão térmica de resíduos sólidos. Política nacional de resíduos sólidos (PNRS). Código de Ética do Profissional. Estatuto dos Servidores Públicos Municipais (Regime Jurídico). Questões relativas às atividades inerentes a função.</w:t>
      </w:r>
    </w:p>
    <w:p w14:paraId="0505BB72" w14:textId="29979D1F"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spacing w:before="120" w:after="60"/>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 xml:space="preserve">00 – Conteúdo Específico Comum Educacional (comum aos cargos 08 a 17) </w:t>
      </w:r>
    </w:p>
    <w:p w14:paraId="47F4C6BA" w14:textId="77777777" w:rsidR="00BC54BA" w:rsidRPr="000D2971" w:rsidRDefault="00BC54BA" w:rsidP="00BC54BA">
      <w:pPr>
        <w:spacing w:after="60"/>
        <w:ind w:left="142"/>
        <w:jc w:val="both"/>
        <w:rPr>
          <w:rFonts w:asciiTheme="minorHAnsi" w:hAnsiTheme="minorHAnsi" w:cs="Arial"/>
          <w:w w:val="95"/>
        </w:rPr>
      </w:pPr>
      <w:r w:rsidRPr="000D2971">
        <w:rPr>
          <w:rFonts w:asciiTheme="minorHAnsi" w:hAnsiTheme="minorHAnsi" w:cs="Arial"/>
          <w:w w:val="95"/>
          <w:u w:val="single"/>
        </w:rPr>
        <w:t>Legislação e Políticas Públicas</w:t>
      </w:r>
      <w:r w:rsidRPr="000D2971">
        <w:rPr>
          <w:rFonts w:asciiTheme="minorHAnsi" w:hAnsiTheme="minorHAnsi" w:cs="Arial"/>
          <w:w w:val="95"/>
        </w:rPr>
        <w:t>: Lei 9394/96 na íntegra e suas resoluções. Propostas curriculares para o ensino fundamental (Nacional, Estadual e Municipal). 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Inclusiva. Especificidades da escola pública. Dinâmica da Sala de Aula. Conhecimento da realidade e alternativas de ensino.</w:t>
      </w:r>
    </w:p>
    <w:p w14:paraId="14789DE5" w14:textId="68B89B43" w:rsidR="00BC54BA" w:rsidRPr="000D2971" w:rsidRDefault="00BC54BA" w:rsidP="00BC54BA">
      <w:pPr>
        <w:spacing w:after="60"/>
        <w:ind w:left="142"/>
        <w:jc w:val="both"/>
        <w:rPr>
          <w:rFonts w:asciiTheme="minorHAnsi" w:hAnsiTheme="minorHAnsi" w:cs="Arial"/>
          <w:w w:val="95"/>
        </w:rPr>
      </w:pPr>
      <w:r w:rsidRPr="000D2971">
        <w:rPr>
          <w:rFonts w:asciiTheme="minorHAnsi" w:hAnsiTheme="minorHAnsi" w:cs="Arial"/>
          <w:w w:val="95"/>
          <w:u w:val="single"/>
        </w:rPr>
        <w:t>Didática e Teorias da Aprendizagem</w:t>
      </w:r>
      <w:r w:rsidRPr="000D2971">
        <w:rPr>
          <w:rFonts w:asciiTheme="minorHAnsi" w:hAnsiTheme="minorHAnsi" w:cs="Arial"/>
          <w:w w:val="95"/>
        </w:rPr>
        <w:t xml:space="preserve">: Concepções inatistas, ambientalistas e interacionistas. Abordagens comportamentais, gestálticas, humanistas, cognitivas e sistêmicas. Teorias clássicas de desenvolvimento cognitivo- Métodos, teorias e/ou sistemas educacionais: </w:t>
      </w:r>
      <w:proofErr w:type="spellStart"/>
      <w:r w:rsidRPr="000D2971">
        <w:rPr>
          <w:rFonts w:asciiTheme="minorHAnsi" w:hAnsiTheme="minorHAnsi" w:cs="Arial"/>
          <w:w w:val="95"/>
        </w:rPr>
        <w:t>Freinet</w:t>
      </w:r>
      <w:proofErr w:type="spellEnd"/>
      <w:r w:rsidRPr="000D2971">
        <w:rPr>
          <w:rFonts w:asciiTheme="minorHAnsi" w:hAnsiTheme="minorHAnsi" w:cs="Arial"/>
          <w:w w:val="95"/>
        </w:rPr>
        <w:t xml:space="preserve">, Montessori, Waldorf, </w:t>
      </w:r>
      <w:proofErr w:type="spellStart"/>
      <w:r w:rsidRPr="000D2971">
        <w:rPr>
          <w:rFonts w:asciiTheme="minorHAnsi" w:hAnsiTheme="minorHAnsi" w:cs="Arial"/>
          <w:w w:val="95"/>
        </w:rPr>
        <w:t>Libaneo</w:t>
      </w:r>
      <w:proofErr w:type="spellEnd"/>
      <w:r w:rsidRPr="000D2971">
        <w:rPr>
          <w:rFonts w:asciiTheme="minorHAnsi" w:hAnsiTheme="minorHAnsi" w:cs="Arial"/>
          <w:w w:val="95"/>
        </w:rPr>
        <w:t xml:space="preserve">, Gardner, Ruben Alves, Freire, </w:t>
      </w:r>
      <w:proofErr w:type="spellStart"/>
      <w:r w:rsidRPr="000D2971">
        <w:rPr>
          <w:rFonts w:asciiTheme="minorHAnsi" w:hAnsiTheme="minorHAnsi" w:cs="Arial"/>
          <w:w w:val="95"/>
        </w:rPr>
        <w:t>Decroly</w:t>
      </w:r>
      <w:proofErr w:type="spellEnd"/>
      <w:r w:rsidRPr="000D2971">
        <w:rPr>
          <w:rFonts w:asciiTheme="minorHAnsi" w:hAnsiTheme="minorHAnsi" w:cs="Arial"/>
          <w:w w:val="95"/>
        </w:rPr>
        <w:t xml:space="preserve">, Piaget, </w:t>
      </w:r>
      <w:proofErr w:type="spellStart"/>
      <w:r w:rsidRPr="000D2971">
        <w:rPr>
          <w:rFonts w:asciiTheme="minorHAnsi" w:hAnsiTheme="minorHAnsi" w:cs="Arial"/>
          <w:w w:val="95"/>
        </w:rPr>
        <w:t>Wallon</w:t>
      </w:r>
      <w:proofErr w:type="spellEnd"/>
      <w:r w:rsidRPr="000D2971">
        <w:rPr>
          <w:rFonts w:asciiTheme="minorHAnsi" w:hAnsiTheme="minorHAnsi" w:cs="Arial"/>
          <w:w w:val="95"/>
        </w:rPr>
        <w:t xml:space="preserve">, Vygotsky, </w:t>
      </w:r>
      <w:proofErr w:type="spellStart"/>
      <w:r w:rsidRPr="000D2971">
        <w:rPr>
          <w:rFonts w:asciiTheme="minorHAnsi" w:hAnsiTheme="minorHAnsi" w:cs="Arial"/>
          <w:w w:val="95"/>
        </w:rPr>
        <w:t>Morin</w:t>
      </w:r>
      <w:proofErr w:type="spellEnd"/>
      <w:r w:rsidRPr="000D2971">
        <w:rPr>
          <w:rFonts w:asciiTheme="minorHAnsi" w:hAnsiTheme="minorHAnsi" w:cs="Arial"/>
          <w:w w:val="95"/>
        </w:rPr>
        <w:t xml:space="preserve">, Perrenoud e etc. Teoria da Aprendizagem Social de Albert </w:t>
      </w:r>
      <w:proofErr w:type="spellStart"/>
      <w:r w:rsidRPr="000D2971">
        <w:rPr>
          <w:rFonts w:asciiTheme="minorHAnsi" w:hAnsiTheme="minorHAnsi" w:cs="Arial"/>
          <w:w w:val="95"/>
        </w:rPr>
        <w:t>Bandura</w:t>
      </w:r>
      <w:proofErr w:type="spellEnd"/>
      <w:r w:rsidRPr="000D2971">
        <w:rPr>
          <w:rFonts w:asciiTheme="minorHAnsi" w:hAnsiTheme="minorHAnsi" w:cs="Arial"/>
          <w:w w:val="95"/>
        </w:rPr>
        <w:t xml:space="preserve">. Teoria de Ensino de Jerome </w:t>
      </w:r>
      <w:proofErr w:type="spellStart"/>
      <w:r w:rsidRPr="000D2971">
        <w:rPr>
          <w:rFonts w:asciiTheme="minorHAnsi" w:hAnsiTheme="minorHAnsi" w:cs="Arial"/>
          <w:w w:val="95"/>
        </w:rPr>
        <w:t>Bruner</w:t>
      </w:r>
      <w:proofErr w:type="spellEnd"/>
      <w:r w:rsidRPr="000D2971">
        <w:rPr>
          <w:rFonts w:asciiTheme="minorHAnsi" w:hAnsiTheme="minorHAnsi" w:cs="Arial"/>
          <w:w w:val="95"/>
        </w:rPr>
        <w:t xml:space="preserve">. Teoria da Aprendizagem Significante de Carl Rogers. Teoria de Aprendizagem Significativa de David </w:t>
      </w:r>
      <w:proofErr w:type="spellStart"/>
      <w:r w:rsidRPr="000D2971">
        <w:rPr>
          <w:rFonts w:asciiTheme="minorHAnsi" w:hAnsiTheme="minorHAnsi" w:cs="Arial"/>
          <w:w w:val="95"/>
        </w:rPr>
        <w:t>Ausubel</w:t>
      </w:r>
      <w:proofErr w:type="spellEnd"/>
      <w:r w:rsidRPr="000D2971">
        <w:rPr>
          <w:rFonts w:asciiTheme="minorHAnsi" w:hAnsiTheme="minorHAnsi" w:cs="Arial"/>
          <w:w w:val="95"/>
        </w:rPr>
        <w:t xml:space="preserve">. Teoria da Atividade (Vygotsky, </w:t>
      </w:r>
      <w:proofErr w:type="spellStart"/>
      <w:r w:rsidRPr="000D2971">
        <w:rPr>
          <w:rFonts w:asciiTheme="minorHAnsi" w:hAnsiTheme="minorHAnsi" w:cs="Arial"/>
          <w:w w:val="95"/>
        </w:rPr>
        <w:t>Leontiev</w:t>
      </w:r>
      <w:proofErr w:type="spellEnd"/>
      <w:r w:rsidRPr="000D2971">
        <w:rPr>
          <w:rFonts w:asciiTheme="minorHAnsi" w:hAnsiTheme="minorHAnsi" w:cs="Arial"/>
          <w:w w:val="95"/>
        </w:rPr>
        <w:t xml:space="preserve">, </w:t>
      </w:r>
      <w:proofErr w:type="spellStart"/>
      <w:r w:rsidRPr="000D2971">
        <w:rPr>
          <w:rFonts w:asciiTheme="minorHAnsi" w:hAnsiTheme="minorHAnsi" w:cs="Arial"/>
          <w:w w:val="95"/>
        </w:rPr>
        <w:t>Davydov</w:t>
      </w:r>
      <w:proofErr w:type="spellEnd"/>
      <w:r w:rsidRPr="000D2971">
        <w:rPr>
          <w:rFonts w:asciiTheme="minorHAnsi" w:hAnsiTheme="minorHAnsi" w:cs="Arial"/>
          <w:w w:val="95"/>
        </w:rPr>
        <w:t>).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w:t>
      </w:r>
    </w:p>
    <w:p w14:paraId="0D294D2F" w14:textId="77777777" w:rsidR="00037A93" w:rsidRPr="000D2971" w:rsidRDefault="00037A93" w:rsidP="00BC54BA">
      <w:pPr>
        <w:spacing w:after="60"/>
        <w:ind w:left="142"/>
        <w:jc w:val="both"/>
        <w:rPr>
          <w:rFonts w:asciiTheme="minorHAnsi" w:hAnsiTheme="minorHAnsi" w:cs="Arial"/>
          <w:w w:val="95"/>
        </w:rPr>
      </w:pPr>
    </w:p>
    <w:p w14:paraId="2AE220F2"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lastRenderedPageBreak/>
        <w:t>Especialista em Assuntos Educacionais (Cargo: 08)</w:t>
      </w:r>
    </w:p>
    <w:p w14:paraId="4016A181" w14:textId="56944A2B" w:rsidR="00BC54BA" w:rsidRPr="000D2971" w:rsidRDefault="00B12A98" w:rsidP="00BC54BA">
      <w:pPr>
        <w:spacing w:after="60"/>
        <w:ind w:left="142"/>
        <w:jc w:val="both"/>
        <w:rPr>
          <w:rFonts w:asciiTheme="minorHAnsi" w:hAnsiTheme="minorHAnsi" w:cs="Arial"/>
        </w:rPr>
      </w:pPr>
      <w:r w:rsidRPr="000D2971">
        <w:rPr>
          <w:rFonts w:asciiTheme="minorHAnsi" w:hAnsiTheme="minorHAnsi" w:cs="Arial"/>
          <w:szCs w:val="20"/>
        </w:rPr>
        <w:t>Ensino fundamental de nove anos. Interdisciplinaridade. Teorias de aprendizagem e desenvolvimento infantil. Avaliação no ensino fundamental. Planejamento docente: dinâmica e processos. Currículo e didática: histórico, teorias e tendências atuais. Projeto Político Pedagógico: princípios e finalidades. Tendências e concepções pedagógicas da educação brasileira. Alfabetização e letramento: características e pressupostos. Projetos de trabalho: concepção e perspectiva. O professor de ensino fundamental. Conceito de Ensino e Aprendizagem. Noções da Proposta Construtivista. Noções de Educação, Escola, Docente e Discente. Noções de Planejamento de Ensino: Objetivos, Conteúdos, Estratégias, Recursos e Avaliação. Parâmetros Curriculares Nacionais (</w:t>
      </w:r>
      <w:proofErr w:type="spellStart"/>
      <w:r w:rsidRPr="000D2971">
        <w:rPr>
          <w:rFonts w:asciiTheme="minorHAnsi" w:hAnsiTheme="minorHAnsi" w:cs="Arial"/>
          <w:szCs w:val="20"/>
        </w:rPr>
        <w:t>PCN´s</w:t>
      </w:r>
      <w:proofErr w:type="spellEnd"/>
      <w:r w:rsidRPr="000D2971">
        <w:rPr>
          <w:rFonts w:asciiTheme="minorHAnsi" w:hAnsiTheme="minorHAnsi" w:cs="Arial"/>
          <w:szCs w:val="20"/>
        </w:rPr>
        <w:t>), todo teor. Referencial Curricular Nacional para a Educação Infantil, todo teor. Tipos de Plano de Ensino. Didática e Metodologia do Ensino em Anos Iniciais. Alfabetização e letramento. Linguagem oral e escrita. Produção de textos. Precursores e seguidores da Literatura Infantil no Brasil. Sistema operacional Windows, aplicativos Microsoft Word, Excel e PowerPoint, navegadores e princípios básicos de internet. Estatuto dos Servidores Públicos Municipais (Regime Jurídico). Questões relativas às atividades inerentes a função.</w:t>
      </w:r>
    </w:p>
    <w:p w14:paraId="3F3EB78B" w14:textId="145E6D93"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Educação Física (Cargo: 09)</w:t>
      </w:r>
    </w:p>
    <w:p w14:paraId="641415A1" w14:textId="1E34DDD7" w:rsidR="00BC54BA" w:rsidRPr="000D2971" w:rsidRDefault="00B12A98" w:rsidP="00BC54BA">
      <w:pPr>
        <w:spacing w:after="60"/>
        <w:ind w:left="142"/>
        <w:jc w:val="both"/>
        <w:rPr>
          <w:rFonts w:asciiTheme="minorHAnsi" w:hAnsiTheme="minorHAnsi" w:cs="Arial"/>
        </w:rPr>
      </w:pPr>
      <w:r w:rsidRPr="000D2971">
        <w:rPr>
          <w:rFonts w:asciiTheme="minorHAnsi" w:hAnsiTheme="minorHAnsi" w:cs="Arial"/>
          <w:szCs w:val="20"/>
        </w:rPr>
        <w:t>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performance humana; Esportes, lutas e danças – histórico e regras; Anatomia Humana. Sistema operacional Windows, aplicativos Microsoft Word, Excel e PowerPoint, navegadores e princípios básicos de internet. Estatuto dos Servidores Públicos Municipais (Regime Jurídico). Questões relativas às atividades inerentes a função.</w:t>
      </w:r>
    </w:p>
    <w:p w14:paraId="718E9BED" w14:textId="22D43A39"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Arte (Cargo: 10)</w:t>
      </w:r>
    </w:p>
    <w:p w14:paraId="0700B628" w14:textId="1EBEE978" w:rsidR="00BC54BA" w:rsidRPr="000D2971" w:rsidRDefault="00592316" w:rsidP="00BC54BA">
      <w:pPr>
        <w:spacing w:after="60"/>
        <w:ind w:left="142"/>
        <w:jc w:val="both"/>
        <w:rPr>
          <w:rFonts w:asciiTheme="minorHAnsi" w:hAnsiTheme="minorHAnsi" w:cs="Arial"/>
        </w:rPr>
      </w:pPr>
      <w:r w:rsidRPr="000D2971">
        <w:rPr>
          <w:rFonts w:asciiTheme="minorHAnsi" w:hAnsiTheme="minorHAnsi" w:cs="Arial"/>
          <w:szCs w:val="20"/>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a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w:t>
      </w:r>
      <w:proofErr w:type="gramStart"/>
      <w:r w:rsidRPr="000D2971">
        <w:rPr>
          <w:rFonts w:asciiTheme="minorHAnsi" w:hAnsiTheme="minorHAnsi" w:cs="Arial"/>
          <w:szCs w:val="20"/>
        </w:rPr>
        <w:t>é?,</w:t>
      </w:r>
      <w:proofErr w:type="gramEnd"/>
      <w:r w:rsidRPr="000D2971">
        <w:rPr>
          <w:rFonts w:asciiTheme="minorHAnsi" w:hAnsiTheme="minorHAnsi" w:cs="Arial"/>
          <w:szCs w:val="20"/>
        </w:rPr>
        <w:t xml:space="preserve"> sua função, espaço e tempo. Elementos e adereços de cenário e de cena. Cenografia: história, riscos, simplicidade. Iluminação: intensidade, cor, distribuição, movimento e luz. </w:t>
      </w:r>
      <w:proofErr w:type="spellStart"/>
      <w:r w:rsidRPr="000D2971">
        <w:rPr>
          <w:rFonts w:asciiTheme="minorHAnsi" w:hAnsiTheme="minorHAnsi" w:cs="Arial"/>
          <w:szCs w:val="20"/>
        </w:rPr>
        <w:t>Sonoplatia</w:t>
      </w:r>
      <w:proofErr w:type="spellEnd"/>
      <w:r w:rsidRPr="000D2971">
        <w:rPr>
          <w:rFonts w:asciiTheme="minorHAnsi" w:hAnsiTheme="minorHAnsi" w:cs="Arial"/>
          <w:szCs w:val="20"/>
        </w:rPr>
        <w:t xml:space="preserve"> e sonorização: histórico, efeitos especiais, tipos de equipamentos, montagens, consertos, instalação elétrica e eletrônica. Sistema operacional Windows, aplicativos Microsoft Word, Excel e PowerPoint, navegadores e princípios básicos de internet. Estatuto dos Servidores Públicos Municipais (Regime Jurídico). Questões relativas às atividades inerentes a função.</w:t>
      </w:r>
    </w:p>
    <w:p w14:paraId="4158D51A" w14:textId="6D28A0D4"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Inglês (Cargo: 11)</w:t>
      </w:r>
    </w:p>
    <w:p w14:paraId="07F4259C" w14:textId="347CF302" w:rsidR="00BC54BA" w:rsidRPr="000D2971" w:rsidRDefault="00592316" w:rsidP="00BC54BA">
      <w:pPr>
        <w:spacing w:after="60"/>
        <w:ind w:left="142"/>
        <w:jc w:val="both"/>
        <w:rPr>
          <w:rFonts w:asciiTheme="minorHAnsi" w:hAnsiTheme="minorHAnsi" w:cs="Arial"/>
        </w:rPr>
      </w:pPr>
      <w:r w:rsidRPr="000D2971">
        <w:rPr>
          <w:rFonts w:asciiTheme="minorHAnsi" w:hAnsiTheme="minorHAnsi" w:cs="Arial"/>
          <w:szCs w:val="20"/>
        </w:rPr>
        <w:t xml:space="preserve">A língua como forma de interação; Gêneros textuais orais e escritos e ensino; Oralidade, escrita e ensino; Fala e leitura, escrita e ensino; Leitura e produção textual; Metodologias e abordagens do ensino da Língua Inglesa no Brasil. Compreensão de textos escritos contemporâneos, literários e não literários. Conhecimento de </w:t>
      </w:r>
      <w:r w:rsidRPr="000D2971">
        <w:rPr>
          <w:rFonts w:asciiTheme="minorHAnsi" w:hAnsiTheme="minorHAnsi" w:cs="Arial"/>
          <w:szCs w:val="20"/>
        </w:rPr>
        <w:lastRenderedPageBreak/>
        <w:t>aspectos linguístico-estruturais e gramática funcional. Estrutura da sentença Frase nominal Substantivo Genitivo Adjetivo (graus comparativo e superlativo) – Locuções adjetivas. Artigos Numerais. Pronomes. Frase verbal. Verbo (modo, forma, tempo). Auxiliares Modais Locuções verbais. Verbos irregulares. Voz ativa/passiva. Advérbios. Locuções Adverbiais. Preposições. Conjunções. Processos de formação de palavras. Discurso indireto. Interpretação de Textos. Prova mista em língua portuguesa e língua inglesa. Sistema operacional Windows, aplicativos Microsoft Word, Excel e PowerPoint, navegadores e princípios básicos de internet. Estatuto dos Servidores Públicos Municipais (Regime Jurídico). Questões relativas às atividades inerentes a função.</w:t>
      </w:r>
    </w:p>
    <w:p w14:paraId="3C537903" w14:textId="201287B0"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Língua Portuguesa (Cargo: 12)</w:t>
      </w:r>
    </w:p>
    <w:p w14:paraId="6956296D" w14:textId="78AD28F7" w:rsidR="00BC54BA" w:rsidRPr="000D2971" w:rsidRDefault="00BB4F3D" w:rsidP="00BC54BA">
      <w:pPr>
        <w:spacing w:after="60"/>
        <w:ind w:left="142"/>
        <w:jc w:val="both"/>
        <w:rPr>
          <w:rFonts w:asciiTheme="minorHAnsi" w:hAnsiTheme="minorHAnsi" w:cs="Arial"/>
        </w:rPr>
      </w:pPr>
      <w:r w:rsidRPr="000D2971">
        <w:rPr>
          <w:rFonts w:asciiTheme="minorHAnsi" w:hAnsiTheme="minorHAnsi" w:cs="Arial"/>
          <w:szCs w:val="20"/>
        </w:rPr>
        <w:t xml:space="preserve">Fonética e Fonologia: Fonema e Sílaba; Encontro Vocálicos e Consonantais e Dígrafo; Ortografia; Acentuação. Morfologia: Estrutura das Palavras; Formação das Palavras; Classificação e Flexão das Palavras; Classe de Palavras. Sintaxe: Frase, Oração, Período; Termos Essenciais da Oração; Termos Integrantes da Oração; Termos Acessórios da Oração; Período; Sinais de Pontuação; As Palavras “Que” e “Se”; Uso dos porquês; Sintaxe de Concordância; Sintaxe de Regência; Sintaxe de Colocação; Crase; Uso do hífen; Problemas Gerais da Língua Culta; Significação das Palavras. Estilística: Figuras de Linguagem; Vícios de linguagem. Redação: Tipos de Composição: Descrição, Narração, Dissertação; Tipos de Discurso; Análise e Interpretação de Textos; As qualidades e defeitos de um texto. Literatura: Literatura Brasileira. </w:t>
      </w:r>
      <w:r w:rsidRPr="000D2971">
        <w:rPr>
          <w:rFonts w:asciiTheme="minorHAnsi" w:hAnsiTheme="minorHAnsi" w:cs="Arial"/>
        </w:rPr>
        <w:t>Noções de Informática básica, relacionado a aplicativos Microsoft ou similares. Estatuto dos Servidores Públicos Municipais (Regime Jurídico). Questões relativas às atividades inerentes a função.</w:t>
      </w:r>
    </w:p>
    <w:p w14:paraId="2980236D" w14:textId="0143E76F"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Matemática (Cargo: 13)</w:t>
      </w:r>
    </w:p>
    <w:p w14:paraId="33DBC47F" w14:textId="77DB5528" w:rsidR="00BC54BA" w:rsidRPr="000D2971" w:rsidRDefault="00592316" w:rsidP="00BC54BA">
      <w:pPr>
        <w:spacing w:after="60"/>
        <w:ind w:left="142"/>
        <w:jc w:val="both"/>
        <w:rPr>
          <w:rFonts w:asciiTheme="minorHAnsi" w:hAnsiTheme="minorHAnsi" w:cs="Arial"/>
        </w:rPr>
      </w:pPr>
      <w:r w:rsidRPr="000D2971">
        <w:rPr>
          <w:rFonts w:asciiTheme="minorHAnsi" w:hAnsiTheme="minorHAnsi" w:cs="Arial"/>
          <w:szCs w:val="20"/>
        </w:rPr>
        <w:t>Aritmética e Conjuntos: Os conjuntos numéricos (naturais, inteiros, racionais, irracionais e reais); operações básicas, propriedades, divisibilidade, contagem e princípio multiplicativo. Proporcionalidade.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Espaço e Forma: Geometria plana, plantas e mapas; geometria espacial; geometria métrica; geometria analítica. Tratamento de Dados: Fundamentos de estatística; análise combinatória e probabilidade; análise e interpretação de informações expressas em gráficos e tabelas. Sistema operacional Windows, aplicativos Microsoft Word, Excel e PowerPoint, navegadores e princípios básicos de internet. Estatuto dos Servidores Públicos Municipais (Regime Jurídico). Questões relativas às atividades inerentes a função.</w:t>
      </w:r>
    </w:p>
    <w:p w14:paraId="110E02F2" w14:textId="22ED3001"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Ciências (Cargo: 14)</w:t>
      </w:r>
    </w:p>
    <w:p w14:paraId="6193CA57" w14:textId="541E9CB9" w:rsidR="00BC54BA" w:rsidRPr="000D2971" w:rsidRDefault="00592316" w:rsidP="00BC54BA">
      <w:pPr>
        <w:spacing w:after="60"/>
        <w:ind w:left="142"/>
        <w:jc w:val="both"/>
        <w:rPr>
          <w:rFonts w:asciiTheme="minorHAnsi" w:hAnsiTheme="minorHAnsi" w:cs="Arial"/>
        </w:rPr>
      </w:pPr>
      <w:r w:rsidRPr="000D2971">
        <w:rPr>
          <w:rFonts w:asciiTheme="minorHAnsi" w:hAnsiTheme="minorHAnsi" w:cs="Arial"/>
          <w:szCs w:val="20"/>
        </w:rPr>
        <w:t xml:space="preserve">Ecologia: populações comunidades e ecossistemas; energia nos ecossistemas; cadeias e teias alimentares; pirâmides ecológicas; relações ecológicas, ciclos dos nutrientes; formações fitogeográficas do Brasil. Seres vivos: classificação dos seres vivos; evolução; principais grupos de animais e plantas, sua classificação, morfologia e fisiologia; características gerais dos reinos </w:t>
      </w:r>
      <w:proofErr w:type="spellStart"/>
      <w:r w:rsidRPr="000D2971">
        <w:rPr>
          <w:rFonts w:asciiTheme="minorHAnsi" w:hAnsiTheme="minorHAnsi" w:cs="Arial"/>
          <w:szCs w:val="20"/>
        </w:rPr>
        <w:t>fungi</w:t>
      </w:r>
      <w:proofErr w:type="spellEnd"/>
      <w:r w:rsidRPr="000D2971">
        <w:rPr>
          <w:rFonts w:asciiTheme="minorHAnsi" w:hAnsiTheme="minorHAnsi" w:cs="Arial"/>
          <w:szCs w:val="20"/>
        </w:rPr>
        <w:t>; protista e monera; Citologia e genética: Tipos de células; estrutura da célula; membrana plasmática; citoplasma e organelas celulares; o núcleo celular e o material genético; herança mendeliana; grupos sanguíneos; Mecânica: grandezas físicas, MRU (movimento retilíneo uniforme) e MRUV (movimento retilíneo uniformemente variado); forças; peso, massa e gravidade; pressão; astronomia. Óptica, ondulatória e termologia: a luz; lentes e espelhos; refração e reflexão; o som, propagação do som; características das ondas sonoras; calor e temperatura; transferência de calor; isolantes térmicos; dilatação dos corpos; Eletricidade e magnetismo: cargas elétricas; eletrização dos corpos; tensão, corrente, potência e resistividade elétrica; circuitos elétricos; associação de resistores; imãs e bobinas. Química: matéria; conservação da matéria; fenômenos físicos e fenômenos químicos; substância pura e mistura; substâncias simples e compostas; teorias atômicas; tabela periódica; elementos químicos; isótopos, isóbaros e isótonos; reações químicas; funções inorgânicas; Ensino de ciências: porque ensinar ciências?; construtivismo e ensino de ciências; modelo de mudança conceitual; história e filosofia da ciência; temas transversais; relações ciência-tecnologia-sociedade-ambiente (CTSA). Sistema operacional Windows, aplicativos Microsoft Word, Excel e PowerPoint, navegadores e princípios básicos de internet. Estatuto dos Servidores Públicos Municipais (Regime Jurídico). Questões relativas às atividades inerentes a função.</w:t>
      </w:r>
    </w:p>
    <w:p w14:paraId="7DC64FEE" w14:textId="2570DBC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Geografia (Cargo: 15)</w:t>
      </w:r>
    </w:p>
    <w:p w14:paraId="3BF565FB" w14:textId="43A702C0" w:rsidR="00BC54BA" w:rsidRPr="000D2971" w:rsidRDefault="00BB4F3D" w:rsidP="00BC54BA">
      <w:pPr>
        <w:spacing w:after="60"/>
        <w:ind w:left="142"/>
        <w:jc w:val="both"/>
        <w:rPr>
          <w:rFonts w:asciiTheme="minorHAnsi" w:hAnsiTheme="minorHAnsi" w:cs="Arial"/>
        </w:rPr>
      </w:pPr>
      <w:r w:rsidRPr="000D2971">
        <w:rPr>
          <w:rFonts w:asciiTheme="minorHAnsi" w:hAnsiTheme="minorHAnsi" w:cs="Arial"/>
          <w:szCs w:val="20"/>
        </w:rPr>
        <w:t xml:space="preserve">Noções básicas de Geografia: Noções de Espaço: Conceitos e espaço em transformação; Orientação: Rosa dos Ventos e Coordenadas geográficas; Fusos horários: Fusos do Brasil, Horários de verão; Cartografia: Projeções, </w:t>
      </w:r>
      <w:r w:rsidRPr="000D2971">
        <w:rPr>
          <w:rFonts w:asciiTheme="minorHAnsi" w:hAnsiTheme="minorHAnsi" w:cs="Arial"/>
          <w:szCs w:val="20"/>
        </w:rPr>
        <w:lastRenderedPageBreak/>
        <w:t xml:space="preserve">Escalas, Legendas, Sensoriamento remoto; Noções de Astronomia, Origem do Universo; O Sistema Solar; Movimentos da Terra; Estações do ano; Fases da Lua. Geografia do Brasil e Regional: A organização do espaço geográfico brasileiro; Posição geográfica do Brasil: localização e limites; Regionalização; O Brasil no contexto Mundial; Aspectos físicos: relevo, clima, vegetação e hidrografia; Aspectos humanos: formação e cultura da população, crescimento, distribuição, estrutura (etária, sexual, atividades setoriais e indicadores socioeconômicos), urbanização e suas consequências; Aspectos econômicos: atividade agropecuária (evolução, sistemas e áreas de produção, mão de obra e questão agrária), extrativismo vegetal e mineral, as fontes de energia, as atividades industriais, os meios de transportes e circulação de mercadorias; Os principais problemas ambientais rurais e urbanos. Geografia Geral e Geopolítica: Organização do espaço mundial; Divisão geográfica dos continentes; A produção do espaço nos países desenvolvidos e subdesenvolvidos; Aspectos físicos dos continentes: relevo, clima, vegetação, hidrografia e dinâmica interna e externa da Terra; Aspectos humanos mundiais: teorias demográficas e crescimento, distribuição, estrutura, indicadores socioeconômicos. Aspectos econômicos: atividade agropecuária (modos, sistemas e áreas de produção) extrativismo vegetal e mineral, as fontes de energia, as atividades industriais (tipos de indústrias, áreas industriais e sistemas de produção); A Geopolítica Mundial: da Guerra Fria e a Nova Ordem Mundial; O processo de globalização e suas implicações; Os blocos econômicos e suas áreas de influências: (MERCOSUL, União Europeia, NAFTA, APEC e outros); Os fluxos comerciais, de transportes e comunicações; A economia mundial: G-8, G-20, Rodada Doha, China, Tigres Asiáticos, transformações do leste europeu, nacionalismo e áreas de conflitos e guerrilhas; A questão ambiental; Os desafios da conservação ambiental: As interações entre sociedade e natureza. </w:t>
      </w:r>
      <w:r w:rsidRPr="000D2971">
        <w:rPr>
          <w:rFonts w:asciiTheme="minorHAnsi" w:hAnsiTheme="minorHAnsi" w:cs="Arial"/>
        </w:rPr>
        <w:t>Noções de Informática básica, relacionado a aplicativos Microsoft ou similares. Estatuto dos Servidores Públicos Municipais (Regime Jurídico). Questões relativas às atividades inerentes a função.</w:t>
      </w:r>
    </w:p>
    <w:p w14:paraId="50562639" w14:textId="210ECA88"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História (Cargo: 16)</w:t>
      </w:r>
    </w:p>
    <w:p w14:paraId="140542F5" w14:textId="61B89B02" w:rsidR="00BC54BA" w:rsidRPr="000D2971" w:rsidRDefault="00592316" w:rsidP="00BC54BA">
      <w:pPr>
        <w:spacing w:after="60"/>
        <w:ind w:left="142"/>
        <w:jc w:val="both"/>
        <w:rPr>
          <w:rFonts w:asciiTheme="minorHAnsi" w:hAnsiTheme="minorHAnsi" w:cs="Arial"/>
        </w:rPr>
      </w:pPr>
      <w:r w:rsidRPr="000D2971">
        <w:rPr>
          <w:rFonts w:asciiTheme="minorHAnsi" w:hAnsiTheme="minorHAnsi" w:cs="Arial"/>
          <w:szCs w:val="20"/>
        </w:rPr>
        <w:t>Brasil Colonial: Pacto Colonial: Empresa açucareira, Mineração; Brasil Independente: 1º Reinado, 2º Reinado, Regência; Brasil Republicano: Queda do Império – República da Espada - Encilhamento (Rui Barbosa) - Revolução de 30 Estado Novo – Governos Militares; Oriente Antigo: Egito - Mesopotâmia - Palestina - Pérsia; Antiguidade Clássica: Grécia e Roma; Feudalismo; Renascimento Cultural; Reformas religiosas; Revolução Industrial; Revolução Francesa; Independência dos Estados Unidos e América Latina; Fazer e construir a História; A América encontrada pelos europeus; Colonização: Dominação, submissão e resistência; A crise do Sistema Colonial; O Brasil constituindo-se em Estado; O Brasil parece ser o café e o café não é o Brasil; Anos 20 / As tensões sociais transformadas em conflitos; O Brasil contemporâneo: O movimento da História – permanência e mudanças; Estados Nacionais, Imperialismo e Revoluções; Industrialização e urbanização; A cidade e o campo. Sistema operacional Windows, aplicativos Microsoft Word, Excel e PowerPoint, navegadores e princípios básicos de internet. Estatuto dos Servidores Públicos Municipais (Regime Jurídico). Questões relativas às atividades inerentes a função.</w:t>
      </w:r>
    </w:p>
    <w:p w14:paraId="28E67A36" w14:textId="7396BAE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Ensino Religioso (Cargo: 17)</w:t>
      </w:r>
    </w:p>
    <w:p w14:paraId="2CEB2EDA" w14:textId="71458DA3" w:rsidR="00BC54BA" w:rsidRPr="000D2971" w:rsidRDefault="00592316" w:rsidP="00BC54BA">
      <w:pPr>
        <w:spacing w:after="60"/>
        <w:ind w:left="142"/>
        <w:jc w:val="both"/>
        <w:rPr>
          <w:rFonts w:asciiTheme="minorHAnsi" w:hAnsiTheme="minorHAnsi" w:cs="Arial"/>
        </w:rPr>
      </w:pPr>
      <w:r w:rsidRPr="000D2971">
        <w:rPr>
          <w:rFonts w:asciiTheme="minorHAnsi" w:hAnsiTheme="minorHAnsi" w:cs="Arial"/>
          <w:szCs w:val="20"/>
        </w:rPr>
        <w:t>Ética; Cidadania; Moral e Respeito; Religiões antigas (Egito Grécia, Babilônia); Religiões no Brasil Colônia, Império, República; Cultura Afro-brasileira; Conflitos religiosos; Intolerância religiosa; Cristianismo; Reformas na igreja católica. O Ser Humano e o Fenômeno Religioso: fundamentos históricos, filosóficos, psicológicos e sociológicos das tradições religiosas; as tradições religiosas como elementos indissociáveis das culturas; religiões afro-brasileiras; o símbolo e o sagrado; o mito e o rito; os textos sagrados; a descrição das representações dos transcendentes nas tradições religiosas; síntese da história do budismo, cristianismo, hinduísmo, islamismo e judaísmo. Sistema operacional Windows, aplicativos Microsoft Word, Excel e PowerPoint, navegadores e princípios básicos de internet. Estatuto dos Servidores Públicos Municipais (Regime Jurídico). Questões relativas às atividades inerentes a função.</w:t>
      </w:r>
    </w:p>
    <w:p w14:paraId="557134BD"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Administrativo II (Cargo: 18)</w:t>
      </w:r>
    </w:p>
    <w:p w14:paraId="730124CD" w14:textId="7DCDC7F0" w:rsidR="00BC54BA" w:rsidRPr="000D2971" w:rsidRDefault="00BB4F3D" w:rsidP="00BC54BA">
      <w:pPr>
        <w:spacing w:after="60"/>
        <w:ind w:left="142"/>
        <w:jc w:val="both"/>
        <w:rPr>
          <w:rFonts w:asciiTheme="minorHAnsi" w:hAnsiTheme="minorHAnsi" w:cs="Arial"/>
        </w:rPr>
      </w:pPr>
      <w:r w:rsidRPr="000D2971">
        <w:rPr>
          <w:rFonts w:asciiTheme="minorHAnsi" w:hAnsiTheme="minorHAnsi" w:cs="Arial"/>
          <w:szCs w:val="20"/>
        </w:rPr>
        <w:t xml:space="preserve">Administração pública. Poderes Administrativos. Atos Administrativos. Licitações. Contratos Administrativos. Serviços Públicos. Servidores Públicos. Controle da Administração. Correspondência Oficial.  Redação Oficial. Formas De Tratamento. Expressões e Vocábulos Latinos de uso frequente nas Comunicações Administrativas Oficiais. Modelos e/ou Documentos utilizados. Cuidados com o ambiente de trabalho: Noções de segurança e higiene do trabalho. Arquivamento. Legislação. Lei Complementar nº 101/2000. Lei nº 8.429/1992. Lei n° 8.666/1993. Lei nº 10.520/2002. Código tributário do Município de </w:t>
      </w:r>
      <w:r w:rsidR="00592316" w:rsidRPr="000D2971">
        <w:rPr>
          <w:rFonts w:asciiTheme="minorHAnsi" w:hAnsiTheme="minorHAnsi" w:cs="Arial"/>
          <w:szCs w:val="20"/>
        </w:rPr>
        <w:t>Campo Alegre</w:t>
      </w:r>
      <w:r w:rsidRPr="000D2971">
        <w:rPr>
          <w:rFonts w:asciiTheme="minorHAnsi" w:hAnsiTheme="minorHAnsi" w:cs="Arial"/>
          <w:szCs w:val="20"/>
        </w:rPr>
        <w:t>. Estatuto dos Servidores Públicos Municipais (Regime Jurídico).  Questões relativas às atividades inerentes a função.</w:t>
      </w:r>
    </w:p>
    <w:p w14:paraId="0DEDCD21"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lastRenderedPageBreak/>
        <w:t>Agente Comunitário de Saúde (Cargo: 19)</w:t>
      </w:r>
    </w:p>
    <w:p w14:paraId="76E319D1" w14:textId="584BFF96" w:rsidR="00BC54BA" w:rsidRPr="000D2971" w:rsidRDefault="00592316" w:rsidP="00BC54BA">
      <w:pPr>
        <w:spacing w:after="60"/>
        <w:ind w:left="142"/>
        <w:jc w:val="both"/>
        <w:rPr>
          <w:rFonts w:asciiTheme="minorHAnsi" w:hAnsiTheme="minorHAnsi" w:cs="Arial"/>
        </w:rPr>
      </w:pPr>
      <w:r w:rsidRPr="000D2971">
        <w:rPr>
          <w:rFonts w:asciiTheme="minorHAnsi" w:hAnsiTheme="minorHAnsi" w:cs="Arial"/>
          <w:szCs w:val="20"/>
        </w:rPr>
        <w:t xml:space="preserve">Saúde pública e saneamento básico; Endemias e epidemias; Noções básicas das seguintes endemias: Dengue, Esquistossomose, Leishmaniose, Leptospirose; Prevenção primária das endemias citadas anteriormente; Classificação dos agentes transmissores e causadores das endemias citadas anteriormente; Combate aos agentes transmissores das endemias citadas anteriormente, conforme estratégias e normas vigentes do Ministério da Saúde; Visitas domiciliares e aos pontos estratégicos: fiscalização para a promoção e preservação da saúde da comunidade, papel do agente na educação ambiental e saúde da população; Saúde como dever do estado; Saúde como direito social; Noções básicas sobre o SUS; Entendimento sobre a participação da comunidade na gestão do SUS; As atribuições do agente comunitário de saúde; A participação do agente comunitário de saúde a grupos específicos; Promoção da saúde: conceito e estratégias; Formas de aprender e ensinar em educação popular, Cultura popular e sua relação com processos educativos; Pessoas portadoras de necessidades especiais: abordagem, medidas facilitadoras de inclusão social e direitos legais; Saúde da criança, do adolescente, do adulto e do idoso; Noções de ética e cidadania; Conhecimentos geográficos da área/região/município de atuação; Cadastramento familiar e territorial: finalidade e instrumentos. Legislação: Lei n° 8.080, de 19/09/1990 e suas alterações, Lei n° 8.142, de 28/12/1990 e Constituição Federal nos Artigos </w:t>
      </w:r>
      <w:smartTag w:uri="urn:schemas-microsoft-com:office:smarttags" w:element="metricconverter">
        <w:smartTagPr>
          <w:attr w:name="ProductID" w:val="196 a"/>
        </w:smartTagPr>
        <w:r w:rsidRPr="000D2971">
          <w:rPr>
            <w:rFonts w:asciiTheme="minorHAnsi" w:hAnsiTheme="minorHAnsi" w:cs="Arial"/>
            <w:szCs w:val="20"/>
          </w:rPr>
          <w:t>196 a</w:t>
        </w:r>
      </w:smartTag>
      <w:r w:rsidRPr="000D2971">
        <w:rPr>
          <w:rFonts w:asciiTheme="minorHAnsi" w:hAnsiTheme="minorHAnsi" w:cs="Arial"/>
          <w:szCs w:val="20"/>
        </w:rPr>
        <w:t xml:space="preserve"> 200, sobre o Sistema Único de Saúde (SUS); Ações e Programas do Ministério da Saúde; Lei n° 8.069, de 13/07/1990, sobre o Estatuto da Criança e do Adolescente; Lei n° 10.741, de 01/10/2003 sobre o Estatuto do Idoso; Lei nº 11.350, de 05/10/2006, que dispõem sobre as atividades de Agente Comunitário de Saúde e de Agente de Combate às Endemias; Portaria nº 648, de 28/03/2006 do Ministro da Saúde, que aprova a Política Nacional de Atenção Básica, estabelecendo a revisão de diretrizes e normas para a organização da Atenção Básica para o Programa Estratégia de Saúde da Família (ESF). Guia Prático do Agente Comunitário de Saúde do Ministério da Saúde (2009). Constituição Federal. Legislação do SUS e suas resoluções. Estatuto dos Servidores Públicos Municipais (Regime Jurídico) Questões relativas às atividades inerentes a função.</w:t>
      </w:r>
    </w:p>
    <w:p w14:paraId="016254ED"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Operacional I (Auxiliar Operacional) (Cargo: 20)</w:t>
      </w:r>
    </w:p>
    <w:p w14:paraId="3460AE16" w14:textId="34199EBF" w:rsidR="00BC54BA" w:rsidRPr="000D2971" w:rsidRDefault="00592316" w:rsidP="00BC54BA">
      <w:pPr>
        <w:spacing w:after="60"/>
        <w:ind w:left="142"/>
        <w:jc w:val="both"/>
        <w:rPr>
          <w:rFonts w:asciiTheme="minorHAnsi" w:hAnsiTheme="minorHAnsi" w:cs="Arial"/>
        </w:rPr>
      </w:pPr>
      <w:r w:rsidRPr="000D2971">
        <w:rPr>
          <w:rFonts w:asciiTheme="minorHAnsi" w:hAnsiTheme="minorHAnsi" w:cs="Arial"/>
        </w:rPr>
        <w:t xml:space="preserve">Conhecimento e uso de ferramentas: enxada, foice, pé de cabra, pá, lima, vassoura, escovão, outros. Conservação de ferramentas diversas. Carregamento e empilhamento de tijolos, blocos, telhas, etc. Uso de carriolas e similares. Abertura de valas com utilização de ferramentas manuais. Carregamento e descarregamento de objetos como: madeiras, móveis, maquinários. Equipamento de Proteção Individual. Outros conhecimentos específicos exigidos para desempenho da função. Saúde e segurança no trabalho. </w:t>
      </w:r>
      <w:r w:rsidRPr="000D2971">
        <w:rPr>
          <w:rFonts w:asciiTheme="minorHAnsi" w:hAnsiTheme="minorHAnsi" w:cs="Arial"/>
          <w:szCs w:val="20"/>
        </w:rPr>
        <w:t>Estatuto dos Servidores Públicos Municipais (Regime Jurídico).  Questões relativas às atividades inerentes a função.</w:t>
      </w:r>
    </w:p>
    <w:p w14:paraId="7C035F5A"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Operacional I (Auxiliar de Serviços Gerais) (Cargo: 21)</w:t>
      </w:r>
    </w:p>
    <w:p w14:paraId="286DF17A" w14:textId="0EFF977A" w:rsidR="00BC54BA" w:rsidRPr="000D2971" w:rsidRDefault="00592316" w:rsidP="00BC54BA">
      <w:pPr>
        <w:spacing w:after="60"/>
        <w:ind w:left="142"/>
        <w:jc w:val="both"/>
        <w:rPr>
          <w:rFonts w:asciiTheme="minorHAnsi" w:hAnsiTheme="minorHAnsi" w:cs="Arial"/>
        </w:rPr>
      </w:pPr>
      <w:r w:rsidRPr="000D2971">
        <w:rPr>
          <w:rFonts w:ascii="Calibri" w:hAnsi="Calibri" w:cs="Arial"/>
        </w:rPr>
        <w:t>Atividades específicas teóricas inerentes ao emprego. Boas Maneiras. Comportamento no ambiente de trabalho. Organização do local de trabalho. Carregamento e descarregamento de mercadorias de veículos em geral. Serviços de capina em geral. Produtos de limpeza, sua utilidade e aplicação. Instrumentos e materiais utilizados na realização de limpezas em geral. Serviços de limpeza de: móveis, paredes, janelas, portas, vidros, espelhos, persianas, equipamentos, escadas, pisos, passadeiras, tapetes e utensílios. Coleta de lixo e tipos de recipientes. Guarda e conservação de alimentos. Controle de estoque de materiais de limpeza e de cozinha. Higiene pessoal e com todo o material mantido sobre a sua responsabilidade. Noções de segurança no trabalho. Noções de primeiros socorros. Noções básicas sobre segurança no trabalho. Ética profissional. Estatuto dos Servidores Públicos Municipais (Regime Jurídico). Questões relativas às atividades inerentes a função.</w:t>
      </w:r>
    </w:p>
    <w:p w14:paraId="1CD5953D"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Operacional III (Agente de Manutenção) (Cargo: 22)</w:t>
      </w:r>
    </w:p>
    <w:p w14:paraId="48CAF650" w14:textId="2BC8372F" w:rsidR="00BC54BA" w:rsidRPr="000D2971" w:rsidRDefault="00592316" w:rsidP="00BC54BA">
      <w:pPr>
        <w:spacing w:after="60"/>
        <w:ind w:left="142"/>
        <w:jc w:val="both"/>
        <w:rPr>
          <w:rFonts w:asciiTheme="minorHAnsi" w:hAnsiTheme="minorHAnsi" w:cs="Arial"/>
        </w:rPr>
      </w:pPr>
      <w:r w:rsidRPr="000D2971">
        <w:rPr>
          <w:rFonts w:asciiTheme="minorHAnsi" w:hAnsiTheme="minorHAnsi" w:cs="Arial"/>
        </w:rPr>
        <w:t xml:space="preserve">Conhecimento e uso de ferramentas: enxada, foice, pé de cabra, pá, lima, vassoura, escovão, outros. Conservação de ferramentas diversas. Carregamento e empilhamento de tijolos, blocos, telhas, etc. Uso de carriolas e similares. Abertura de valas com utilização de ferramentas manuais. Carregamento e descarregamento de objetos como: madeiras, móveis, maquinários. Equipamento de Proteção Individual. Outros conhecimentos específicos exigidos para desempenho da função. Saúde e segurança no trabalho. </w:t>
      </w:r>
      <w:r w:rsidRPr="000D2971">
        <w:rPr>
          <w:rFonts w:asciiTheme="minorHAnsi" w:hAnsiTheme="minorHAnsi" w:cs="Arial"/>
          <w:szCs w:val="20"/>
        </w:rPr>
        <w:t>Estatuto dos Servidores Públicos Municipais (Regime Jurídico).  Questões relativas às atividades inerentes a função.</w:t>
      </w:r>
    </w:p>
    <w:p w14:paraId="2D583AE6"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Operacional III (Operador de Máquinas e Equipamentos) (Cargo: 23)</w:t>
      </w:r>
    </w:p>
    <w:p w14:paraId="007EB881"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Operacional III (Operador de Veículos Pesados) (Cargo: 24)</w:t>
      </w:r>
    </w:p>
    <w:p w14:paraId="6D43BDCE"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Motorista da Saúde (Cargo: 25)</w:t>
      </w:r>
    </w:p>
    <w:p w14:paraId="4CA42B59"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lastRenderedPageBreak/>
        <w:t>Motorista de Veículos Leves (Cargo: 26)</w:t>
      </w:r>
    </w:p>
    <w:p w14:paraId="5A084220" w14:textId="4AE30D99"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Motorista de Transporte de Pessoas (Cargo: 27)</w:t>
      </w:r>
    </w:p>
    <w:p w14:paraId="0DE4F71C" w14:textId="58F6FB3F" w:rsidR="00CF12FF" w:rsidRPr="000D2971" w:rsidRDefault="005B23AB" w:rsidP="00CF12FF">
      <w:pPr>
        <w:spacing w:after="60"/>
        <w:ind w:left="142"/>
        <w:jc w:val="both"/>
        <w:rPr>
          <w:rFonts w:asciiTheme="minorHAnsi" w:hAnsiTheme="minorHAnsi" w:cs="Arial"/>
        </w:rPr>
      </w:pPr>
      <w:r w:rsidRPr="000D2971">
        <w:rPr>
          <w:rFonts w:asciiTheme="minorHAnsi" w:hAnsiTheme="minorHAnsi" w:cs="Arial"/>
        </w:rPr>
        <w:t>Comportamento: Regras de comportamento no ambiente de trabalho, regras básicas de comportamento profissional para o trato diário com o público interno e externo e colegas de trabalho. Higiene pessoal: lavagem das mãos, asseio corporal, importância no ambiente de trabalho. Prevenção de doenças: alimentação saudável, prática de atividades físicas, vacinações e exames preventivos que devemos e podemos fazer na Rede Pública de Saúde. Medidas para prevenção de acidentes de trabalho. Roupas adequadas para o trabalho. Destinação correta do lixo; manuseio e uso correto de ferramentas, equipamentos e utensílios. EPIs- Equipamentos de proteção individual, quais são, importância, quando devem ser usados. Cuidados no manuseio de energia elétrica; Legislação de trânsito: Código de Trânsito Brasileiro (Lei Federal nº 9.503 de 23/9/1997) e legislação complementar atualizada. Conceitos, definições e diretrizes. Sistema Nacional de Trânsito: disposições gerais, composição e competências. Normas gerais de circulação e conduta. Educação para o trânsito: conceito, propostas, responsabilidade dos órgãos competentes. Sinalização: objetivos, classificação, ordem de prevalência. Operação e fiscalização de trânsito. Veículos: Classificação. Características. Segurança. Equipamentos obrigatórios. Proibições. Transporte de cargas. Identificação. Registro de veículos. Licenciamento. Habilitação: Processo de habilitação. Carteira Nacional de Habilitação. Normas. Autorização e permissão para dirigir. Categorias. Exames. Aprendizagem. Expedição. Infrações. Penalidades: Advertências. Multa. Suspensão do direito de dirigir. Apreensão do veículo. Cassação da Carteira Nacional de Habilitação. Medidas administrativas. Processo administrativo. Cursos de reciclagem. Crimes de trânsito: Disposições gerais. Tipificação. Penalidades. Direção defensiva: Definição. Cuidados gerais ao dirigir. Riscos, perigos e acidentes. Manutenção periódica e preventiva do veículo. Cinto de segurança. Condutor. Ambiente e condições adversas para dirigir. Uso de álcool, drogas e medicamentos. Mecânica básica: Noções básicas de mecânica de automóveis. Comandos principais. Carroceria, motor e transmissão. Rodas, direção, freios, suspensão e sistema elétrico. Manual de instruções do veículo. Primeiros socorros: Noções básicas de primeiros socorros. Manutenção dos sinais vitais. Procedimentos emergenciais. Estatuto dos Servidores Públicos Municipais (Regime Jurídico). Questões relativas às atividades inerentes a função.</w:t>
      </w:r>
      <w:r w:rsidR="00CF12FF" w:rsidRPr="000D2971">
        <w:rPr>
          <w:rFonts w:asciiTheme="minorHAnsi" w:hAnsiTheme="minorHAnsi" w:cs="Arial"/>
        </w:rPr>
        <w:br w:type="page"/>
      </w:r>
    </w:p>
    <w:p w14:paraId="04DDD1BF" w14:textId="77777777" w:rsidR="00D7308A" w:rsidRPr="000D2971"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0D2971">
        <w:rPr>
          <w:rFonts w:ascii="Calibri" w:hAnsi="Calibri" w:cs="Arial"/>
          <w:b/>
          <w:bCs/>
          <w:sz w:val="28"/>
          <w:szCs w:val="28"/>
        </w:rPr>
        <w:lastRenderedPageBreak/>
        <w:t>ANEXO II - REQUERIMENTO DE CONDIÇÕES ESPECIAIS</w:t>
      </w:r>
    </w:p>
    <w:p w14:paraId="4CC42D34" w14:textId="77777777" w:rsidR="00DF0CE1" w:rsidRPr="000D2971" w:rsidRDefault="00DF0CE1" w:rsidP="00D7308A">
      <w:pPr>
        <w:spacing w:line="360" w:lineRule="auto"/>
        <w:jc w:val="center"/>
        <w:rPr>
          <w:rFonts w:ascii="Calibri" w:hAnsi="Calibri" w:cs="Arial"/>
          <w:b/>
          <w:sz w:val="24"/>
        </w:rPr>
      </w:pPr>
    </w:p>
    <w:p w14:paraId="1D071329" w14:textId="77777777" w:rsidR="00DF0CE1" w:rsidRPr="000D2971" w:rsidRDefault="00D7308A" w:rsidP="00D7308A">
      <w:pPr>
        <w:spacing w:line="360" w:lineRule="auto"/>
        <w:jc w:val="center"/>
        <w:rPr>
          <w:rFonts w:ascii="Calibri" w:hAnsi="Calibri" w:cs="Arial"/>
          <w:b/>
          <w:sz w:val="24"/>
        </w:rPr>
      </w:pPr>
      <w:r w:rsidRPr="000D2971">
        <w:rPr>
          <w:rFonts w:ascii="Calibri" w:hAnsi="Calibri" w:cs="Arial"/>
          <w:b/>
          <w:sz w:val="24"/>
        </w:rPr>
        <w:t xml:space="preserve">REQUERIMENTO DE VAGA ESPECIAL </w:t>
      </w:r>
    </w:p>
    <w:p w14:paraId="3376DB9F" w14:textId="77777777" w:rsidR="00D7308A" w:rsidRPr="000D2971" w:rsidRDefault="00D7308A" w:rsidP="00D7308A">
      <w:pPr>
        <w:spacing w:line="360" w:lineRule="auto"/>
        <w:jc w:val="center"/>
        <w:rPr>
          <w:rFonts w:ascii="Calibri" w:hAnsi="Calibri" w:cs="Arial"/>
          <w:b/>
          <w:sz w:val="24"/>
        </w:rPr>
      </w:pPr>
      <w:r w:rsidRPr="000D2971">
        <w:rPr>
          <w:rFonts w:ascii="Calibri" w:hAnsi="Calibri" w:cs="Arial"/>
          <w:b/>
          <w:sz w:val="24"/>
        </w:rPr>
        <w:t>OU DE CONDIÇÃO ESPECIAL PARA REALIZAÇÃO DE PROVAS</w:t>
      </w:r>
    </w:p>
    <w:p w14:paraId="71D4206D" w14:textId="6725A3A4" w:rsidR="00D7308A" w:rsidRPr="000D2971" w:rsidRDefault="00D7308A" w:rsidP="00D7308A">
      <w:pPr>
        <w:spacing w:line="360" w:lineRule="auto"/>
        <w:jc w:val="both"/>
        <w:rPr>
          <w:rFonts w:ascii="Calibri" w:hAnsi="Calibri" w:cs="Arial"/>
          <w:sz w:val="24"/>
        </w:rPr>
      </w:pPr>
      <w:r w:rsidRPr="000D2971">
        <w:rPr>
          <w:rFonts w:ascii="Calibri" w:hAnsi="Calibri" w:cs="Arial"/>
          <w:sz w:val="24"/>
        </w:rPr>
        <w:t xml:space="preserve">_______________________________________________________________ inscrito (a) no </w:t>
      </w:r>
      <w:r w:rsidR="0051389B" w:rsidRPr="000D2971">
        <w:rPr>
          <w:rFonts w:ascii="Calibri" w:hAnsi="Calibri" w:cs="Arial"/>
          <w:sz w:val="24"/>
        </w:rPr>
        <w:t>Concurso Público</w:t>
      </w:r>
      <w:r w:rsidRPr="000D2971">
        <w:rPr>
          <w:rFonts w:ascii="Calibri" w:hAnsi="Calibri" w:cs="Arial"/>
          <w:sz w:val="24"/>
        </w:rPr>
        <w:t xml:space="preserve"> </w:t>
      </w:r>
      <w:r w:rsidR="00E73C79" w:rsidRPr="000D2971">
        <w:rPr>
          <w:rFonts w:ascii="Calibri" w:hAnsi="Calibri" w:cs="Arial"/>
          <w:sz w:val="24"/>
        </w:rPr>
        <w:t xml:space="preserve">(Edital </w:t>
      </w:r>
      <w:r w:rsidRPr="000D2971">
        <w:rPr>
          <w:rFonts w:ascii="Calibri" w:hAnsi="Calibri" w:cs="Arial"/>
          <w:sz w:val="24"/>
        </w:rPr>
        <w:t xml:space="preserve">nº </w:t>
      </w:r>
      <w:r w:rsidR="006F5285" w:rsidRPr="000D2971">
        <w:rPr>
          <w:rFonts w:ascii="Calibri" w:hAnsi="Calibri" w:cs="Arial"/>
          <w:sz w:val="24"/>
        </w:rPr>
        <w:t>01/2019</w:t>
      </w:r>
      <w:r w:rsidR="00E73C79" w:rsidRPr="000D2971">
        <w:rPr>
          <w:rFonts w:ascii="Calibri" w:hAnsi="Calibri" w:cs="Arial"/>
          <w:sz w:val="24"/>
        </w:rPr>
        <w:t>)</w:t>
      </w:r>
      <w:r w:rsidRPr="000D2971">
        <w:rPr>
          <w:rFonts w:ascii="Calibri" w:hAnsi="Calibri" w:cs="Arial"/>
          <w:sz w:val="24"/>
        </w:rPr>
        <w:t xml:space="preserve"> </w:t>
      </w:r>
      <w:r w:rsidR="00D531ED" w:rsidRPr="000D2971">
        <w:rPr>
          <w:rFonts w:ascii="Calibri" w:hAnsi="Calibri" w:cs="Arial"/>
          <w:sz w:val="24"/>
        </w:rPr>
        <w:t xml:space="preserve">do Município de </w:t>
      </w:r>
      <w:r w:rsidR="006F5285" w:rsidRPr="000D2971">
        <w:rPr>
          <w:rFonts w:ascii="Calibri" w:hAnsi="Calibri" w:cs="Arial"/>
          <w:sz w:val="24"/>
        </w:rPr>
        <w:t>Campo Alegre</w:t>
      </w:r>
      <w:r w:rsidRPr="000D2971">
        <w:rPr>
          <w:rFonts w:ascii="Calibri" w:hAnsi="Calibri" w:cs="Arial"/>
          <w:sz w:val="24"/>
        </w:rPr>
        <w:t xml:space="preserve">, inscrição nº _____________, concorrendo </w:t>
      </w:r>
      <w:r w:rsidR="00DF0CE1" w:rsidRPr="000D2971">
        <w:rPr>
          <w:rFonts w:ascii="Calibri" w:hAnsi="Calibri" w:cs="Arial"/>
          <w:sz w:val="24"/>
        </w:rPr>
        <w:t>ao</w:t>
      </w:r>
      <w:r w:rsidR="00960008" w:rsidRPr="000D2971">
        <w:rPr>
          <w:rFonts w:ascii="Calibri" w:hAnsi="Calibri" w:cs="Arial"/>
          <w:sz w:val="24"/>
        </w:rPr>
        <w:t xml:space="preserve"> </w:t>
      </w:r>
      <w:r w:rsidR="00BA732F" w:rsidRPr="000D2971">
        <w:rPr>
          <w:rFonts w:ascii="Calibri" w:hAnsi="Calibri" w:cs="Arial"/>
          <w:sz w:val="24"/>
        </w:rPr>
        <w:t>cargo</w:t>
      </w:r>
      <w:r w:rsidRPr="000D2971">
        <w:rPr>
          <w:rFonts w:ascii="Calibri" w:hAnsi="Calibri" w:cs="Arial"/>
          <w:sz w:val="24"/>
        </w:rPr>
        <w:t xml:space="preserve"> de ______________________________, CPF n° ______________ portador do documento de identidade nº __________________, residente e domiciliado na _________________________________, - ____________ nº___________, Bairro __________________________________, Cidade ________________________, Estado _____, CEP: _______________ , requer a Vossa:   (Assinale a sua opção)</w:t>
      </w:r>
    </w:p>
    <w:p w14:paraId="71ECE23E" w14:textId="77777777" w:rsidR="00D7308A" w:rsidRPr="000D2971" w:rsidRDefault="00D7308A" w:rsidP="00D7308A">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b/>
          <w:sz w:val="24"/>
        </w:rPr>
      </w:pPr>
      <w:r w:rsidRPr="000D2971">
        <w:rPr>
          <w:rFonts w:ascii="Calibri" w:hAnsi="Calibri" w:cs="Arial"/>
          <w:sz w:val="24"/>
        </w:rPr>
        <w:t xml:space="preserve">(     ) </w:t>
      </w:r>
      <w:r w:rsidRPr="000D2971">
        <w:rPr>
          <w:rFonts w:ascii="Calibri" w:hAnsi="Calibri" w:cs="Arial"/>
          <w:b/>
          <w:sz w:val="24"/>
        </w:rPr>
        <w:t>Vaga para Portadores de Necessidades Especiais</w:t>
      </w:r>
    </w:p>
    <w:p w14:paraId="27B04D0D" w14:textId="77777777" w:rsidR="00D7308A" w:rsidRPr="000D2971"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0D2971">
        <w:rPr>
          <w:rFonts w:ascii="Calibri" w:hAnsi="Calibri" w:cs="Arial"/>
          <w:sz w:val="24"/>
        </w:rPr>
        <w:t>Deficiência: _________________________________________________________________</w:t>
      </w:r>
    </w:p>
    <w:p w14:paraId="3188AE2F" w14:textId="77777777" w:rsidR="00D7308A" w:rsidRPr="000D2971"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0D2971">
        <w:rPr>
          <w:rFonts w:ascii="Calibri" w:hAnsi="Calibri" w:cs="Arial"/>
          <w:sz w:val="24"/>
        </w:rPr>
        <w:t>CID nº: __________________________________</w:t>
      </w:r>
    </w:p>
    <w:p w14:paraId="638F1F55" w14:textId="77777777" w:rsidR="00D7308A" w:rsidRPr="000D2971"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0D2971">
        <w:rPr>
          <w:rFonts w:ascii="Calibri" w:hAnsi="Calibri" w:cs="Arial"/>
          <w:sz w:val="24"/>
        </w:rPr>
        <w:t xml:space="preserve">Médico: _________________________________________________ CRM: _____________  </w:t>
      </w:r>
    </w:p>
    <w:p w14:paraId="04B1ED0E" w14:textId="77777777" w:rsidR="00D7308A" w:rsidRPr="000D2971" w:rsidRDefault="00D7308A" w:rsidP="00D7308A">
      <w:pPr>
        <w:jc w:val="both"/>
        <w:rPr>
          <w:rFonts w:ascii="Calibri" w:hAnsi="Calibri" w:cs="Arial"/>
          <w:sz w:val="14"/>
        </w:rPr>
      </w:pPr>
    </w:p>
    <w:p w14:paraId="38DFD826" w14:textId="77777777" w:rsidR="00D7308A" w:rsidRPr="000D2971" w:rsidRDefault="00D7308A" w:rsidP="00D7308A">
      <w:pPr>
        <w:pBdr>
          <w:top w:val="single" w:sz="4" w:space="1" w:color="auto"/>
          <w:left w:val="single" w:sz="4" w:space="4" w:color="auto"/>
          <w:bottom w:val="single" w:sz="4" w:space="1" w:color="auto"/>
          <w:right w:val="single" w:sz="4" w:space="4" w:color="auto"/>
        </w:pBdr>
        <w:spacing w:after="120"/>
        <w:jc w:val="both"/>
        <w:rPr>
          <w:rFonts w:ascii="Calibri" w:hAnsi="Calibri" w:cs="Arial"/>
          <w:b/>
          <w:sz w:val="24"/>
        </w:rPr>
      </w:pPr>
      <w:r w:rsidRPr="000D2971">
        <w:rPr>
          <w:rFonts w:ascii="Calibri" w:hAnsi="Calibri" w:cs="Arial"/>
          <w:sz w:val="24"/>
        </w:rPr>
        <w:t xml:space="preserve">(     ) </w:t>
      </w:r>
      <w:r w:rsidRPr="000D2971">
        <w:rPr>
          <w:rFonts w:ascii="Calibri" w:hAnsi="Calibri" w:cs="Arial"/>
          <w:b/>
          <w:sz w:val="24"/>
        </w:rPr>
        <w:t>Condição Especial para a Realização de Provas</w:t>
      </w:r>
    </w:p>
    <w:p w14:paraId="7E740E21" w14:textId="77777777" w:rsidR="00D7308A" w:rsidRPr="000D2971"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0D2971">
        <w:rPr>
          <w:rFonts w:ascii="Calibri" w:hAnsi="Calibri" w:cs="Arial"/>
          <w:sz w:val="24"/>
        </w:rPr>
        <w:t xml:space="preserve">a)  (     ) </w:t>
      </w:r>
      <w:r w:rsidRPr="000D2971">
        <w:rPr>
          <w:rFonts w:ascii="Calibri" w:hAnsi="Calibri" w:cs="Arial"/>
          <w:b/>
          <w:sz w:val="24"/>
        </w:rPr>
        <w:t>Prova Ampliada</w:t>
      </w:r>
    </w:p>
    <w:p w14:paraId="454F1082" w14:textId="77777777" w:rsidR="00D7308A" w:rsidRPr="000D2971"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0D2971">
        <w:rPr>
          <w:rFonts w:ascii="Calibri" w:hAnsi="Calibri" w:cs="Arial"/>
          <w:sz w:val="24"/>
        </w:rPr>
        <w:t>Fonte nº _________ / Letra _________</w:t>
      </w:r>
    </w:p>
    <w:p w14:paraId="05392345" w14:textId="77777777" w:rsidR="00D7308A" w:rsidRPr="000D2971"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0D2971">
        <w:rPr>
          <w:rFonts w:ascii="Calibri" w:hAnsi="Calibri" w:cs="Arial"/>
          <w:sz w:val="24"/>
        </w:rPr>
        <w:t xml:space="preserve">b)  (     ) </w:t>
      </w:r>
      <w:r w:rsidRPr="000D2971">
        <w:rPr>
          <w:rFonts w:ascii="Calibri" w:hAnsi="Calibri" w:cs="Arial"/>
          <w:b/>
          <w:sz w:val="24"/>
        </w:rPr>
        <w:t>Sala Especial</w:t>
      </w:r>
    </w:p>
    <w:p w14:paraId="7C0AD1F3" w14:textId="77777777" w:rsidR="00D7308A" w:rsidRPr="000D2971"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0D2971">
        <w:rPr>
          <w:rFonts w:ascii="Calibri" w:hAnsi="Calibri" w:cs="Arial"/>
          <w:sz w:val="24"/>
        </w:rPr>
        <w:t>Especificar:______________________________________________________</w:t>
      </w:r>
    </w:p>
    <w:p w14:paraId="462546D8" w14:textId="77777777" w:rsidR="00D7308A" w:rsidRPr="000D2971"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b/>
          <w:sz w:val="24"/>
        </w:rPr>
      </w:pPr>
      <w:r w:rsidRPr="000D2971">
        <w:rPr>
          <w:rFonts w:ascii="Calibri" w:hAnsi="Calibri" w:cs="Arial"/>
          <w:sz w:val="24"/>
        </w:rPr>
        <w:t xml:space="preserve">c)  (     ) </w:t>
      </w:r>
      <w:r w:rsidRPr="000D2971">
        <w:rPr>
          <w:rFonts w:ascii="Calibri" w:hAnsi="Calibri" w:cs="Arial"/>
          <w:b/>
          <w:sz w:val="24"/>
        </w:rPr>
        <w:t>Leitura de Prova</w:t>
      </w:r>
    </w:p>
    <w:p w14:paraId="1F1BB825" w14:textId="77777777" w:rsidR="00D7308A" w:rsidRPr="000D2971"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b/>
          <w:sz w:val="24"/>
        </w:rPr>
      </w:pPr>
      <w:r w:rsidRPr="000D2971">
        <w:rPr>
          <w:rFonts w:ascii="Calibri" w:hAnsi="Calibri" w:cs="Arial"/>
          <w:sz w:val="24"/>
        </w:rPr>
        <w:t>Especificar:______________________________________________________</w:t>
      </w:r>
    </w:p>
    <w:p w14:paraId="05741798" w14:textId="77777777" w:rsidR="00D7308A" w:rsidRPr="000D2971"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0D2971">
        <w:rPr>
          <w:rFonts w:ascii="Calibri" w:hAnsi="Calibri" w:cs="Arial"/>
          <w:sz w:val="24"/>
        </w:rPr>
        <w:t xml:space="preserve">d)  (     ) </w:t>
      </w:r>
      <w:r w:rsidRPr="000D2971">
        <w:rPr>
          <w:rFonts w:ascii="Calibri" w:hAnsi="Calibri" w:cs="Arial"/>
          <w:b/>
          <w:sz w:val="24"/>
        </w:rPr>
        <w:t>Amamentação</w:t>
      </w:r>
    </w:p>
    <w:p w14:paraId="51B9E5E1" w14:textId="77777777" w:rsidR="00D7308A" w:rsidRPr="000D2971"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0D2971">
        <w:rPr>
          <w:rFonts w:ascii="Calibri" w:hAnsi="Calibri" w:cs="Arial"/>
          <w:sz w:val="24"/>
        </w:rPr>
        <w:t>Nome do Acompanhante: _____________________________________________________</w:t>
      </w:r>
    </w:p>
    <w:p w14:paraId="63B4C366" w14:textId="77777777" w:rsidR="00D7308A" w:rsidRPr="000D2971"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0D2971">
        <w:rPr>
          <w:rFonts w:ascii="Calibri" w:hAnsi="Calibri" w:cs="Arial"/>
          <w:sz w:val="24"/>
        </w:rPr>
        <w:t xml:space="preserve">e)  (     ) </w:t>
      </w:r>
      <w:r w:rsidRPr="000D2971">
        <w:rPr>
          <w:rFonts w:ascii="Calibri" w:hAnsi="Calibri" w:cs="Arial"/>
          <w:b/>
          <w:sz w:val="24"/>
        </w:rPr>
        <w:t>Outra Necessidade</w:t>
      </w:r>
    </w:p>
    <w:p w14:paraId="28B91804" w14:textId="77777777" w:rsidR="00D7308A" w:rsidRPr="000D2971"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0D2971">
        <w:rPr>
          <w:rFonts w:ascii="Calibri" w:hAnsi="Calibri" w:cs="Arial"/>
          <w:sz w:val="24"/>
        </w:rPr>
        <w:t>Especificar:_____________________________________________________</w:t>
      </w:r>
    </w:p>
    <w:p w14:paraId="5FDB23DF" w14:textId="77777777" w:rsidR="00D7308A" w:rsidRPr="000D2971" w:rsidRDefault="00D7308A" w:rsidP="00D7308A">
      <w:pPr>
        <w:spacing w:line="360" w:lineRule="auto"/>
        <w:jc w:val="both"/>
        <w:rPr>
          <w:rFonts w:ascii="Calibri" w:hAnsi="Calibri" w:cs="Arial"/>
          <w:sz w:val="24"/>
        </w:rPr>
      </w:pPr>
      <w:r w:rsidRPr="000D2971">
        <w:rPr>
          <w:rFonts w:ascii="Calibri" w:hAnsi="Calibri" w:cs="Arial"/>
          <w:sz w:val="24"/>
        </w:rPr>
        <w:tab/>
      </w:r>
      <w:r w:rsidRPr="000D2971">
        <w:rPr>
          <w:rFonts w:ascii="Calibri" w:hAnsi="Calibri" w:cs="Arial"/>
          <w:sz w:val="24"/>
        </w:rPr>
        <w:tab/>
      </w:r>
    </w:p>
    <w:p w14:paraId="74FC1AB8" w14:textId="77777777" w:rsidR="00D7308A" w:rsidRPr="000D2971" w:rsidRDefault="00D7308A" w:rsidP="00D7308A">
      <w:pPr>
        <w:jc w:val="both"/>
        <w:rPr>
          <w:rFonts w:ascii="Calibri" w:hAnsi="Calibri" w:cs="Arial"/>
          <w:sz w:val="24"/>
        </w:rPr>
      </w:pPr>
      <w:r w:rsidRPr="000D2971">
        <w:rPr>
          <w:rFonts w:ascii="Calibri" w:hAnsi="Calibri" w:cs="Arial"/>
          <w:sz w:val="24"/>
        </w:rPr>
        <w:t>Nestes Termos.</w:t>
      </w:r>
    </w:p>
    <w:p w14:paraId="0699F697" w14:textId="77777777" w:rsidR="00D7308A" w:rsidRPr="000D2971" w:rsidRDefault="00D7308A" w:rsidP="00D7308A">
      <w:pPr>
        <w:jc w:val="both"/>
        <w:rPr>
          <w:rFonts w:ascii="Calibri" w:hAnsi="Calibri" w:cs="Arial"/>
          <w:sz w:val="24"/>
        </w:rPr>
      </w:pPr>
      <w:r w:rsidRPr="000D2971">
        <w:rPr>
          <w:rFonts w:ascii="Calibri" w:hAnsi="Calibri" w:cs="Arial"/>
          <w:sz w:val="24"/>
        </w:rPr>
        <w:t>Pede Deferimento.</w:t>
      </w:r>
    </w:p>
    <w:p w14:paraId="5B95A824" w14:textId="77777777" w:rsidR="00D7308A" w:rsidRPr="000D2971" w:rsidRDefault="00D7308A" w:rsidP="00D7308A">
      <w:pPr>
        <w:spacing w:line="360" w:lineRule="auto"/>
        <w:jc w:val="both"/>
        <w:rPr>
          <w:rFonts w:ascii="Calibri" w:hAnsi="Calibri" w:cs="Arial"/>
          <w:sz w:val="24"/>
        </w:rPr>
      </w:pPr>
    </w:p>
    <w:p w14:paraId="17604A24" w14:textId="3E0B76B4" w:rsidR="00D7308A" w:rsidRPr="000D2971" w:rsidRDefault="006F5285" w:rsidP="00D7308A">
      <w:pPr>
        <w:jc w:val="right"/>
        <w:rPr>
          <w:rFonts w:ascii="Calibri" w:hAnsi="Calibri" w:cs="Arial"/>
          <w:sz w:val="24"/>
        </w:rPr>
      </w:pPr>
      <w:r w:rsidRPr="000D2971">
        <w:rPr>
          <w:rFonts w:ascii="Calibri" w:hAnsi="Calibri" w:cs="Arial"/>
          <w:sz w:val="24"/>
        </w:rPr>
        <w:t>Campo Alegre</w:t>
      </w:r>
      <w:r w:rsidR="006E0850" w:rsidRPr="000D2971">
        <w:rPr>
          <w:rFonts w:ascii="Calibri" w:hAnsi="Calibri" w:cs="Arial"/>
          <w:sz w:val="24"/>
        </w:rPr>
        <w:t>/SC</w:t>
      </w:r>
      <w:r w:rsidR="00D7308A" w:rsidRPr="000D2971">
        <w:rPr>
          <w:rFonts w:ascii="Calibri" w:hAnsi="Calibri" w:cs="Arial"/>
          <w:sz w:val="24"/>
        </w:rPr>
        <w:t xml:space="preserve">, _____ de ______________ </w:t>
      </w:r>
      <w:proofErr w:type="spellStart"/>
      <w:r w:rsidR="00D7308A" w:rsidRPr="000D2971">
        <w:rPr>
          <w:rFonts w:ascii="Calibri" w:hAnsi="Calibri" w:cs="Arial"/>
          <w:sz w:val="24"/>
        </w:rPr>
        <w:t>de</w:t>
      </w:r>
      <w:proofErr w:type="spellEnd"/>
      <w:r w:rsidR="00D7308A" w:rsidRPr="000D2971">
        <w:rPr>
          <w:rFonts w:ascii="Calibri" w:hAnsi="Calibri" w:cs="Arial"/>
          <w:sz w:val="24"/>
        </w:rPr>
        <w:t xml:space="preserve"> 201</w:t>
      </w:r>
      <w:r w:rsidR="00412CC9">
        <w:rPr>
          <w:rFonts w:ascii="Calibri" w:hAnsi="Calibri" w:cs="Arial"/>
          <w:sz w:val="24"/>
        </w:rPr>
        <w:t>9</w:t>
      </w:r>
      <w:r w:rsidR="00D7308A" w:rsidRPr="000D2971">
        <w:rPr>
          <w:rFonts w:ascii="Calibri" w:hAnsi="Calibri" w:cs="Arial"/>
          <w:sz w:val="24"/>
        </w:rPr>
        <w:t>.</w:t>
      </w:r>
    </w:p>
    <w:p w14:paraId="6409117B" w14:textId="77777777" w:rsidR="00D7308A" w:rsidRPr="000D2971" w:rsidRDefault="00D7308A" w:rsidP="00D7308A">
      <w:pPr>
        <w:jc w:val="both"/>
        <w:rPr>
          <w:rFonts w:ascii="Calibri" w:hAnsi="Calibri" w:cs="Arial"/>
          <w:sz w:val="24"/>
        </w:rPr>
      </w:pPr>
    </w:p>
    <w:p w14:paraId="4AF083AF" w14:textId="77777777" w:rsidR="00D7308A" w:rsidRPr="000D2971" w:rsidRDefault="00D7308A" w:rsidP="00D7308A">
      <w:pPr>
        <w:jc w:val="both"/>
        <w:rPr>
          <w:rFonts w:ascii="Calibri" w:hAnsi="Calibri" w:cs="Arial"/>
          <w:sz w:val="24"/>
        </w:rPr>
      </w:pPr>
    </w:p>
    <w:p w14:paraId="07F8AEEA" w14:textId="77777777" w:rsidR="00D7308A" w:rsidRPr="000D2971" w:rsidRDefault="00412CC9" w:rsidP="00D7308A">
      <w:pPr>
        <w:jc w:val="center"/>
        <w:rPr>
          <w:rFonts w:ascii="Calibri" w:hAnsi="Calibri" w:cs="Arial"/>
          <w:sz w:val="24"/>
        </w:rPr>
      </w:pPr>
      <w:r>
        <w:rPr>
          <w:rFonts w:ascii="Calibri" w:hAnsi="Calibri" w:cs="Arial"/>
          <w:sz w:val="24"/>
        </w:rPr>
        <w:pict w14:anchorId="43CC2543">
          <v:rect id="_x0000_i1025" style="width:255.1pt;height:.75pt" o:hrpct="600" o:hralign="center" o:hrstd="t" o:hrnoshade="t" o:hr="t" fillcolor="#404040" stroked="f"/>
        </w:pict>
      </w:r>
    </w:p>
    <w:p w14:paraId="6A5AEE6B" w14:textId="77777777" w:rsidR="00D7308A" w:rsidRPr="000D2971" w:rsidRDefault="00D7308A" w:rsidP="00D7308A">
      <w:pPr>
        <w:jc w:val="center"/>
        <w:rPr>
          <w:rFonts w:ascii="Calibri" w:hAnsi="Calibri" w:cs="Arial"/>
          <w:b/>
          <w:sz w:val="24"/>
        </w:rPr>
      </w:pPr>
      <w:r w:rsidRPr="000D2971">
        <w:rPr>
          <w:rFonts w:ascii="Calibri" w:hAnsi="Calibri" w:cs="Arial"/>
          <w:b/>
          <w:sz w:val="24"/>
        </w:rPr>
        <w:t>Assinatura do (a) Candidato (a)</w:t>
      </w:r>
    </w:p>
    <w:p w14:paraId="3D796D8A" w14:textId="77777777" w:rsidR="00D7308A" w:rsidRPr="000D2971" w:rsidRDefault="00D7308A" w:rsidP="00D7308A">
      <w:pPr>
        <w:spacing w:after="200" w:line="276" w:lineRule="auto"/>
        <w:rPr>
          <w:rFonts w:ascii="Calibri" w:hAnsi="Calibri" w:cs="Arial"/>
          <w:b/>
        </w:rPr>
      </w:pPr>
      <w:r w:rsidRPr="000D2971">
        <w:rPr>
          <w:rFonts w:ascii="Calibri" w:hAnsi="Calibri" w:cs="Arial"/>
          <w:b/>
        </w:rPr>
        <w:br w:type="page"/>
      </w:r>
    </w:p>
    <w:p w14:paraId="766C2BD5" w14:textId="6BC9CBE2" w:rsidR="00D7308A" w:rsidRPr="000D2971"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0D2971">
        <w:rPr>
          <w:rFonts w:ascii="Calibri" w:hAnsi="Calibri" w:cs="Arial"/>
          <w:b/>
          <w:bCs/>
          <w:sz w:val="28"/>
          <w:szCs w:val="28"/>
        </w:rPr>
        <w:lastRenderedPageBreak/>
        <w:t xml:space="preserve">ANEXO III </w:t>
      </w:r>
      <w:r w:rsidR="000B5ACD" w:rsidRPr="000D2971">
        <w:rPr>
          <w:rFonts w:ascii="Calibri" w:hAnsi="Calibri" w:cs="Arial"/>
          <w:b/>
          <w:bCs/>
          <w:sz w:val="28"/>
          <w:szCs w:val="28"/>
        </w:rPr>
        <w:t>-</w:t>
      </w:r>
      <w:r w:rsidRPr="000D2971">
        <w:rPr>
          <w:rFonts w:ascii="Calibri" w:hAnsi="Calibri" w:cs="Arial"/>
          <w:b/>
          <w:bCs/>
          <w:sz w:val="28"/>
          <w:szCs w:val="28"/>
        </w:rPr>
        <w:t xml:space="preserve"> </w:t>
      </w:r>
      <w:r w:rsidR="000B5ACD" w:rsidRPr="000D2971">
        <w:rPr>
          <w:rFonts w:ascii="Calibri" w:hAnsi="Calibri" w:cs="Arial"/>
          <w:b/>
          <w:bCs/>
          <w:sz w:val="28"/>
          <w:szCs w:val="28"/>
        </w:rPr>
        <w:t xml:space="preserve">CRONOGRAMA DO </w:t>
      </w:r>
      <w:r w:rsidR="00E73C79" w:rsidRPr="000D2971">
        <w:rPr>
          <w:rFonts w:ascii="Calibri" w:hAnsi="Calibri" w:cs="Arial"/>
          <w:b/>
          <w:bCs/>
          <w:sz w:val="28"/>
          <w:szCs w:val="28"/>
        </w:rPr>
        <w:t xml:space="preserve">EDITAL Nº </w:t>
      </w:r>
      <w:r w:rsidR="006F5285" w:rsidRPr="000D2971">
        <w:rPr>
          <w:rFonts w:ascii="Calibri" w:hAnsi="Calibri" w:cs="Arial"/>
          <w:b/>
          <w:bCs/>
          <w:sz w:val="28"/>
          <w:szCs w:val="28"/>
        </w:rPr>
        <w:t>01/2019</w:t>
      </w:r>
      <w:r w:rsidR="00E73C79" w:rsidRPr="000D2971">
        <w:rPr>
          <w:rFonts w:ascii="Calibri" w:hAnsi="Calibri" w:cs="Arial"/>
          <w:b/>
          <w:bCs/>
          <w:sz w:val="28"/>
          <w:szCs w:val="28"/>
        </w:rPr>
        <w:t xml:space="preserve"> </w:t>
      </w:r>
      <w:r w:rsidR="000B5ACD" w:rsidRPr="000D2971">
        <w:rPr>
          <w:rFonts w:ascii="Calibri" w:hAnsi="Calibri" w:cs="Arial"/>
          <w:b/>
          <w:bCs/>
          <w:sz w:val="28"/>
          <w:szCs w:val="28"/>
        </w:rPr>
        <w:t>-</w:t>
      </w:r>
      <w:r w:rsidR="00E73C79" w:rsidRPr="000D2971">
        <w:rPr>
          <w:rFonts w:ascii="Calibri" w:hAnsi="Calibri" w:cs="Arial"/>
          <w:b/>
          <w:bCs/>
          <w:sz w:val="28"/>
          <w:szCs w:val="28"/>
        </w:rPr>
        <w:t xml:space="preserve"> CONCURSO PÚBLICO </w:t>
      </w:r>
    </w:p>
    <w:p w14:paraId="60FFCE00" w14:textId="77777777" w:rsidR="00AF44A9" w:rsidRPr="000D2971" w:rsidRDefault="00AF44A9" w:rsidP="00AF44A9">
      <w:pPr>
        <w:pStyle w:val="PargrafodaLista"/>
        <w:numPr>
          <w:ilvl w:val="1"/>
          <w:numId w:val="25"/>
        </w:numPr>
        <w:spacing w:before="120" w:after="60"/>
        <w:ind w:left="425" w:hanging="425"/>
        <w:jc w:val="both"/>
        <w:rPr>
          <w:rFonts w:ascii="Calibri" w:hAnsi="Calibri" w:cs="Arial"/>
          <w:sz w:val="24"/>
          <w:szCs w:val="24"/>
        </w:rPr>
      </w:pPr>
      <w:r w:rsidRPr="000D2971">
        <w:rPr>
          <w:rFonts w:ascii="Calibri" w:hAnsi="Calibri" w:cs="Arial"/>
          <w:sz w:val="24"/>
          <w:szCs w:val="24"/>
        </w:rPr>
        <w:t>A realização do certame seguirá as datas e prazos previstos de acordo com o seguinte cronograma: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6621"/>
      </w:tblGrid>
      <w:tr w:rsidR="0083066A" w:rsidRPr="000D2971" w14:paraId="2E46D425" w14:textId="77777777" w:rsidTr="008F4DC1">
        <w:trPr>
          <w:trHeight w:val="330"/>
          <w:jc w:val="center"/>
        </w:trPr>
        <w:tc>
          <w:tcPr>
            <w:tcW w:w="13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8EBE99" w14:textId="77777777" w:rsidR="00AF44A9" w:rsidRPr="000D2971" w:rsidRDefault="00AF44A9" w:rsidP="008F4DC1">
            <w:pPr>
              <w:autoSpaceDE w:val="0"/>
              <w:autoSpaceDN w:val="0"/>
              <w:adjustRightInd w:val="0"/>
              <w:jc w:val="center"/>
              <w:rPr>
                <w:rFonts w:cs="Arial"/>
                <w:b/>
              </w:rPr>
            </w:pPr>
            <w:r w:rsidRPr="000D2971">
              <w:rPr>
                <w:rFonts w:cs="Arial"/>
                <w:b/>
              </w:rPr>
              <w:t>DATA PREVISTA</w:t>
            </w:r>
          </w:p>
        </w:tc>
        <w:tc>
          <w:tcPr>
            <w:tcW w:w="365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32E34E" w14:textId="77777777" w:rsidR="00AF44A9" w:rsidRPr="000D2971" w:rsidRDefault="00AF44A9" w:rsidP="008F4DC1">
            <w:pPr>
              <w:autoSpaceDE w:val="0"/>
              <w:autoSpaceDN w:val="0"/>
              <w:adjustRightInd w:val="0"/>
              <w:jc w:val="center"/>
              <w:rPr>
                <w:rFonts w:cs="Arial"/>
                <w:b/>
              </w:rPr>
            </w:pPr>
            <w:r w:rsidRPr="000D2971">
              <w:rPr>
                <w:rFonts w:cs="Arial"/>
                <w:b/>
              </w:rPr>
              <w:t>ATO</w:t>
            </w:r>
          </w:p>
        </w:tc>
      </w:tr>
      <w:tr w:rsidR="00706995" w:rsidRPr="000D2971" w14:paraId="0C6A1F9F"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6E455ABE" w14:textId="293094C7" w:rsidR="0083066A" w:rsidRPr="000D2971" w:rsidRDefault="00947256" w:rsidP="0083066A">
            <w:pPr>
              <w:autoSpaceDE w:val="0"/>
              <w:autoSpaceDN w:val="0"/>
              <w:adjustRightInd w:val="0"/>
              <w:spacing w:before="60" w:after="60"/>
              <w:jc w:val="center"/>
              <w:rPr>
                <w:rFonts w:cs="Arial"/>
                <w:sz w:val="18"/>
              </w:rPr>
            </w:pPr>
            <w:r w:rsidRPr="000D2971">
              <w:rPr>
                <w:rFonts w:cs="Arial"/>
                <w:sz w:val="18"/>
              </w:rPr>
              <w:t>1</w:t>
            </w:r>
            <w:r w:rsidR="0001141A" w:rsidRPr="000D2971">
              <w:rPr>
                <w:rFonts w:cs="Arial"/>
                <w:sz w:val="18"/>
              </w:rPr>
              <w:t>7</w:t>
            </w:r>
            <w:r w:rsidRPr="000D2971">
              <w:rPr>
                <w:rFonts w:cs="Arial"/>
                <w:sz w:val="18"/>
              </w:rPr>
              <w:t>/05/2019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75B719EA" w14:textId="77777777" w:rsidR="0083066A" w:rsidRPr="000D2971" w:rsidRDefault="0083066A" w:rsidP="0083066A">
            <w:pPr>
              <w:autoSpaceDE w:val="0"/>
              <w:autoSpaceDN w:val="0"/>
              <w:adjustRightInd w:val="0"/>
              <w:spacing w:before="60" w:after="60"/>
              <w:jc w:val="both"/>
              <w:rPr>
                <w:rFonts w:cs="Arial"/>
                <w:sz w:val="18"/>
              </w:rPr>
            </w:pPr>
            <w:r w:rsidRPr="000D2971">
              <w:rPr>
                <w:rFonts w:cs="Arial"/>
                <w:sz w:val="18"/>
              </w:rPr>
              <w:t>Publicação do Edital.</w:t>
            </w:r>
          </w:p>
        </w:tc>
      </w:tr>
      <w:tr w:rsidR="00706995" w:rsidRPr="000D2971" w14:paraId="54A702B3" w14:textId="77777777" w:rsidTr="003F770A">
        <w:trPr>
          <w:trHeight w:val="58"/>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5E4BC2BE" w14:textId="62FA88DC" w:rsidR="0083066A" w:rsidRPr="000D2971" w:rsidRDefault="0001141A" w:rsidP="0083066A">
            <w:pPr>
              <w:autoSpaceDE w:val="0"/>
              <w:autoSpaceDN w:val="0"/>
              <w:adjustRightInd w:val="0"/>
              <w:spacing w:before="60" w:after="60"/>
              <w:jc w:val="center"/>
              <w:rPr>
                <w:rFonts w:cs="Arial"/>
                <w:sz w:val="18"/>
              </w:rPr>
            </w:pPr>
            <w:r w:rsidRPr="000D2971">
              <w:rPr>
                <w:rFonts w:cs="Arial"/>
                <w:sz w:val="18"/>
              </w:rPr>
              <w:t>20</w:t>
            </w:r>
            <w:r w:rsidR="00947256" w:rsidRPr="000D2971">
              <w:rPr>
                <w:rFonts w:cs="Arial"/>
                <w:sz w:val="18"/>
              </w:rPr>
              <w:t>/05/2019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B7AE4C4" w14:textId="77777777" w:rsidR="0083066A" w:rsidRPr="000D2971" w:rsidRDefault="0083066A" w:rsidP="0083066A">
            <w:pPr>
              <w:autoSpaceDE w:val="0"/>
              <w:autoSpaceDN w:val="0"/>
              <w:adjustRightInd w:val="0"/>
              <w:spacing w:before="60" w:after="60"/>
              <w:jc w:val="both"/>
              <w:rPr>
                <w:rFonts w:cs="Arial"/>
                <w:sz w:val="18"/>
              </w:rPr>
            </w:pPr>
            <w:r w:rsidRPr="000D2971">
              <w:rPr>
                <w:rFonts w:cs="Arial"/>
                <w:sz w:val="18"/>
              </w:rPr>
              <w:t>Prazo para contestação do Edital</w:t>
            </w:r>
          </w:p>
        </w:tc>
      </w:tr>
      <w:tr w:rsidR="00706995" w:rsidRPr="000D2971" w14:paraId="7C8ED8D4"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261F8284" w14:textId="71EE0617" w:rsidR="0083066A" w:rsidRPr="000D2971" w:rsidRDefault="007601F2" w:rsidP="0083066A">
            <w:pPr>
              <w:autoSpaceDE w:val="0"/>
              <w:autoSpaceDN w:val="0"/>
              <w:adjustRightInd w:val="0"/>
              <w:spacing w:before="60" w:after="60"/>
              <w:jc w:val="center"/>
              <w:rPr>
                <w:rFonts w:cs="Arial"/>
                <w:sz w:val="18"/>
              </w:rPr>
            </w:pPr>
            <w:r w:rsidRPr="000D2971">
              <w:rPr>
                <w:rFonts w:cs="Arial"/>
                <w:sz w:val="18"/>
              </w:rPr>
              <w:t>2</w:t>
            </w:r>
            <w:r w:rsidR="0001141A" w:rsidRPr="000D2971">
              <w:rPr>
                <w:rFonts w:cs="Arial"/>
                <w:sz w:val="18"/>
              </w:rPr>
              <w:t>1</w:t>
            </w:r>
            <w:r w:rsidR="00947256" w:rsidRPr="000D2971">
              <w:rPr>
                <w:rFonts w:cs="Arial"/>
                <w:sz w:val="18"/>
              </w:rPr>
              <w:t>/05/2019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21DED49A" w14:textId="77777777" w:rsidR="0083066A" w:rsidRPr="000D2971" w:rsidRDefault="0083066A" w:rsidP="0083066A">
            <w:pPr>
              <w:autoSpaceDE w:val="0"/>
              <w:autoSpaceDN w:val="0"/>
              <w:adjustRightInd w:val="0"/>
              <w:spacing w:before="60" w:after="60"/>
              <w:jc w:val="both"/>
              <w:rPr>
                <w:rFonts w:cs="Arial"/>
                <w:sz w:val="18"/>
              </w:rPr>
            </w:pPr>
            <w:r w:rsidRPr="000D2971">
              <w:rPr>
                <w:rFonts w:cs="Arial"/>
                <w:sz w:val="18"/>
              </w:rPr>
              <w:t>Publicação do Edital revisado, se for o caso.</w:t>
            </w:r>
          </w:p>
        </w:tc>
      </w:tr>
      <w:tr w:rsidR="00706995" w:rsidRPr="000D2971" w14:paraId="5D26B071"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1B42B39E" w14:textId="0547CE84" w:rsidR="0083066A" w:rsidRPr="000D2971" w:rsidRDefault="00947256" w:rsidP="0083066A">
            <w:pPr>
              <w:autoSpaceDE w:val="0"/>
              <w:autoSpaceDN w:val="0"/>
              <w:adjustRightInd w:val="0"/>
              <w:jc w:val="center"/>
              <w:rPr>
                <w:rFonts w:cs="Arial"/>
                <w:b/>
                <w:sz w:val="18"/>
              </w:rPr>
            </w:pPr>
            <w:r w:rsidRPr="000D2971">
              <w:rPr>
                <w:rFonts w:cs="Arial"/>
                <w:b/>
                <w:sz w:val="18"/>
              </w:rPr>
              <w:t>1</w:t>
            </w:r>
            <w:r w:rsidR="0001141A" w:rsidRPr="000D2971">
              <w:rPr>
                <w:rFonts w:cs="Arial"/>
                <w:b/>
                <w:sz w:val="18"/>
              </w:rPr>
              <w:t>7</w:t>
            </w:r>
            <w:r w:rsidRPr="000D2971">
              <w:rPr>
                <w:rFonts w:cs="Arial"/>
                <w:b/>
                <w:sz w:val="18"/>
              </w:rPr>
              <w:t>/05/2019</w:t>
            </w:r>
            <w:r w:rsidR="0083066A" w:rsidRPr="000D2971">
              <w:rPr>
                <w:rFonts w:cs="Arial"/>
                <w:b/>
                <w:sz w:val="18"/>
              </w:rPr>
              <w:t xml:space="preserve"> - 0</w:t>
            </w:r>
            <w:r w:rsidR="00EA6AB4" w:rsidRPr="000D2971">
              <w:rPr>
                <w:rFonts w:cs="Arial"/>
                <w:b/>
                <w:sz w:val="18"/>
              </w:rPr>
              <w:t>8</w:t>
            </w:r>
            <w:r w:rsidR="0083066A" w:rsidRPr="000D2971">
              <w:rPr>
                <w:rFonts w:cs="Arial"/>
                <w:b/>
                <w:sz w:val="18"/>
              </w:rPr>
              <w:t>h0</w:t>
            </w:r>
            <w:r w:rsidR="00EA6AB4" w:rsidRPr="000D2971">
              <w:rPr>
                <w:rFonts w:cs="Arial"/>
                <w:b/>
                <w:sz w:val="18"/>
              </w:rPr>
              <w:t>0</w:t>
            </w:r>
            <w:r w:rsidR="0083066A" w:rsidRPr="000D2971">
              <w:rPr>
                <w:rFonts w:cs="Arial"/>
                <w:b/>
                <w:sz w:val="18"/>
              </w:rPr>
              <w:t xml:space="preserve">min </w:t>
            </w:r>
          </w:p>
          <w:p w14:paraId="68F1731C" w14:textId="77777777" w:rsidR="0083066A" w:rsidRPr="000D2971" w:rsidRDefault="0083066A" w:rsidP="0083066A">
            <w:pPr>
              <w:autoSpaceDE w:val="0"/>
              <w:autoSpaceDN w:val="0"/>
              <w:adjustRightInd w:val="0"/>
              <w:jc w:val="center"/>
              <w:rPr>
                <w:rFonts w:cs="Arial"/>
                <w:b/>
                <w:sz w:val="18"/>
              </w:rPr>
            </w:pPr>
            <w:r w:rsidRPr="000D2971">
              <w:rPr>
                <w:rFonts w:cs="Arial"/>
                <w:b/>
                <w:sz w:val="18"/>
              </w:rPr>
              <w:t>à</w:t>
            </w:r>
          </w:p>
          <w:p w14:paraId="5C4688E0" w14:textId="073E2079" w:rsidR="0083066A" w:rsidRPr="000D2971" w:rsidRDefault="00947256" w:rsidP="00E73C79">
            <w:pPr>
              <w:autoSpaceDE w:val="0"/>
              <w:autoSpaceDN w:val="0"/>
              <w:adjustRightInd w:val="0"/>
              <w:jc w:val="center"/>
              <w:rPr>
                <w:rFonts w:cs="Arial"/>
                <w:b/>
                <w:sz w:val="18"/>
              </w:rPr>
            </w:pPr>
            <w:r w:rsidRPr="000D2971">
              <w:rPr>
                <w:rFonts w:cs="Arial"/>
                <w:b/>
                <w:sz w:val="18"/>
              </w:rPr>
              <w:t>1</w:t>
            </w:r>
            <w:r w:rsidR="0001141A" w:rsidRPr="000D2971">
              <w:rPr>
                <w:rFonts w:cs="Arial"/>
                <w:b/>
                <w:sz w:val="18"/>
              </w:rPr>
              <w:t>7</w:t>
            </w:r>
            <w:r w:rsidRPr="000D2971">
              <w:rPr>
                <w:rFonts w:cs="Arial"/>
                <w:b/>
                <w:sz w:val="18"/>
              </w:rPr>
              <w:t>/06</w:t>
            </w:r>
            <w:r w:rsidR="00561E7A" w:rsidRPr="000D2971">
              <w:rPr>
                <w:rFonts w:cs="Arial"/>
                <w:b/>
                <w:sz w:val="18"/>
              </w:rPr>
              <w:t>/2019</w:t>
            </w:r>
            <w:r w:rsidR="0083066A" w:rsidRPr="000D2971">
              <w:rPr>
                <w:rFonts w:cs="Arial"/>
                <w:b/>
                <w:sz w:val="18"/>
              </w:rPr>
              <w:t xml:space="preserve"> - </w:t>
            </w:r>
            <w:r w:rsidR="00EA6AB4" w:rsidRPr="000D2971">
              <w:rPr>
                <w:rFonts w:cs="Arial"/>
                <w:b/>
                <w:sz w:val="18"/>
              </w:rPr>
              <w:t>17</w:t>
            </w:r>
            <w:r w:rsidR="0083066A" w:rsidRPr="000D2971">
              <w:rPr>
                <w:rFonts w:cs="Arial"/>
                <w:b/>
                <w:sz w:val="18"/>
              </w:rPr>
              <w:t>h</w:t>
            </w:r>
            <w:r w:rsidR="00EA6AB4" w:rsidRPr="000D2971">
              <w:rPr>
                <w:rFonts w:cs="Arial"/>
                <w:b/>
                <w:sz w:val="18"/>
              </w:rPr>
              <w:t>00</w:t>
            </w:r>
            <w:r w:rsidR="0083066A" w:rsidRPr="000D2971">
              <w:rPr>
                <w:rFonts w:cs="Arial"/>
                <w:b/>
                <w:sz w:val="18"/>
              </w:rPr>
              <w:t>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8FDD6D0" w14:textId="71C1703B" w:rsidR="0083066A" w:rsidRPr="000D2971" w:rsidRDefault="0083066A" w:rsidP="0083066A">
            <w:pPr>
              <w:autoSpaceDE w:val="0"/>
              <w:autoSpaceDN w:val="0"/>
              <w:adjustRightInd w:val="0"/>
              <w:spacing w:before="60" w:after="60"/>
              <w:jc w:val="both"/>
              <w:rPr>
                <w:rFonts w:cs="Arial"/>
                <w:b/>
                <w:sz w:val="18"/>
              </w:rPr>
            </w:pPr>
            <w:r w:rsidRPr="000D2971">
              <w:rPr>
                <w:rFonts w:cs="Arial"/>
                <w:b/>
                <w:sz w:val="18"/>
              </w:rPr>
              <w:t xml:space="preserve">PERÍODO DAS INSCRIÇÕES. </w:t>
            </w:r>
            <w:r w:rsidRPr="000D2971">
              <w:rPr>
                <w:rFonts w:cs="Arial"/>
                <w:sz w:val="18"/>
              </w:rPr>
              <w:t>Prazo para solicitação para condição especial para realização da prova e para solicitação para a solicitação de vaga especial – PNE.</w:t>
            </w:r>
          </w:p>
        </w:tc>
      </w:tr>
      <w:tr w:rsidR="00706995" w:rsidRPr="000D2971" w14:paraId="10114151"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304BD8CF" w14:textId="73C0D2BD" w:rsidR="0083066A" w:rsidRPr="000D2971" w:rsidRDefault="0001141A" w:rsidP="0083066A">
            <w:pPr>
              <w:autoSpaceDE w:val="0"/>
              <w:autoSpaceDN w:val="0"/>
              <w:adjustRightInd w:val="0"/>
              <w:spacing w:before="60" w:after="60"/>
              <w:jc w:val="center"/>
              <w:rPr>
                <w:rFonts w:cs="Arial"/>
                <w:b/>
                <w:sz w:val="18"/>
              </w:rPr>
            </w:pPr>
            <w:r w:rsidRPr="000D2971">
              <w:rPr>
                <w:rFonts w:cs="Arial"/>
                <w:b/>
                <w:sz w:val="18"/>
              </w:rPr>
              <w:t>17</w:t>
            </w:r>
            <w:r w:rsidR="00947256" w:rsidRPr="000D2971">
              <w:rPr>
                <w:rFonts w:cs="Arial"/>
                <w:b/>
                <w:sz w:val="18"/>
              </w:rPr>
              <w:t>/06</w:t>
            </w:r>
            <w:r w:rsidR="006F5285" w:rsidRPr="000D2971">
              <w:rPr>
                <w:rFonts w:cs="Arial"/>
                <w:b/>
                <w:sz w:val="18"/>
              </w:rPr>
              <w:t>/2019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68C95D68" w14:textId="77777777" w:rsidR="0083066A" w:rsidRPr="000D2971" w:rsidRDefault="0083066A" w:rsidP="0083066A">
            <w:pPr>
              <w:autoSpaceDE w:val="0"/>
              <w:autoSpaceDN w:val="0"/>
              <w:adjustRightInd w:val="0"/>
              <w:spacing w:before="60" w:after="60"/>
              <w:jc w:val="both"/>
              <w:rPr>
                <w:rFonts w:cs="Arial"/>
                <w:b/>
                <w:sz w:val="18"/>
              </w:rPr>
            </w:pPr>
            <w:r w:rsidRPr="000D2971">
              <w:rPr>
                <w:rFonts w:cs="Arial"/>
                <w:b/>
                <w:sz w:val="18"/>
              </w:rPr>
              <w:t>Prazo final para o pagamento da Taxa de Inscrição.</w:t>
            </w:r>
          </w:p>
        </w:tc>
      </w:tr>
      <w:tr w:rsidR="00706995" w:rsidRPr="000D2971" w14:paraId="3860E63A"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01036E70" w14:textId="5DC0BBF6" w:rsidR="0083066A" w:rsidRPr="000D2971" w:rsidRDefault="0083066A" w:rsidP="0083066A">
            <w:pPr>
              <w:autoSpaceDE w:val="0"/>
              <w:autoSpaceDN w:val="0"/>
              <w:adjustRightInd w:val="0"/>
              <w:spacing w:before="60" w:after="60"/>
              <w:jc w:val="center"/>
              <w:rPr>
                <w:rFonts w:cs="Arial"/>
                <w:b/>
                <w:sz w:val="18"/>
              </w:rPr>
            </w:pPr>
            <w:r w:rsidRPr="000D2971">
              <w:rPr>
                <w:rFonts w:cs="Arial"/>
                <w:sz w:val="18"/>
              </w:rPr>
              <w:t xml:space="preserve">Até </w:t>
            </w:r>
            <w:r w:rsidR="00947256" w:rsidRPr="000D2971">
              <w:rPr>
                <w:rFonts w:cs="Arial"/>
                <w:sz w:val="18"/>
              </w:rPr>
              <w:t>07/06/2019</w:t>
            </w:r>
          </w:p>
        </w:tc>
        <w:tc>
          <w:tcPr>
            <w:tcW w:w="3654" w:type="pct"/>
            <w:tcBorders>
              <w:top w:val="single" w:sz="4" w:space="0" w:color="auto"/>
              <w:left w:val="single" w:sz="4" w:space="0" w:color="auto"/>
              <w:bottom w:val="single" w:sz="4" w:space="0" w:color="auto"/>
              <w:right w:val="single" w:sz="4" w:space="0" w:color="auto"/>
            </w:tcBorders>
            <w:vAlign w:val="center"/>
          </w:tcPr>
          <w:p w14:paraId="7BB06007" w14:textId="77777777" w:rsidR="0083066A" w:rsidRPr="000D2971" w:rsidRDefault="0083066A" w:rsidP="0083066A">
            <w:pPr>
              <w:autoSpaceDE w:val="0"/>
              <w:autoSpaceDN w:val="0"/>
              <w:adjustRightInd w:val="0"/>
              <w:spacing w:before="60" w:after="60"/>
              <w:jc w:val="both"/>
              <w:rPr>
                <w:rFonts w:cs="Arial"/>
                <w:b/>
                <w:sz w:val="18"/>
              </w:rPr>
            </w:pPr>
            <w:r w:rsidRPr="000D2971">
              <w:rPr>
                <w:rFonts w:cs="Arial"/>
                <w:sz w:val="18"/>
              </w:rPr>
              <w:t>Prazo para solicitação de Isenção da Taxa de Inscrição.</w:t>
            </w:r>
          </w:p>
        </w:tc>
      </w:tr>
      <w:tr w:rsidR="00706995" w:rsidRPr="000D2971" w14:paraId="75E084D9"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786D23D9" w14:textId="74099DA8" w:rsidR="0083066A" w:rsidRPr="000D2971" w:rsidRDefault="00947256" w:rsidP="0083066A">
            <w:pPr>
              <w:autoSpaceDE w:val="0"/>
              <w:autoSpaceDN w:val="0"/>
              <w:adjustRightInd w:val="0"/>
              <w:spacing w:before="60" w:after="60"/>
              <w:jc w:val="center"/>
              <w:rPr>
                <w:rFonts w:cs="Arial"/>
                <w:b/>
                <w:sz w:val="18"/>
              </w:rPr>
            </w:pPr>
            <w:r w:rsidRPr="000D2971">
              <w:rPr>
                <w:rFonts w:cs="Arial"/>
                <w:sz w:val="18"/>
              </w:rPr>
              <w:t>10/06/2019</w:t>
            </w:r>
          </w:p>
        </w:tc>
        <w:tc>
          <w:tcPr>
            <w:tcW w:w="3654" w:type="pct"/>
            <w:tcBorders>
              <w:top w:val="single" w:sz="4" w:space="0" w:color="auto"/>
              <w:left w:val="single" w:sz="4" w:space="0" w:color="auto"/>
              <w:bottom w:val="single" w:sz="4" w:space="0" w:color="auto"/>
              <w:right w:val="single" w:sz="4" w:space="0" w:color="auto"/>
            </w:tcBorders>
            <w:vAlign w:val="center"/>
          </w:tcPr>
          <w:p w14:paraId="0E052170" w14:textId="77777777" w:rsidR="0083066A" w:rsidRPr="000D2971" w:rsidRDefault="0083066A" w:rsidP="0083066A">
            <w:pPr>
              <w:autoSpaceDE w:val="0"/>
              <w:autoSpaceDN w:val="0"/>
              <w:adjustRightInd w:val="0"/>
              <w:spacing w:before="60" w:after="60"/>
              <w:jc w:val="both"/>
              <w:rPr>
                <w:rFonts w:cs="Arial"/>
                <w:b/>
                <w:sz w:val="18"/>
              </w:rPr>
            </w:pPr>
            <w:r w:rsidRPr="000D2971">
              <w:rPr>
                <w:rFonts w:cs="Arial"/>
                <w:sz w:val="18"/>
              </w:rPr>
              <w:t>Publicação do Rol de Inscrições Isentas (Provisório).</w:t>
            </w:r>
          </w:p>
        </w:tc>
      </w:tr>
      <w:tr w:rsidR="00706995" w:rsidRPr="000D2971" w14:paraId="5A5D08CB"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41557DC1" w14:textId="43CA9BE8" w:rsidR="0083066A" w:rsidRPr="000D2971" w:rsidRDefault="00947256" w:rsidP="0083066A">
            <w:pPr>
              <w:autoSpaceDE w:val="0"/>
              <w:autoSpaceDN w:val="0"/>
              <w:adjustRightInd w:val="0"/>
              <w:spacing w:before="60" w:after="60"/>
              <w:jc w:val="center"/>
              <w:rPr>
                <w:rFonts w:cs="Arial"/>
                <w:b/>
                <w:sz w:val="18"/>
              </w:rPr>
            </w:pPr>
            <w:r w:rsidRPr="000D2971">
              <w:rPr>
                <w:rFonts w:cs="Arial"/>
                <w:sz w:val="18"/>
              </w:rPr>
              <w:t>11/06</w:t>
            </w:r>
            <w:r w:rsidR="003F770A" w:rsidRPr="000D2971">
              <w:rPr>
                <w:rFonts w:cs="Arial"/>
                <w:sz w:val="18"/>
              </w:rPr>
              <w:t>/2019</w:t>
            </w:r>
          </w:p>
        </w:tc>
        <w:tc>
          <w:tcPr>
            <w:tcW w:w="3654" w:type="pct"/>
            <w:tcBorders>
              <w:top w:val="single" w:sz="4" w:space="0" w:color="auto"/>
              <w:left w:val="single" w:sz="4" w:space="0" w:color="auto"/>
              <w:bottom w:val="single" w:sz="4" w:space="0" w:color="auto"/>
              <w:right w:val="single" w:sz="4" w:space="0" w:color="auto"/>
            </w:tcBorders>
            <w:vAlign w:val="center"/>
          </w:tcPr>
          <w:p w14:paraId="07C637F3" w14:textId="77777777" w:rsidR="0083066A" w:rsidRPr="000D2971" w:rsidRDefault="0083066A" w:rsidP="0083066A">
            <w:pPr>
              <w:autoSpaceDE w:val="0"/>
              <w:autoSpaceDN w:val="0"/>
              <w:adjustRightInd w:val="0"/>
              <w:spacing w:before="60" w:after="60"/>
              <w:jc w:val="both"/>
              <w:rPr>
                <w:rFonts w:cs="Arial"/>
                <w:b/>
                <w:sz w:val="18"/>
              </w:rPr>
            </w:pPr>
            <w:r w:rsidRPr="000D2971">
              <w:rPr>
                <w:rFonts w:cs="Arial"/>
                <w:sz w:val="18"/>
              </w:rPr>
              <w:t>Prazo de Recurso contra o Indeferimento do Pedido de Isenção.</w:t>
            </w:r>
          </w:p>
        </w:tc>
      </w:tr>
      <w:tr w:rsidR="00706995" w:rsidRPr="000D2971" w14:paraId="09E9C42F"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3E273155" w14:textId="727ACB6D" w:rsidR="0083066A" w:rsidRPr="000D2971" w:rsidRDefault="00947256" w:rsidP="0083066A">
            <w:pPr>
              <w:autoSpaceDE w:val="0"/>
              <w:autoSpaceDN w:val="0"/>
              <w:adjustRightInd w:val="0"/>
              <w:spacing w:before="60" w:after="60"/>
              <w:jc w:val="center"/>
              <w:rPr>
                <w:rFonts w:cs="Arial"/>
                <w:b/>
                <w:sz w:val="18"/>
              </w:rPr>
            </w:pPr>
            <w:r w:rsidRPr="000D2971">
              <w:rPr>
                <w:rFonts w:cs="Arial"/>
                <w:b/>
                <w:sz w:val="18"/>
              </w:rPr>
              <w:t>1</w:t>
            </w:r>
            <w:r w:rsidR="002C44E3" w:rsidRPr="000D2971">
              <w:rPr>
                <w:rFonts w:cs="Arial"/>
                <w:b/>
                <w:sz w:val="18"/>
              </w:rPr>
              <w:t>4</w:t>
            </w:r>
            <w:r w:rsidRPr="000D2971">
              <w:rPr>
                <w:rFonts w:cs="Arial"/>
                <w:b/>
                <w:sz w:val="18"/>
              </w:rPr>
              <w:t>/06</w:t>
            </w:r>
            <w:r w:rsidR="003F770A" w:rsidRPr="000D2971">
              <w:rPr>
                <w:rFonts w:cs="Arial"/>
                <w:b/>
                <w:sz w:val="18"/>
              </w:rPr>
              <w:t>/2019</w:t>
            </w:r>
          </w:p>
        </w:tc>
        <w:tc>
          <w:tcPr>
            <w:tcW w:w="3654" w:type="pct"/>
            <w:tcBorders>
              <w:top w:val="single" w:sz="4" w:space="0" w:color="auto"/>
              <w:left w:val="single" w:sz="4" w:space="0" w:color="auto"/>
              <w:bottom w:val="single" w:sz="4" w:space="0" w:color="auto"/>
              <w:right w:val="single" w:sz="4" w:space="0" w:color="auto"/>
            </w:tcBorders>
            <w:vAlign w:val="center"/>
          </w:tcPr>
          <w:p w14:paraId="009C5EB4" w14:textId="77777777" w:rsidR="0083066A" w:rsidRPr="000D2971" w:rsidRDefault="0083066A" w:rsidP="0083066A">
            <w:pPr>
              <w:autoSpaceDE w:val="0"/>
              <w:autoSpaceDN w:val="0"/>
              <w:adjustRightInd w:val="0"/>
              <w:spacing w:before="60" w:after="60"/>
              <w:jc w:val="both"/>
              <w:rPr>
                <w:rFonts w:cs="Arial"/>
                <w:b/>
                <w:sz w:val="18"/>
              </w:rPr>
            </w:pPr>
            <w:r w:rsidRPr="000D2971">
              <w:rPr>
                <w:rFonts w:cs="Arial"/>
                <w:sz w:val="18"/>
              </w:rPr>
              <w:t>Publicação do Rol de Inscrições Isentas (Definitivo) e disponibilização do boleto de pagamento para os pedidos indeferidos.</w:t>
            </w:r>
          </w:p>
        </w:tc>
      </w:tr>
      <w:tr w:rsidR="00706995" w:rsidRPr="000D2971" w14:paraId="64C19E61"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6817F9AB" w14:textId="4EB67C28" w:rsidR="0083066A" w:rsidRPr="000D2971" w:rsidRDefault="00EB39DB" w:rsidP="0083066A">
            <w:pPr>
              <w:autoSpaceDE w:val="0"/>
              <w:autoSpaceDN w:val="0"/>
              <w:adjustRightInd w:val="0"/>
              <w:spacing w:before="60" w:after="60"/>
              <w:jc w:val="center"/>
              <w:rPr>
                <w:rFonts w:cs="Arial"/>
                <w:b/>
                <w:sz w:val="18"/>
              </w:rPr>
            </w:pPr>
            <w:r w:rsidRPr="000D2971">
              <w:rPr>
                <w:rFonts w:cs="Arial"/>
                <w:sz w:val="18"/>
              </w:rPr>
              <w:t>1</w:t>
            </w:r>
            <w:r w:rsidR="000F5B3E" w:rsidRPr="000D2971">
              <w:rPr>
                <w:rFonts w:cs="Arial"/>
                <w:sz w:val="18"/>
              </w:rPr>
              <w:t>9</w:t>
            </w:r>
            <w:r w:rsidRPr="000D2971">
              <w:rPr>
                <w:rFonts w:cs="Arial"/>
                <w:sz w:val="18"/>
              </w:rPr>
              <w:t>/06</w:t>
            </w:r>
            <w:r w:rsidR="003F770A" w:rsidRPr="000D2971">
              <w:rPr>
                <w:rFonts w:cs="Arial"/>
                <w:sz w:val="18"/>
              </w:rPr>
              <w:t>/2019</w:t>
            </w:r>
            <w:r w:rsidR="00A26E9C" w:rsidRPr="000D2971">
              <w:rPr>
                <w:rFonts w:cs="Arial"/>
                <w:sz w:val="18"/>
              </w:rPr>
              <w:t xml:space="preserve"> até as 23h59min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7AD1FC1B" w14:textId="253001AB" w:rsidR="0083066A" w:rsidRPr="000D2971" w:rsidRDefault="0083066A" w:rsidP="0083066A">
            <w:pPr>
              <w:autoSpaceDE w:val="0"/>
              <w:autoSpaceDN w:val="0"/>
              <w:adjustRightInd w:val="0"/>
              <w:spacing w:before="60" w:after="60"/>
              <w:jc w:val="both"/>
              <w:rPr>
                <w:rFonts w:cs="Arial"/>
                <w:sz w:val="18"/>
              </w:rPr>
            </w:pPr>
            <w:r w:rsidRPr="000D2971">
              <w:rPr>
                <w:rFonts w:cs="Arial"/>
                <w:sz w:val="18"/>
              </w:rPr>
              <w:t>Homologação provisória das inscrições, da listagem de candidatos com condição especial de prova, de candidatos inscritos em vaga especial</w:t>
            </w:r>
            <w:r w:rsidR="00A26E9C" w:rsidRPr="000D2971">
              <w:rPr>
                <w:rFonts w:cs="Arial"/>
                <w:sz w:val="18"/>
              </w:rPr>
              <w:t>.</w:t>
            </w:r>
          </w:p>
        </w:tc>
      </w:tr>
      <w:tr w:rsidR="00706995" w:rsidRPr="000D2971" w14:paraId="13872D0C"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496E7BD1" w14:textId="6260F730" w:rsidR="003F770A" w:rsidRPr="000D2971" w:rsidRDefault="000F5B3E" w:rsidP="003F770A">
            <w:pPr>
              <w:autoSpaceDE w:val="0"/>
              <w:autoSpaceDN w:val="0"/>
              <w:adjustRightInd w:val="0"/>
              <w:jc w:val="center"/>
              <w:rPr>
                <w:rFonts w:cs="Arial"/>
                <w:b/>
                <w:sz w:val="18"/>
              </w:rPr>
            </w:pPr>
            <w:r w:rsidRPr="000D2971">
              <w:rPr>
                <w:rFonts w:cs="Arial"/>
                <w:b/>
                <w:sz w:val="18"/>
              </w:rPr>
              <w:t>20</w:t>
            </w:r>
            <w:r w:rsidR="00EB39DB" w:rsidRPr="000D2971">
              <w:rPr>
                <w:rFonts w:cs="Arial"/>
                <w:b/>
                <w:sz w:val="18"/>
              </w:rPr>
              <w:t>/06</w:t>
            </w:r>
            <w:r w:rsidR="003F770A" w:rsidRPr="000D2971">
              <w:rPr>
                <w:rFonts w:cs="Arial"/>
                <w:b/>
                <w:sz w:val="18"/>
              </w:rPr>
              <w:t xml:space="preserve">/2019 - 08h00min </w:t>
            </w:r>
          </w:p>
          <w:p w14:paraId="2E90E867" w14:textId="77777777" w:rsidR="003F770A" w:rsidRPr="000D2971" w:rsidRDefault="003F770A" w:rsidP="003F770A">
            <w:pPr>
              <w:autoSpaceDE w:val="0"/>
              <w:autoSpaceDN w:val="0"/>
              <w:adjustRightInd w:val="0"/>
              <w:jc w:val="center"/>
              <w:rPr>
                <w:rFonts w:cs="Arial"/>
                <w:b/>
                <w:sz w:val="18"/>
              </w:rPr>
            </w:pPr>
            <w:r w:rsidRPr="000D2971">
              <w:rPr>
                <w:rFonts w:cs="Arial"/>
                <w:b/>
                <w:sz w:val="18"/>
              </w:rPr>
              <w:t>à</w:t>
            </w:r>
          </w:p>
          <w:p w14:paraId="72E5D1C4" w14:textId="1E5D99B9" w:rsidR="003F770A" w:rsidRPr="000D2971" w:rsidRDefault="00314A52" w:rsidP="003F770A">
            <w:pPr>
              <w:autoSpaceDE w:val="0"/>
              <w:autoSpaceDN w:val="0"/>
              <w:adjustRightInd w:val="0"/>
              <w:spacing w:before="60" w:after="60"/>
              <w:jc w:val="center"/>
              <w:rPr>
                <w:rFonts w:cs="Arial"/>
                <w:b/>
                <w:sz w:val="18"/>
              </w:rPr>
            </w:pPr>
            <w:r w:rsidRPr="000D2971">
              <w:rPr>
                <w:rFonts w:cs="Arial"/>
                <w:b/>
                <w:sz w:val="18"/>
              </w:rPr>
              <w:t>21</w:t>
            </w:r>
            <w:r w:rsidR="00EB39DB" w:rsidRPr="000D2971">
              <w:rPr>
                <w:rFonts w:cs="Arial"/>
                <w:b/>
                <w:sz w:val="18"/>
              </w:rPr>
              <w:t>/06</w:t>
            </w:r>
            <w:r w:rsidR="003F770A" w:rsidRPr="000D2971">
              <w:rPr>
                <w:rFonts w:cs="Arial"/>
                <w:b/>
                <w:sz w:val="18"/>
              </w:rPr>
              <w:t>/2019 - 17h00min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75AD46EF" w14:textId="77777777" w:rsidR="003F770A" w:rsidRPr="000D2971" w:rsidRDefault="003F770A" w:rsidP="003F770A">
            <w:pPr>
              <w:autoSpaceDE w:val="0"/>
              <w:autoSpaceDN w:val="0"/>
              <w:adjustRightInd w:val="0"/>
              <w:spacing w:before="60" w:after="60"/>
              <w:jc w:val="both"/>
              <w:rPr>
                <w:rFonts w:cs="Arial"/>
                <w:sz w:val="18"/>
              </w:rPr>
            </w:pPr>
            <w:r w:rsidRPr="000D2971">
              <w:rPr>
                <w:rFonts w:cs="Arial"/>
                <w:sz w:val="18"/>
              </w:rPr>
              <w:t>Prazo para recurso contra não homologação da inscrição, contra o indeferimento de condição especial de prova e contra o indeferimento de inscrição para vaga especial.</w:t>
            </w:r>
          </w:p>
        </w:tc>
      </w:tr>
      <w:tr w:rsidR="00706995" w:rsidRPr="000D2971" w14:paraId="7E8F27F6"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43D7E054" w14:textId="156470AB" w:rsidR="0083066A" w:rsidRPr="000D2971" w:rsidRDefault="00EB39DB" w:rsidP="0083066A">
            <w:pPr>
              <w:autoSpaceDE w:val="0"/>
              <w:autoSpaceDN w:val="0"/>
              <w:adjustRightInd w:val="0"/>
              <w:spacing w:before="60" w:after="60"/>
              <w:jc w:val="center"/>
              <w:rPr>
                <w:rFonts w:cs="Arial"/>
                <w:b/>
                <w:sz w:val="18"/>
              </w:rPr>
            </w:pPr>
            <w:r w:rsidRPr="000D2971">
              <w:rPr>
                <w:rFonts w:cs="Arial"/>
                <w:sz w:val="18"/>
              </w:rPr>
              <w:t>2</w:t>
            </w:r>
            <w:r w:rsidR="00314A52" w:rsidRPr="000D2971">
              <w:rPr>
                <w:rFonts w:cs="Arial"/>
                <w:sz w:val="18"/>
              </w:rPr>
              <w:t>4</w:t>
            </w:r>
            <w:r w:rsidRPr="000D2971">
              <w:rPr>
                <w:rFonts w:cs="Arial"/>
                <w:sz w:val="18"/>
              </w:rPr>
              <w:t>/06</w:t>
            </w:r>
            <w:r w:rsidR="0083066A" w:rsidRPr="000D2971">
              <w:rPr>
                <w:rFonts w:cs="Arial"/>
                <w:sz w:val="18"/>
              </w:rPr>
              <w:t>/201</w:t>
            </w:r>
            <w:r w:rsidR="003F770A" w:rsidRPr="000D2971">
              <w:rPr>
                <w:rFonts w:cs="Arial"/>
                <w:sz w:val="18"/>
              </w:rPr>
              <w:t>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4BC5CE7B" w14:textId="77777777" w:rsidR="0083066A" w:rsidRPr="000D2971" w:rsidRDefault="0083066A" w:rsidP="0083066A">
            <w:pPr>
              <w:autoSpaceDE w:val="0"/>
              <w:autoSpaceDN w:val="0"/>
              <w:adjustRightInd w:val="0"/>
              <w:spacing w:before="60" w:after="60"/>
              <w:jc w:val="both"/>
              <w:rPr>
                <w:rFonts w:cs="Arial"/>
                <w:sz w:val="18"/>
              </w:rPr>
            </w:pPr>
            <w:r w:rsidRPr="000D2971">
              <w:rPr>
                <w:rFonts w:cs="Arial"/>
                <w:sz w:val="18"/>
              </w:rPr>
              <w:t>Homologação final das inscrições e Divulgação dos Locais de Prova com a listagem de Candidatos/Sala.</w:t>
            </w:r>
          </w:p>
        </w:tc>
      </w:tr>
      <w:tr w:rsidR="00706995" w:rsidRPr="000D2971" w14:paraId="2ED2FDC4"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54FCFC0E" w14:textId="5C6F085D" w:rsidR="00082509" w:rsidRPr="000D2971" w:rsidRDefault="00EB39DB" w:rsidP="00082509">
            <w:pPr>
              <w:autoSpaceDE w:val="0"/>
              <w:autoSpaceDN w:val="0"/>
              <w:adjustRightInd w:val="0"/>
              <w:spacing w:before="60" w:after="60"/>
              <w:jc w:val="center"/>
              <w:rPr>
                <w:rFonts w:cs="Arial"/>
                <w:b/>
                <w:sz w:val="18"/>
              </w:rPr>
            </w:pPr>
            <w:r w:rsidRPr="000D2971">
              <w:rPr>
                <w:rFonts w:cs="Arial"/>
                <w:b/>
                <w:sz w:val="18"/>
              </w:rPr>
              <w:t>30/06</w:t>
            </w:r>
            <w:r w:rsidR="00082509" w:rsidRPr="000D2971">
              <w:rPr>
                <w:rFonts w:cs="Arial"/>
                <w:b/>
                <w:sz w:val="18"/>
              </w:rPr>
              <w:t>/2019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085E9050" w14:textId="16E6B5F9" w:rsidR="00082509" w:rsidRPr="000D2971" w:rsidRDefault="00082509" w:rsidP="00082509">
            <w:pPr>
              <w:autoSpaceDE w:val="0"/>
              <w:autoSpaceDN w:val="0"/>
              <w:adjustRightInd w:val="0"/>
              <w:spacing w:before="60" w:after="60"/>
              <w:jc w:val="both"/>
              <w:rPr>
                <w:rFonts w:cs="Arial"/>
                <w:sz w:val="18"/>
              </w:rPr>
            </w:pPr>
            <w:r w:rsidRPr="000D2971">
              <w:rPr>
                <w:rFonts w:cs="Arial"/>
                <w:b/>
                <w:sz w:val="18"/>
              </w:rPr>
              <w:t>Data da Prova Escrita</w:t>
            </w:r>
            <w:r w:rsidR="00A34E4D" w:rsidRPr="000D2971">
              <w:rPr>
                <w:rFonts w:cs="Arial"/>
                <w:b/>
                <w:sz w:val="18"/>
              </w:rPr>
              <w:t xml:space="preserve"> (matutina)</w:t>
            </w:r>
            <w:r w:rsidRPr="000D2971">
              <w:rPr>
                <w:rFonts w:cs="Arial"/>
                <w:b/>
                <w:sz w:val="18"/>
              </w:rPr>
              <w:t xml:space="preserve"> e Prova Prática</w:t>
            </w:r>
            <w:r w:rsidR="00A34E4D" w:rsidRPr="000D2971">
              <w:rPr>
                <w:rFonts w:cs="Arial"/>
                <w:b/>
                <w:sz w:val="18"/>
              </w:rPr>
              <w:t xml:space="preserve"> (vespertina)</w:t>
            </w:r>
          </w:p>
        </w:tc>
      </w:tr>
      <w:tr w:rsidR="00706995" w:rsidRPr="000D2971" w14:paraId="086E76CC"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6F5E2496" w14:textId="359DD143" w:rsidR="0083066A" w:rsidRPr="000D2971" w:rsidRDefault="00EB39DB" w:rsidP="0083066A">
            <w:pPr>
              <w:autoSpaceDE w:val="0"/>
              <w:autoSpaceDN w:val="0"/>
              <w:adjustRightInd w:val="0"/>
              <w:spacing w:before="60" w:after="60"/>
              <w:jc w:val="center"/>
              <w:rPr>
                <w:rFonts w:cs="Arial"/>
                <w:sz w:val="18"/>
              </w:rPr>
            </w:pPr>
            <w:r w:rsidRPr="000D2971">
              <w:rPr>
                <w:rFonts w:cs="Arial"/>
                <w:sz w:val="18"/>
              </w:rPr>
              <w:t>01/07</w:t>
            </w:r>
            <w:r w:rsidR="00A26E9C" w:rsidRPr="000D2971">
              <w:rPr>
                <w:rFonts w:cs="Arial"/>
                <w:sz w:val="18"/>
              </w:rPr>
              <w:t>/2019</w:t>
            </w:r>
            <w:r w:rsidR="0083066A" w:rsidRPr="000D2971">
              <w:rPr>
                <w:rFonts w:cs="Arial"/>
                <w:sz w:val="18"/>
              </w:rPr>
              <w:t xml:space="preserve"> até as 07h30min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09AE8D46" w14:textId="77777777" w:rsidR="0083066A" w:rsidRPr="000D2971" w:rsidRDefault="0083066A" w:rsidP="0083066A">
            <w:pPr>
              <w:autoSpaceDE w:val="0"/>
              <w:autoSpaceDN w:val="0"/>
              <w:adjustRightInd w:val="0"/>
              <w:spacing w:before="60" w:after="60"/>
              <w:jc w:val="both"/>
              <w:rPr>
                <w:rFonts w:cs="Arial"/>
                <w:sz w:val="18"/>
              </w:rPr>
            </w:pPr>
            <w:r w:rsidRPr="000D2971">
              <w:rPr>
                <w:rFonts w:cs="Arial"/>
                <w:sz w:val="18"/>
              </w:rPr>
              <w:t>Publicação do gabarito provisório e caderno de provas.</w:t>
            </w:r>
          </w:p>
        </w:tc>
      </w:tr>
      <w:tr w:rsidR="00706995" w:rsidRPr="000D2971" w14:paraId="49BF54B2"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5EFC66C7" w14:textId="53C9C782" w:rsidR="0083066A" w:rsidRPr="000D2971" w:rsidRDefault="00EB39DB" w:rsidP="0083066A">
            <w:pPr>
              <w:autoSpaceDE w:val="0"/>
              <w:autoSpaceDN w:val="0"/>
              <w:adjustRightInd w:val="0"/>
              <w:spacing w:before="60" w:after="60"/>
              <w:jc w:val="center"/>
              <w:rPr>
                <w:rFonts w:cs="Arial"/>
                <w:sz w:val="18"/>
              </w:rPr>
            </w:pPr>
            <w:r w:rsidRPr="000D2971">
              <w:rPr>
                <w:rFonts w:cs="Arial"/>
                <w:sz w:val="18"/>
              </w:rPr>
              <w:t>01/07</w:t>
            </w:r>
            <w:r w:rsidR="0083066A" w:rsidRPr="000D2971">
              <w:rPr>
                <w:rFonts w:cs="Arial"/>
                <w:sz w:val="18"/>
              </w:rPr>
              <w:t>/201</w:t>
            </w:r>
            <w:r w:rsidR="00A26E9C" w:rsidRPr="000D2971">
              <w:rPr>
                <w:rFonts w:cs="Arial"/>
                <w:sz w:val="18"/>
              </w:rPr>
              <w:t>9</w:t>
            </w:r>
            <w:r w:rsidR="0083066A" w:rsidRPr="000D2971">
              <w:rPr>
                <w:rFonts w:cs="Arial"/>
                <w:sz w:val="18"/>
              </w:rPr>
              <w:t xml:space="preserve"> - 08h00min </w:t>
            </w:r>
          </w:p>
          <w:p w14:paraId="13FFDACE" w14:textId="77777777" w:rsidR="0083066A" w:rsidRPr="000D2971" w:rsidRDefault="0083066A" w:rsidP="0083066A">
            <w:pPr>
              <w:autoSpaceDE w:val="0"/>
              <w:autoSpaceDN w:val="0"/>
              <w:adjustRightInd w:val="0"/>
              <w:spacing w:before="60" w:after="60"/>
              <w:jc w:val="center"/>
              <w:rPr>
                <w:rFonts w:cs="Arial"/>
                <w:sz w:val="18"/>
              </w:rPr>
            </w:pPr>
            <w:r w:rsidRPr="000D2971">
              <w:rPr>
                <w:rFonts w:cs="Arial"/>
                <w:sz w:val="18"/>
              </w:rPr>
              <w:t>à</w:t>
            </w:r>
          </w:p>
          <w:p w14:paraId="24907002" w14:textId="25334269" w:rsidR="0083066A" w:rsidRPr="000D2971" w:rsidRDefault="00EB39DB" w:rsidP="0083066A">
            <w:pPr>
              <w:autoSpaceDE w:val="0"/>
              <w:autoSpaceDN w:val="0"/>
              <w:adjustRightInd w:val="0"/>
              <w:spacing w:before="60" w:after="60"/>
              <w:jc w:val="center"/>
              <w:rPr>
                <w:rFonts w:cs="Arial"/>
                <w:sz w:val="18"/>
              </w:rPr>
            </w:pPr>
            <w:r w:rsidRPr="000D2971">
              <w:rPr>
                <w:rFonts w:cs="Arial"/>
                <w:sz w:val="18"/>
              </w:rPr>
              <w:t>02/07</w:t>
            </w:r>
            <w:r w:rsidR="0083066A" w:rsidRPr="000D2971">
              <w:rPr>
                <w:rFonts w:cs="Arial"/>
                <w:sz w:val="18"/>
              </w:rPr>
              <w:t>/201</w:t>
            </w:r>
            <w:r w:rsidR="00A26E9C" w:rsidRPr="000D2971">
              <w:rPr>
                <w:rFonts w:cs="Arial"/>
                <w:sz w:val="18"/>
              </w:rPr>
              <w:t>9</w:t>
            </w:r>
            <w:r w:rsidR="0083066A" w:rsidRPr="000D2971">
              <w:rPr>
                <w:rFonts w:cs="Arial"/>
                <w:sz w:val="18"/>
              </w:rPr>
              <w:t xml:space="preserve">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5425D092" w14:textId="77777777" w:rsidR="0083066A" w:rsidRPr="000D2971" w:rsidRDefault="0083066A" w:rsidP="0083066A">
            <w:pPr>
              <w:autoSpaceDE w:val="0"/>
              <w:autoSpaceDN w:val="0"/>
              <w:adjustRightInd w:val="0"/>
              <w:spacing w:before="60" w:after="60"/>
              <w:jc w:val="both"/>
              <w:rPr>
                <w:rFonts w:cs="Arial"/>
                <w:sz w:val="18"/>
              </w:rPr>
            </w:pPr>
            <w:r w:rsidRPr="000D2971">
              <w:rPr>
                <w:rFonts w:cs="Arial"/>
                <w:sz w:val="18"/>
              </w:rPr>
              <w:t>Prazo para recurso contra as questões da prova escrita e gabarito provisório.</w:t>
            </w:r>
          </w:p>
        </w:tc>
      </w:tr>
      <w:tr w:rsidR="00206BD7" w:rsidRPr="000D2971" w14:paraId="2CE9848F"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4C20FA78" w14:textId="598FE515" w:rsidR="00206BD7" w:rsidRPr="000D2971" w:rsidRDefault="00206BD7" w:rsidP="00206BD7">
            <w:pPr>
              <w:autoSpaceDE w:val="0"/>
              <w:autoSpaceDN w:val="0"/>
              <w:adjustRightInd w:val="0"/>
              <w:spacing w:before="60" w:after="60"/>
              <w:jc w:val="center"/>
              <w:rPr>
                <w:rFonts w:cs="Arial"/>
                <w:sz w:val="18"/>
              </w:rPr>
            </w:pPr>
            <w:r w:rsidRPr="000D2971">
              <w:rPr>
                <w:rFonts w:cs="Arial"/>
                <w:sz w:val="18"/>
              </w:rPr>
              <w:t xml:space="preserve">Até o dia </w:t>
            </w:r>
            <w:r w:rsidR="00EB39DB" w:rsidRPr="000D2971">
              <w:rPr>
                <w:rFonts w:cs="Arial"/>
                <w:sz w:val="18"/>
              </w:rPr>
              <w:t>09/07</w:t>
            </w:r>
            <w:r w:rsidRPr="000D2971">
              <w:rPr>
                <w:rFonts w:cs="Arial"/>
                <w:sz w:val="18"/>
              </w:rPr>
              <w:t>/2019 as 23h59min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2835A436" w14:textId="77777777" w:rsidR="00206BD7" w:rsidRPr="000D2971" w:rsidRDefault="00206BD7" w:rsidP="00206BD7">
            <w:pPr>
              <w:autoSpaceDE w:val="0"/>
              <w:autoSpaceDN w:val="0"/>
              <w:adjustRightInd w:val="0"/>
              <w:spacing w:before="60" w:after="60"/>
              <w:jc w:val="both"/>
              <w:rPr>
                <w:rFonts w:cs="Arial"/>
                <w:sz w:val="18"/>
              </w:rPr>
            </w:pPr>
            <w:r w:rsidRPr="000D2971">
              <w:rPr>
                <w:rFonts w:cs="Arial"/>
                <w:sz w:val="18"/>
              </w:rPr>
              <w:t>Publicação do extrato de recursos, publicação do gabarito oficial e publicação da classificação provisória.</w:t>
            </w:r>
          </w:p>
        </w:tc>
      </w:tr>
      <w:tr w:rsidR="00206BD7" w:rsidRPr="000D2971" w14:paraId="75494B84"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7ADB7C73" w14:textId="3E04BE75" w:rsidR="00206BD7" w:rsidRPr="000D2971" w:rsidRDefault="00206BD7" w:rsidP="00206BD7">
            <w:pPr>
              <w:autoSpaceDE w:val="0"/>
              <w:autoSpaceDN w:val="0"/>
              <w:adjustRightInd w:val="0"/>
              <w:spacing w:before="60" w:after="60"/>
              <w:jc w:val="center"/>
              <w:rPr>
                <w:rFonts w:cs="Arial"/>
                <w:b/>
                <w:sz w:val="18"/>
              </w:rPr>
            </w:pPr>
            <w:r w:rsidRPr="000D2971">
              <w:rPr>
                <w:rFonts w:cs="Arial"/>
                <w:sz w:val="18"/>
              </w:rPr>
              <w:t>Dois dias úteis após a classificação provisória, iniciando as 8h do primeiro dia com término as 17h do segundo dia.</w:t>
            </w:r>
          </w:p>
        </w:tc>
        <w:tc>
          <w:tcPr>
            <w:tcW w:w="3654" w:type="pct"/>
            <w:tcBorders>
              <w:top w:val="single" w:sz="4" w:space="0" w:color="auto"/>
              <w:left w:val="single" w:sz="4" w:space="0" w:color="auto"/>
              <w:bottom w:val="single" w:sz="4" w:space="0" w:color="auto"/>
              <w:right w:val="single" w:sz="4" w:space="0" w:color="auto"/>
            </w:tcBorders>
            <w:vAlign w:val="center"/>
            <w:hideMark/>
          </w:tcPr>
          <w:p w14:paraId="51423DCA" w14:textId="239BBB2A" w:rsidR="00206BD7" w:rsidRPr="000D2971" w:rsidRDefault="00206BD7" w:rsidP="00206BD7">
            <w:pPr>
              <w:autoSpaceDE w:val="0"/>
              <w:autoSpaceDN w:val="0"/>
              <w:adjustRightInd w:val="0"/>
              <w:spacing w:before="60" w:after="60"/>
              <w:jc w:val="both"/>
              <w:rPr>
                <w:rFonts w:cs="Arial"/>
                <w:b/>
                <w:sz w:val="18"/>
              </w:rPr>
            </w:pPr>
            <w:r w:rsidRPr="000D2971">
              <w:rPr>
                <w:rFonts w:cs="Arial"/>
                <w:sz w:val="18"/>
              </w:rPr>
              <w:t>Prazo para recurso contra a Classificação Provisória e o Resultado da Prova de Títulos e da Prova Prática.</w:t>
            </w:r>
          </w:p>
        </w:tc>
      </w:tr>
      <w:tr w:rsidR="00206BD7" w:rsidRPr="000D2971" w14:paraId="2526B561" w14:textId="77777777" w:rsidTr="008F4DC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17E2FEB1" w14:textId="6A055CC7" w:rsidR="00206BD7" w:rsidRPr="000D2971" w:rsidRDefault="00206BD7" w:rsidP="00206BD7">
            <w:pPr>
              <w:autoSpaceDE w:val="0"/>
              <w:autoSpaceDN w:val="0"/>
              <w:adjustRightInd w:val="0"/>
              <w:spacing w:before="60" w:after="60"/>
              <w:jc w:val="center"/>
              <w:rPr>
                <w:rFonts w:cs="Arial"/>
                <w:sz w:val="18"/>
              </w:rPr>
            </w:pPr>
            <w:r w:rsidRPr="000D2971">
              <w:rPr>
                <w:rFonts w:cs="Arial"/>
                <w:b/>
                <w:sz w:val="18"/>
              </w:rPr>
              <w:t>Dois dias úteis após o encerramento dos recursos.</w:t>
            </w:r>
          </w:p>
        </w:tc>
        <w:tc>
          <w:tcPr>
            <w:tcW w:w="3654" w:type="pct"/>
            <w:tcBorders>
              <w:top w:val="single" w:sz="4" w:space="0" w:color="auto"/>
              <w:left w:val="single" w:sz="4" w:space="0" w:color="auto"/>
              <w:bottom w:val="single" w:sz="4" w:space="0" w:color="auto"/>
              <w:right w:val="single" w:sz="4" w:space="0" w:color="auto"/>
            </w:tcBorders>
            <w:vAlign w:val="center"/>
            <w:hideMark/>
          </w:tcPr>
          <w:p w14:paraId="7A5189F7" w14:textId="148834E2" w:rsidR="00206BD7" w:rsidRPr="000D2971" w:rsidRDefault="00206BD7" w:rsidP="00206BD7">
            <w:pPr>
              <w:autoSpaceDE w:val="0"/>
              <w:autoSpaceDN w:val="0"/>
              <w:adjustRightInd w:val="0"/>
              <w:spacing w:before="60" w:after="60"/>
              <w:jc w:val="both"/>
              <w:rPr>
                <w:rFonts w:cs="Arial"/>
                <w:sz w:val="18"/>
              </w:rPr>
            </w:pPr>
            <w:r w:rsidRPr="000D2971">
              <w:rPr>
                <w:rFonts w:cs="Arial"/>
                <w:b/>
                <w:sz w:val="18"/>
              </w:rPr>
              <w:t>Resultado final do Concurso Público nº 01/2019.</w:t>
            </w:r>
          </w:p>
        </w:tc>
      </w:tr>
    </w:tbl>
    <w:p w14:paraId="4EAF94AA" w14:textId="5E9BF5A7" w:rsidR="002220B1" w:rsidRPr="000D2971" w:rsidRDefault="00AF44A9" w:rsidP="008F4DC1">
      <w:pPr>
        <w:pStyle w:val="PargrafodaLista"/>
        <w:numPr>
          <w:ilvl w:val="1"/>
          <w:numId w:val="25"/>
        </w:numPr>
        <w:spacing w:before="120" w:after="160" w:line="259" w:lineRule="auto"/>
        <w:ind w:left="425" w:hanging="425"/>
        <w:jc w:val="both"/>
        <w:rPr>
          <w:rFonts w:ascii="Calibri" w:hAnsi="Calibri" w:cs="Arial"/>
          <w:sz w:val="24"/>
          <w:szCs w:val="24"/>
        </w:rPr>
      </w:pPr>
      <w:r w:rsidRPr="000D2971">
        <w:rPr>
          <w:rFonts w:ascii="Calibri" w:hAnsi="Calibri" w:cs="Arial"/>
          <w:sz w:val="24"/>
          <w:szCs w:val="24"/>
        </w:rPr>
        <w:t xml:space="preserve">O cronograma </w:t>
      </w:r>
      <w:r w:rsidRPr="000D2971">
        <w:rPr>
          <w:rFonts w:ascii="Calibri" w:hAnsi="Calibri" w:cs="Arial"/>
          <w:b/>
          <w:sz w:val="24"/>
          <w:szCs w:val="24"/>
          <w:u w:val="single"/>
        </w:rPr>
        <w:t>é uma previsão e poderá sofrer alterações</w:t>
      </w:r>
      <w:r w:rsidRPr="000D2971">
        <w:rPr>
          <w:rFonts w:ascii="Calibri" w:hAnsi="Calibri" w:cs="Arial"/>
          <w:sz w:val="24"/>
          <w:szCs w:val="24"/>
        </w:rPr>
        <w:t xml:space="preserve">, dependendo do número de inscritos, de recursos, intempéries e por decisão da </w:t>
      </w:r>
      <w:r w:rsidR="00E73C79" w:rsidRPr="000D2971">
        <w:rPr>
          <w:rFonts w:ascii="Calibri" w:hAnsi="Calibri" w:cs="Arial"/>
          <w:sz w:val="24"/>
          <w:szCs w:val="24"/>
        </w:rPr>
        <w:t>Secretaria Municipal de Administração e Finanças</w:t>
      </w:r>
      <w:r w:rsidRPr="000D2971">
        <w:rPr>
          <w:rFonts w:ascii="Calibri" w:hAnsi="Calibri" w:cs="Arial"/>
          <w:sz w:val="24"/>
          <w:szCs w:val="24"/>
        </w:rPr>
        <w:t xml:space="preserve"> e da Comissão da NBS Serviços Especializados Eireli,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r w:rsidR="00705D63" w:rsidRPr="000D2971">
        <w:rPr>
          <w:rFonts w:ascii="Calibri" w:hAnsi="Calibri" w:cs="Arial"/>
          <w:sz w:val="24"/>
          <w:szCs w:val="24"/>
        </w:rPr>
        <w:t>.</w:t>
      </w:r>
      <w:r w:rsidR="002220B1" w:rsidRPr="000D2971">
        <w:rPr>
          <w:rFonts w:ascii="Calibri" w:hAnsi="Calibri" w:cs="Arial"/>
          <w:sz w:val="24"/>
          <w:szCs w:val="24"/>
        </w:rPr>
        <w:br w:type="page"/>
      </w:r>
    </w:p>
    <w:p w14:paraId="40E725FC" w14:textId="77777777" w:rsidR="00D7308A" w:rsidRPr="000D2971"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0D2971">
        <w:rPr>
          <w:rFonts w:ascii="Calibri" w:hAnsi="Calibri" w:cs="Arial"/>
          <w:b/>
          <w:bCs/>
          <w:sz w:val="28"/>
          <w:szCs w:val="28"/>
        </w:rPr>
        <w:lastRenderedPageBreak/>
        <w:t>ANEXO IV - FORMULÁRIO DE RECURSO DE QUESTÃO (GABARITO)</w:t>
      </w:r>
    </w:p>
    <w:p w14:paraId="7EA9016B" w14:textId="77777777" w:rsidR="00DF0CE1" w:rsidRPr="000D2971" w:rsidRDefault="00DF0CE1" w:rsidP="00CA0606">
      <w:pPr>
        <w:pStyle w:val="PargrafodaLista"/>
        <w:numPr>
          <w:ilvl w:val="1"/>
          <w:numId w:val="33"/>
        </w:numPr>
        <w:spacing w:before="120" w:after="60"/>
        <w:ind w:left="426"/>
        <w:jc w:val="both"/>
        <w:rPr>
          <w:rFonts w:ascii="Calibri" w:hAnsi="Calibri" w:cs="Arial"/>
          <w:sz w:val="24"/>
          <w:szCs w:val="24"/>
        </w:rPr>
      </w:pPr>
      <w:r w:rsidRPr="000D2971">
        <w:rPr>
          <w:rFonts w:ascii="Calibri" w:hAnsi="Calibri" w:cs="Arial"/>
          <w:sz w:val="24"/>
          <w:szCs w:val="24"/>
        </w:rPr>
        <w:t>O recurso relacionado à questão de prova poderá ser apresentado de duas maneiras distintas:</w:t>
      </w:r>
    </w:p>
    <w:p w14:paraId="34A87403" w14:textId="77777777" w:rsidR="00DF0CE1" w:rsidRPr="000D2971" w:rsidRDefault="00DF0CE1" w:rsidP="00CA0606">
      <w:pPr>
        <w:pStyle w:val="PargrafodaLista"/>
        <w:numPr>
          <w:ilvl w:val="1"/>
          <w:numId w:val="33"/>
        </w:numPr>
        <w:spacing w:before="120" w:after="60"/>
        <w:ind w:left="426"/>
        <w:jc w:val="both"/>
        <w:rPr>
          <w:rFonts w:ascii="Calibri" w:hAnsi="Calibri" w:cs="Arial"/>
          <w:sz w:val="24"/>
          <w:szCs w:val="24"/>
        </w:rPr>
      </w:pPr>
      <w:r w:rsidRPr="000D2971">
        <w:rPr>
          <w:rFonts w:ascii="Calibri" w:hAnsi="Calibri" w:cs="Arial"/>
          <w:b/>
          <w:sz w:val="24"/>
          <w:szCs w:val="24"/>
          <w:u w:val="single"/>
        </w:rPr>
        <w:t>ELETRÔNICA</w:t>
      </w:r>
      <w:r w:rsidRPr="000D2971">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10.3 do Edital, devendo o impetrante apenas seguir as disposições de número 6 e 8.</w:t>
      </w:r>
    </w:p>
    <w:p w14:paraId="3D776098" w14:textId="77777777" w:rsidR="00D7308A" w:rsidRPr="000D2971" w:rsidRDefault="00DF0CE1" w:rsidP="00CA0606">
      <w:pPr>
        <w:pStyle w:val="PargrafodaLista"/>
        <w:numPr>
          <w:ilvl w:val="1"/>
          <w:numId w:val="33"/>
        </w:numPr>
        <w:spacing w:before="120" w:after="60"/>
        <w:ind w:left="426"/>
        <w:jc w:val="both"/>
        <w:rPr>
          <w:rFonts w:ascii="Calibri" w:hAnsi="Calibri" w:cs="Arial"/>
          <w:sz w:val="24"/>
          <w:szCs w:val="24"/>
        </w:rPr>
      </w:pPr>
      <w:r w:rsidRPr="000D2971">
        <w:rPr>
          <w:rFonts w:ascii="Calibri" w:hAnsi="Calibri" w:cs="Arial"/>
          <w:b/>
          <w:sz w:val="24"/>
          <w:szCs w:val="24"/>
          <w:u w:val="single"/>
        </w:rPr>
        <w:t>FÍSICA</w:t>
      </w:r>
      <w:r w:rsidRPr="000D2971">
        <w:rPr>
          <w:rFonts w:ascii="Calibri" w:hAnsi="Calibri" w:cs="Arial"/>
          <w:sz w:val="24"/>
          <w:szCs w:val="24"/>
        </w:rPr>
        <w:t>: Efetuando o preenchimento completo do formulário abaixo, cumprindo todos os requisitos</w:t>
      </w:r>
      <w:r w:rsidR="0034439E" w:rsidRPr="000D2971">
        <w:rPr>
          <w:rFonts w:ascii="Calibri" w:hAnsi="Calibri" w:cs="Arial"/>
          <w:sz w:val="24"/>
          <w:szCs w:val="24"/>
        </w:rPr>
        <w:t xml:space="preserve"> do Item 10.3 do Edital, efetuando o protocolo, conforme determina o Item 11 do Edital. </w:t>
      </w:r>
    </w:p>
    <w:p w14:paraId="27C18854" w14:textId="77777777" w:rsidR="0034439E" w:rsidRPr="000D2971" w:rsidRDefault="003063C8" w:rsidP="00D7308A">
      <w:pPr>
        <w:pStyle w:val="Default"/>
        <w:jc w:val="both"/>
        <w:rPr>
          <w:rFonts w:ascii="Calibri" w:hAnsi="Calibri"/>
          <w:color w:val="auto"/>
          <w:lang w:val="pt-BR"/>
        </w:rPr>
      </w:pPr>
      <w:r w:rsidRPr="000D2971">
        <w:rPr>
          <w:rFonts w:ascii="Calibri" w:hAnsi="Calibri"/>
          <w:noProof/>
          <w:color w:val="auto"/>
          <w:lang w:val="pt-BR" w:eastAsia="pt-BR"/>
        </w:rPr>
        <mc:AlternateContent>
          <mc:Choice Requires="wps">
            <w:drawing>
              <wp:anchor distT="0" distB="0" distL="114300" distR="114300" simplePos="0" relativeHeight="251658240" behindDoc="0" locked="0" layoutInCell="1" allowOverlap="1" wp14:anchorId="15A120DF" wp14:editId="6176CC59">
                <wp:simplePos x="0" y="0"/>
                <wp:positionH relativeFrom="column">
                  <wp:posOffset>-24130</wp:posOffset>
                </wp:positionH>
                <wp:positionV relativeFrom="paragraph">
                  <wp:posOffset>123825</wp:posOffset>
                </wp:positionV>
                <wp:extent cx="5781675" cy="635"/>
                <wp:effectExtent l="0" t="0" r="28575" b="374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AA4D4" id="_x0000_t32" coordsize="21600,21600" o:spt="32" o:oned="t" path="m,l21600,21600e" filled="f">
                <v:path arrowok="t" fillok="f" o:connecttype="none"/>
                <o:lock v:ext="edit" shapetype="t"/>
              </v:shapetype>
              <v:shape id="AutoShape 3" o:spid="_x0000_s1026" type="#_x0000_t32" style="position:absolute;margin-left:-1.9pt;margin-top:9.75pt;width:455.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Vv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"/>
            </w:pict>
          </mc:Fallback>
        </mc:AlternateContent>
      </w:r>
    </w:p>
    <w:p w14:paraId="4697C194" w14:textId="77777777" w:rsidR="00D7308A" w:rsidRPr="000D2971" w:rsidRDefault="00D7308A" w:rsidP="00D7308A">
      <w:pPr>
        <w:pStyle w:val="Default"/>
        <w:jc w:val="both"/>
        <w:rPr>
          <w:rFonts w:ascii="Calibri" w:hAnsi="Calibri"/>
          <w:color w:val="auto"/>
          <w:lang w:val="pt-BR"/>
        </w:rPr>
      </w:pPr>
      <w:r w:rsidRPr="000D2971">
        <w:rPr>
          <w:rFonts w:ascii="Calibri" w:hAnsi="Calibri"/>
          <w:color w:val="auto"/>
          <w:lang w:val="pt-BR"/>
        </w:rPr>
        <w:t>À</w:t>
      </w:r>
    </w:p>
    <w:p w14:paraId="6641ADB8" w14:textId="5F838DF1" w:rsidR="003640C3" w:rsidRPr="000D2971" w:rsidRDefault="003640C3" w:rsidP="003640C3">
      <w:pPr>
        <w:pStyle w:val="Default"/>
        <w:jc w:val="both"/>
        <w:rPr>
          <w:rFonts w:ascii="Calibri" w:hAnsi="Calibri"/>
          <w:color w:val="auto"/>
          <w:lang w:val="pt-BR"/>
        </w:rPr>
      </w:pPr>
      <w:r w:rsidRPr="000D2971">
        <w:rPr>
          <w:rFonts w:ascii="Calibri" w:hAnsi="Calibri"/>
          <w:color w:val="auto"/>
          <w:lang w:val="pt-BR"/>
        </w:rPr>
        <w:t xml:space="preserve">Comissão </w:t>
      </w:r>
      <w:r w:rsidRPr="000D2971">
        <w:rPr>
          <w:rFonts w:ascii="Calibri" w:hAnsi="Calibri" w:cs="Arial"/>
          <w:color w:val="auto"/>
          <w:lang w:val="pt-BR"/>
        </w:rPr>
        <w:t>Examinadora</w:t>
      </w:r>
      <w:r w:rsidRPr="000D2971">
        <w:rPr>
          <w:rFonts w:ascii="Calibri" w:hAnsi="Calibri"/>
          <w:color w:val="auto"/>
          <w:lang w:val="pt-BR"/>
        </w:rPr>
        <w:t xml:space="preserve"> do Concurso Público nº </w:t>
      </w:r>
      <w:r w:rsidR="006F5285" w:rsidRPr="000D2971">
        <w:rPr>
          <w:rFonts w:ascii="Calibri" w:hAnsi="Calibri"/>
          <w:color w:val="auto"/>
          <w:lang w:val="pt-BR"/>
        </w:rPr>
        <w:t>01/2019</w:t>
      </w:r>
    </w:p>
    <w:p w14:paraId="00B268D4" w14:textId="301F78E1" w:rsidR="003640C3" w:rsidRPr="000D2971" w:rsidRDefault="006F5285" w:rsidP="003640C3">
      <w:pPr>
        <w:pStyle w:val="Default"/>
        <w:jc w:val="both"/>
        <w:rPr>
          <w:rFonts w:ascii="Calibri" w:hAnsi="Calibri"/>
          <w:color w:val="auto"/>
          <w:lang w:val="pt-BR"/>
        </w:rPr>
      </w:pPr>
      <w:r w:rsidRPr="000D2971">
        <w:rPr>
          <w:rFonts w:ascii="Calibri" w:hAnsi="Calibri"/>
          <w:color w:val="auto"/>
          <w:lang w:val="pt-BR"/>
        </w:rPr>
        <w:t>CAMPO ALEGRE</w:t>
      </w:r>
      <w:r w:rsidR="003640C3" w:rsidRPr="000D2971">
        <w:rPr>
          <w:rFonts w:ascii="Calibri" w:hAnsi="Calibri"/>
          <w:color w:val="auto"/>
          <w:lang w:val="pt-BR"/>
        </w:rPr>
        <w:t>/SC</w:t>
      </w:r>
    </w:p>
    <w:p w14:paraId="048D4FBE" w14:textId="77777777" w:rsidR="00D7308A" w:rsidRPr="000D2971" w:rsidRDefault="00D7308A" w:rsidP="00D7308A">
      <w:pPr>
        <w:pStyle w:val="Default"/>
        <w:jc w:val="both"/>
        <w:rPr>
          <w:rFonts w:ascii="Calibri" w:hAnsi="Calibri"/>
          <w:color w:val="auto"/>
          <w:sz w:val="12"/>
          <w:szCs w:val="12"/>
          <w:lang w:val="pt-BR"/>
        </w:rPr>
      </w:pPr>
    </w:p>
    <w:p w14:paraId="3C38CDD1" w14:textId="77777777" w:rsidR="00D7308A" w:rsidRPr="000D2971" w:rsidRDefault="00D7308A" w:rsidP="00D7308A">
      <w:pPr>
        <w:pStyle w:val="Default"/>
        <w:jc w:val="both"/>
        <w:rPr>
          <w:rFonts w:ascii="Calibri" w:hAnsi="Calibri"/>
          <w:color w:val="auto"/>
          <w:lang w:val="pt-BR"/>
        </w:rPr>
      </w:pPr>
      <w:r w:rsidRPr="000D2971">
        <w:rPr>
          <w:rFonts w:ascii="Calibri" w:hAnsi="Calibri"/>
          <w:color w:val="auto"/>
          <w:lang w:val="pt-BR"/>
        </w:rPr>
        <w:t>Nome do Candidato:__________________________________________________________.</w:t>
      </w:r>
    </w:p>
    <w:p w14:paraId="6A3CA1B1" w14:textId="77777777" w:rsidR="00D7308A" w:rsidRPr="000D2971" w:rsidRDefault="00D7308A" w:rsidP="00D7308A">
      <w:pPr>
        <w:pStyle w:val="Default"/>
        <w:jc w:val="both"/>
        <w:rPr>
          <w:rFonts w:ascii="Calibri" w:hAnsi="Calibri"/>
          <w:color w:val="auto"/>
          <w:lang w:val="pt-BR"/>
        </w:rPr>
      </w:pPr>
      <w:r w:rsidRPr="000D2971">
        <w:rPr>
          <w:rFonts w:ascii="Calibri" w:hAnsi="Calibri"/>
          <w:color w:val="auto"/>
          <w:lang w:val="pt-BR"/>
        </w:rPr>
        <w:t xml:space="preserve">Nº do CPF:____________________ Nº da Inscrição: </w:t>
      </w:r>
      <w:r w:rsidRPr="000D2971">
        <w:rPr>
          <w:rFonts w:ascii="Calibri" w:hAnsi="Calibri"/>
          <w:color w:val="auto"/>
          <w:lang w:val="pt-BR"/>
        </w:rPr>
        <w:softHyphen/>
      </w:r>
      <w:r w:rsidRPr="000D2971">
        <w:rPr>
          <w:rFonts w:ascii="Calibri" w:hAnsi="Calibri"/>
          <w:color w:val="auto"/>
          <w:lang w:val="pt-BR"/>
        </w:rPr>
        <w:softHyphen/>
        <w:t>_______________.</w:t>
      </w:r>
    </w:p>
    <w:p w14:paraId="3313EA2E" w14:textId="77777777" w:rsidR="00D7308A" w:rsidRPr="000D2971" w:rsidRDefault="00314806" w:rsidP="00D7308A">
      <w:pPr>
        <w:pStyle w:val="Default"/>
        <w:jc w:val="both"/>
        <w:rPr>
          <w:rFonts w:ascii="Calibri" w:hAnsi="Calibri"/>
          <w:color w:val="auto"/>
          <w:lang w:val="pt-BR"/>
        </w:rPr>
      </w:pPr>
      <w:r w:rsidRPr="000D2971">
        <w:rPr>
          <w:rFonts w:ascii="Calibri" w:hAnsi="Calibri"/>
          <w:color w:val="auto"/>
          <w:lang w:val="pt-BR"/>
        </w:rPr>
        <w:t>Cargo</w:t>
      </w:r>
      <w:r w:rsidR="00D7308A" w:rsidRPr="000D2971">
        <w:rPr>
          <w:rFonts w:ascii="Calibri" w:hAnsi="Calibri"/>
          <w:color w:val="auto"/>
          <w:lang w:val="pt-BR"/>
        </w:rPr>
        <w:t>: ______________________________________________________________.</w:t>
      </w:r>
    </w:p>
    <w:p w14:paraId="1E0BA940" w14:textId="77777777" w:rsidR="00D7308A" w:rsidRPr="000D2971" w:rsidRDefault="00D7308A" w:rsidP="00D7308A">
      <w:pPr>
        <w:pStyle w:val="Default"/>
        <w:jc w:val="both"/>
        <w:rPr>
          <w:rFonts w:ascii="Calibri" w:hAnsi="Calibri"/>
          <w:color w:val="auto"/>
          <w:sz w:val="12"/>
          <w:szCs w:val="12"/>
          <w:lang w:val="pt-BR"/>
        </w:rPr>
      </w:pPr>
    </w:p>
    <w:p w14:paraId="4068BB1D" w14:textId="77777777" w:rsidR="00D7308A" w:rsidRPr="000D2971" w:rsidRDefault="00D7308A" w:rsidP="00D7308A">
      <w:pPr>
        <w:pStyle w:val="Default"/>
        <w:jc w:val="both"/>
        <w:rPr>
          <w:rFonts w:ascii="Calibri" w:hAnsi="Calibri"/>
          <w:b/>
          <w:color w:val="auto"/>
          <w:lang w:val="pt-BR"/>
        </w:rPr>
      </w:pPr>
      <w:r w:rsidRPr="000D2971">
        <w:rPr>
          <w:rFonts w:ascii="Calibri" w:hAnsi="Calibri"/>
          <w:b/>
          <w:color w:val="auto"/>
          <w:lang w:val="pt-BR"/>
        </w:rPr>
        <w:t>Número da Questão:_____________.</w:t>
      </w:r>
    </w:p>
    <w:p w14:paraId="0CDF3097" w14:textId="77777777" w:rsidR="00D7308A" w:rsidRPr="000D2971" w:rsidRDefault="00D7308A" w:rsidP="00D7308A">
      <w:pPr>
        <w:pStyle w:val="Default"/>
        <w:jc w:val="both"/>
        <w:rPr>
          <w:rFonts w:ascii="Calibri" w:hAnsi="Calibri"/>
          <w:b/>
          <w:color w:val="auto"/>
          <w:sz w:val="12"/>
          <w:szCs w:val="12"/>
          <w:lang w:val="pt-BR"/>
        </w:rPr>
      </w:pPr>
    </w:p>
    <w:p w14:paraId="6957B74B" w14:textId="77777777" w:rsidR="00D7308A" w:rsidRPr="000D2971" w:rsidRDefault="00D7308A" w:rsidP="00D7308A">
      <w:pPr>
        <w:pStyle w:val="Default"/>
        <w:jc w:val="both"/>
        <w:rPr>
          <w:rFonts w:ascii="Calibri" w:hAnsi="Calibri"/>
          <w:b/>
          <w:color w:val="auto"/>
          <w:sz w:val="28"/>
          <w:lang w:val="pt-BR"/>
        </w:rPr>
      </w:pPr>
      <w:r w:rsidRPr="000D2971">
        <w:rPr>
          <w:rFonts w:ascii="Calibri" w:hAnsi="Calibri"/>
          <w:b/>
          <w:color w:val="auto"/>
          <w:lang w:val="pt-BR"/>
        </w:rPr>
        <w:t>Transcrição completa da questão, inclusive com as alternativas A à 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A159EE" w:rsidRPr="000D2971" w14:paraId="58F8A9AB" w14:textId="77777777" w:rsidTr="00D7308A">
        <w:tc>
          <w:tcPr>
            <w:tcW w:w="9779" w:type="dxa"/>
            <w:tcBorders>
              <w:top w:val="single" w:sz="12" w:space="0" w:color="auto"/>
              <w:left w:val="single" w:sz="12" w:space="0" w:color="auto"/>
              <w:bottom w:val="single" w:sz="12" w:space="0" w:color="auto"/>
              <w:right w:val="single" w:sz="12" w:space="0" w:color="auto"/>
            </w:tcBorders>
          </w:tcPr>
          <w:p w14:paraId="651F990D" w14:textId="77777777" w:rsidR="00D7308A" w:rsidRPr="000D2971" w:rsidRDefault="00D7308A">
            <w:pPr>
              <w:pStyle w:val="Default"/>
              <w:jc w:val="both"/>
              <w:rPr>
                <w:rFonts w:ascii="Calibri" w:hAnsi="Calibri"/>
                <w:color w:val="auto"/>
                <w:lang w:val="pt-BR"/>
              </w:rPr>
            </w:pPr>
          </w:p>
          <w:p w14:paraId="083F7BA4" w14:textId="77777777" w:rsidR="00D7308A" w:rsidRPr="000D2971" w:rsidRDefault="00D7308A">
            <w:pPr>
              <w:pStyle w:val="Default"/>
              <w:jc w:val="both"/>
              <w:rPr>
                <w:rFonts w:ascii="Calibri" w:hAnsi="Calibri"/>
                <w:color w:val="auto"/>
                <w:lang w:val="pt-BR"/>
              </w:rPr>
            </w:pPr>
          </w:p>
          <w:p w14:paraId="0676F5FC" w14:textId="77777777" w:rsidR="00D7308A" w:rsidRPr="000D2971" w:rsidRDefault="00D7308A">
            <w:pPr>
              <w:pStyle w:val="Default"/>
              <w:jc w:val="both"/>
              <w:rPr>
                <w:rFonts w:ascii="Calibri" w:hAnsi="Calibri"/>
                <w:color w:val="auto"/>
                <w:lang w:val="pt-BR"/>
              </w:rPr>
            </w:pPr>
          </w:p>
          <w:p w14:paraId="1CC768E4" w14:textId="77777777" w:rsidR="00D7308A" w:rsidRPr="000D2971" w:rsidRDefault="00D7308A">
            <w:pPr>
              <w:pStyle w:val="Default"/>
              <w:jc w:val="both"/>
              <w:rPr>
                <w:rFonts w:ascii="Calibri" w:hAnsi="Calibri"/>
                <w:color w:val="auto"/>
                <w:lang w:val="pt-BR"/>
              </w:rPr>
            </w:pPr>
          </w:p>
          <w:p w14:paraId="290FA9FA" w14:textId="77777777" w:rsidR="00D7308A" w:rsidRPr="000D2971" w:rsidRDefault="00D7308A">
            <w:pPr>
              <w:pStyle w:val="Default"/>
              <w:jc w:val="both"/>
              <w:rPr>
                <w:rFonts w:ascii="Calibri" w:hAnsi="Calibri"/>
                <w:color w:val="auto"/>
                <w:lang w:val="pt-BR"/>
              </w:rPr>
            </w:pPr>
          </w:p>
        </w:tc>
      </w:tr>
    </w:tbl>
    <w:p w14:paraId="5691FAC2" w14:textId="77777777" w:rsidR="00D7308A" w:rsidRPr="000D2971" w:rsidRDefault="00D7308A" w:rsidP="00D7308A">
      <w:pPr>
        <w:pStyle w:val="Default"/>
        <w:jc w:val="both"/>
        <w:rPr>
          <w:rFonts w:ascii="Calibri" w:hAnsi="Calibri"/>
          <w:b/>
          <w:color w:val="auto"/>
          <w:lang w:val="pt-BR"/>
        </w:rPr>
      </w:pPr>
    </w:p>
    <w:p w14:paraId="394DC50F" w14:textId="77777777" w:rsidR="00D7308A" w:rsidRPr="000D2971" w:rsidRDefault="00D7308A" w:rsidP="00D7308A">
      <w:pPr>
        <w:pStyle w:val="Default"/>
        <w:jc w:val="both"/>
        <w:rPr>
          <w:rFonts w:ascii="Calibri" w:hAnsi="Calibri"/>
          <w:b/>
          <w:color w:val="auto"/>
          <w:lang w:val="pt-BR"/>
        </w:rPr>
      </w:pPr>
      <w:r w:rsidRPr="000D2971">
        <w:rPr>
          <w:rFonts w:ascii="Calibri" w:hAnsi="Calibri"/>
          <w:b/>
          <w:color w:val="auto"/>
          <w:lang w:val="pt-BR"/>
        </w:rPr>
        <w:t>Fundamentação e Fonte(s) que embasa(m) a argumentação do Candidato:</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A159EE" w:rsidRPr="000D2971" w14:paraId="23B96344" w14:textId="77777777" w:rsidTr="00D7308A">
        <w:tc>
          <w:tcPr>
            <w:tcW w:w="9779" w:type="dxa"/>
            <w:tcBorders>
              <w:top w:val="single" w:sz="12" w:space="0" w:color="auto"/>
              <w:left w:val="single" w:sz="12" w:space="0" w:color="auto"/>
              <w:bottom w:val="single" w:sz="12" w:space="0" w:color="auto"/>
              <w:right w:val="single" w:sz="12" w:space="0" w:color="auto"/>
            </w:tcBorders>
          </w:tcPr>
          <w:p w14:paraId="778DAF75" w14:textId="77777777" w:rsidR="00D7308A" w:rsidRPr="000D2971" w:rsidRDefault="00D7308A">
            <w:pPr>
              <w:pStyle w:val="Default"/>
              <w:jc w:val="both"/>
              <w:rPr>
                <w:rFonts w:ascii="Calibri" w:hAnsi="Calibri"/>
                <w:color w:val="auto"/>
                <w:lang w:val="pt-BR"/>
              </w:rPr>
            </w:pPr>
          </w:p>
          <w:p w14:paraId="119101A2" w14:textId="77777777" w:rsidR="00D7308A" w:rsidRPr="000D2971" w:rsidRDefault="00D7308A">
            <w:pPr>
              <w:pStyle w:val="Default"/>
              <w:jc w:val="both"/>
              <w:rPr>
                <w:rFonts w:ascii="Calibri" w:hAnsi="Calibri"/>
                <w:color w:val="auto"/>
                <w:lang w:val="pt-BR"/>
              </w:rPr>
            </w:pPr>
          </w:p>
          <w:p w14:paraId="02F86D83" w14:textId="77777777" w:rsidR="00D7308A" w:rsidRPr="000D2971" w:rsidRDefault="00D7308A">
            <w:pPr>
              <w:pStyle w:val="Default"/>
              <w:jc w:val="both"/>
              <w:rPr>
                <w:rFonts w:ascii="Calibri" w:hAnsi="Calibri"/>
                <w:color w:val="auto"/>
                <w:lang w:val="pt-BR"/>
              </w:rPr>
            </w:pPr>
          </w:p>
          <w:p w14:paraId="0F8DDCE9" w14:textId="77777777" w:rsidR="00D7308A" w:rsidRPr="000D2971" w:rsidRDefault="00D7308A">
            <w:pPr>
              <w:pStyle w:val="Default"/>
              <w:jc w:val="both"/>
              <w:rPr>
                <w:rFonts w:ascii="Calibri" w:hAnsi="Calibri"/>
                <w:color w:val="auto"/>
                <w:lang w:val="pt-BR"/>
              </w:rPr>
            </w:pPr>
          </w:p>
          <w:p w14:paraId="50609177" w14:textId="77777777" w:rsidR="00D7308A" w:rsidRPr="000D2971" w:rsidRDefault="00D7308A">
            <w:pPr>
              <w:pStyle w:val="Default"/>
              <w:jc w:val="both"/>
              <w:rPr>
                <w:rFonts w:ascii="Calibri" w:hAnsi="Calibri"/>
                <w:color w:val="auto"/>
                <w:lang w:val="pt-BR"/>
              </w:rPr>
            </w:pPr>
          </w:p>
        </w:tc>
      </w:tr>
    </w:tbl>
    <w:p w14:paraId="1A21E3CC" w14:textId="77777777" w:rsidR="00D7308A" w:rsidRPr="000D2971" w:rsidRDefault="00D7308A" w:rsidP="00D7308A">
      <w:pPr>
        <w:pStyle w:val="Default"/>
        <w:jc w:val="both"/>
        <w:rPr>
          <w:rFonts w:ascii="Calibri" w:hAnsi="Calibri"/>
          <w:b/>
          <w:color w:val="auto"/>
          <w:lang w:val="pt-BR"/>
        </w:rPr>
      </w:pPr>
    </w:p>
    <w:p w14:paraId="212CD683" w14:textId="77777777" w:rsidR="00D7308A" w:rsidRPr="000D2971" w:rsidRDefault="00D7308A" w:rsidP="00D7308A">
      <w:pPr>
        <w:pStyle w:val="Default"/>
        <w:jc w:val="both"/>
        <w:rPr>
          <w:rFonts w:ascii="Calibri" w:hAnsi="Calibri"/>
          <w:b/>
          <w:color w:val="auto"/>
          <w:lang w:val="pt-BR"/>
        </w:rPr>
      </w:pPr>
      <w:r w:rsidRPr="000D2971">
        <w:rPr>
          <w:rFonts w:ascii="Calibri" w:hAnsi="Calibri"/>
          <w:b/>
          <w:color w:val="auto"/>
          <w:lang w:val="pt-BR"/>
        </w:rPr>
        <w:t>Referências Bibliográficas (conforme norma ABNT 6023):</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A159EE" w:rsidRPr="000D2971" w14:paraId="5C2880B0" w14:textId="77777777" w:rsidTr="00D7308A">
        <w:tc>
          <w:tcPr>
            <w:tcW w:w="9779" w:type="dxa"/>
            <w:tcBorders>
              <w:top w:val="single" w:sz="12" w:space="0" w:color="auto"/>
              <w:left w:val="single" w:sz="12" w:space="0" w:color="auto"/>
              <w:bottom w:val="single" w:sz="12" w:space="0" w:color="auto"/>
              <w:right w:val="single" w:sz="12" w:space="0" w:color="auto"/>
            </w:tcBorders>
          </w:tcPr>
          <w:p w14:paraId="502E2B6B" w14:textId="77777777" w:rsidR="00D7308A" w:rsidRPr="000D2971" w:rsidRDefault="00D7308A">
            <w:pPr>
              <w:pStyle w:val="Default"/>
              <w:jc w:val="both"/>
              <w:rPr>
                <w:rFonts w:ascii="Calibri" w:hAnsi="Calibri"/>
                <w:color w:val="auto"/>
                <w:lang w:val="pt-BR"/>
              </w:rPr>
            </w:pPr>
          </w:p>
          <w:p w14:paraId="16447AD2" w14:textId="77777777" w:rsidR="00D7308A" w:rsidRPr="000D2971" w:rsidRDefault="00D7308A">
            <w:pPr>
              <w:pStyle w:val="Default"/>
              <w:jc w:val="both"/>
              <w:rPr>
                <w:rFonts w:ascii="Calibri" w:hAnsi="Calibri"/>
                <w:color w:val="auto"/>
                <w:lang w:val="pt-BR"/>
              </w:rPr>
            </w:pPr>
          </w:p>
        </w:tc>
      </w:tr>
    </w:tbl>
    <w:p w14:paraId="18DDB4D5" w14:textId="77777777" w:rsidR="00D7308A" w:rsidRPr="000D2971" w:rsidRDefault="00D7308A" w:rsidP="00D7308A">
      <w:pPr>
        <w:pStyle w:val="Default"/>
        <w:jc w:val="both"/>
        <w:rPr>
          <w:rFonts w:ascii="Calibri" w:hAnsi="Calibri"/>
          <w:color w:val="auto"/>
          <w:lang w:val="pt-BR"/>
        </w:rPr>
      </w:pPr>
    </w:p>
    <w:p w14:paraId="0C6F2181" w14:textId="77777777" w:rsidR="00D7308A" w:rsidRPr="000D2971" w:rsidRDefault="00D7308A" w:rsidP="00D7308A">
      <w:pPr>
        <w:pStyle w:val="Default"/>
        <w:jc w:val="both"/>
        <w:rPr>
          <w:rFonts w:ascii="Calibri" w:hAnsi="Calibri"/>
          <w:color w:val="auto"/>
          <w:lang w:val="pt-BR"/>
        </w:rPr>
      </w:pPr>
      <w:r w:rsidRPr="000D2971">
        <w:rPr>
          <w:rFonts w:ascii="Calibri" w:hAnsi="Calibri"/>
          <w:color w:val="auto"/>
          <w:lang w:val="pt-BR"/>
        </w:rPr>
        <w:t>Data:____/____/____.</w:t>
      </w:r>
    </w:p>
    <w:p w14:paraId="1E650857" w14:textId="77777777" w:rsidR="00D7308A" w:rsidRPr="000D2971" w:rsidRDefault="00D7308A" w:rsidP="00D7308A">
      <w:pPr>
        <w:pStyle w:val="Default"/>
        <w:jc w:val="both"/>
        <w:rPr>
          <w:rFonts w:ascii="Calibri" w:hAnsi="Calibri"/>
          <w:color w:val="auto"/>
          <w:lang w:val="pt-BR"/>
        </w:rPr>
      </w:pPr>
    </w:p>
    <w:p w14:paraId="24FDA71B" w14:textId="77777777" w:rsidR="00D7308A" w:rsidRPr="000D2971" w:rsidRDefault="00D7308A" w:rsidP="00D7308A">
      <w:pPr>
        <w:jc w:val="center"/>
        <w:rPr>
          <w:rFonts w:ascii="Calibri" w:hAnsi="Calibri" w:cs="Arial"/>
        </w:rPr>
      </w:pPr>
      <w:r w:rsidRPr="000D2971">
        <w:rPr>
          <w:rFonts w:ascii="Calibri" w:hAnsi="Calibri" w:cs="Arial"/>
        </w:rPr>
        <w:t>_________________________________________</w:t>
      </w:r>
    </w:p>
    <w:p w14:paraId="320084CF" w14:textId="77777777" w:rsidR="00D7308A" w:rsidRPr="000D2971" w:rsidRDefault="00D7308A" w:rsidP="00D7308A">
      <w:pPr>
        <w:jc w:val="center"/>
      </w:pPr>
      <w:r w:rsidRPr="000D2971">
        <w:rPr>
          <w:rFonts w:ascii="Calibri" w:hAnsi="Calibri" w:cs="Arial"/>
        </w:rPr>
        <w:t>(assinatura do candidato)</w:t>
      </w:r>
      <w:r w:rsidRPr="000D2971">
        <w:br w:type="page"/>
      </w:r>
    </w:p>
    <w:p w14:paraId="58F3D669" w14:textId="77777777" w:rsidR="00D7308A" w:rsidRPr="000D2971"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0D2971">
        <w:rPr>
          <w:rFonts w:ascii="Calibri" w:hAnsi="Calibri" w:cs="Arial"/>
          <w:b/>
          <w:bCs/>
          <w:sz w:val="28"/>
          <w:szCs w:val="28"/>
        </w:rPr>
        <w:lastRenderedPageBreak/>
        <w:t>ANEXO V - FORMULÁRIO DE RECURSOS DIVERSOS</w:t>
      </w:r>
    </w:p>
    <w:p w14:paraId="1D75527D" w14:textId="77777777" w:rsidR="0034439E" w:rsidRPr="000D2971" w:rsidRDefault="0034439E" w:rsidP="00CA0606">
      <w:pPr>
        <w:pStyle w:val="PargrafodaLista"/>
        <w:numPr>
          <w:ilvl w:val="1"/>
          <w:numId w:val="34"/>
        </w:numPr>
        <w:spacing w:before="120" w:after="60"/>
        <w:ind w:left="426"/>
        <w:jc w:val="both"/>
        <w:rPr>
          <w:rFonts w:ascii="Calibri" w:hAnsi="Calibri" w:cs="Arial"/>
          <w:sz w:val="24"/>
          <w:szCs w:val="24"/>
        </w:rPr>
      </w:pPr>
      <w:r w:rsidRPr="000D2971">
        <w:rPr>
          <w:rFonts w:ascii="Calibri" w:hAnsi="Calibri" w:cs="Arial"/>
          <w:sz w:val="24"/>
          <w:szCs w:val="24"/>
        </w:rPr>
        <w:t>O recurso relacionado à questão de prova poderá ser apresentado de duas maneiras distintas:</w:t>
      </w:r>
    </w:p>
    <w:p w14:paraId="38EA3ECE" w14:textId="77777777" w:rsidR="0034439E" w:rsidRPr="000D2971" w:rsidRDefault="0034439E" w:rsidP="00CA0606">
      <w:pPr>
        <w:pStyle w:val="PargrafodaLista"/>
        <w:numPr>
          <w:ilvl w:val="1"/>
          <w:numId w:val="34"/>
        </w:numPr>
        <w:spacing w:before="120" w:after="60"/>
        <w:ind w:left="426"/>
        <w:jc w:val="both"/>
        <w:rPr>
          <w:rFonts w:ascii="Calibri" w:hAnsi="Calibri" w:cs="Arial"/>
          <w:sz w:val="24"/>
          <w:szCs w:val="24"/>
        </w:rPr>
      </w:pPr>
      <w:r w:rsidRPr="000D2971">
        <w:rPr>
          <w:rFonts w:ascii="Calibri" w:hAnsi="Calibri" w:cs="Arial"/>
          <w:b/>
          <w:sz w:val="24"/>
          <w:szCs w:val="24"/>
          <w:u w:val="single"/>
        </w:rPr>
        <w:t>ELETRÔNICA</w:t>
      </w:r>
      <w:r w:rsidRPr="000D2971">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 do Edital.</w:t>
      </w:r>
    </w:p>
    <w:p w14:paraId="0D7843EC" w14:textId="77777777" w:rsidR="0034439E" w:rsidRPr="000D2971" w:rsidRDefault="0034439E" w:rsidP="00CA0606">
      <w:pPr>
        <w:pStyle w:val="PargrafodaLista"/>
        <w:numPr>
          <w:ilvl w:val="1"/>
          <w:numId w:val="34"/>
        </w:numPr>
        <w:spacing w:before="120" w:after="60"/>
        <w:ind w:left="426"/>
        <w:jc w:val="both"/>
        <w:rPr>
          <w:rFonts w:ascii="Calibri" w:hAnsi="Calibri" w:cs="Arial"/>
          <w:sz w:val="24"/>
          <w:szCs w:val="24"/>
        </w:rPr>
      </w:pPr>
      <w:r w:rsidRPr="000D2971">
        <w:rPr>
          <w:rFonts w:ascii="Calibri" w:hAnsi="Calibri" w:cs="Arial"/>
          <w:b/>
          <w:sz w:val="24"/>
          <w:szCs w:val="24"/>
          <w:u w:val="single"/>
        </w:rPr>
        <w:t>FÍSICA</w:t>
      </w:r>
      <w:r w:rsidRPr="000D2971">
        <w:rPr>
          <w:rFonts w:ascii="Calibri" w:hAnsi="Calibri" w:cs="Arial"/>
          <w:sz w:val="24"/>
          <w:szCs w:val="24"/>
        </w:rPr>
        <w:t xml:space="preserve">: Efetuando o preenchimento completo do formulário abaixo, de maneira clara e objetiva, cumprindo todos os requisitos do Item 10 do Edital, efetuando o protocolo, conforme determina o Item 11 do Edital. </w:t>
      </w:r>
    </w:p>
    <w:p w14:paraId="59D27B77" w14:textId="77777777" w:rsidR="0034439E" w:rsidRPr="000D2971" w:rsidRDefault="003063C8" w:rsidP="00D7308A">
      <w:pPr>
        <w:pStyle w:val="Default"/>
        <w:jc w:val="both"/>
        <w:rPr>
          <w:rFonts w:ascii="Calibri" w:hAnsi="Calibri"/>
          <w:color w:val="auto"/>
          <w:lang w:val="pt-BR"/>
        </w:rPr>
      </w:pPr>
      <w:r w:rsidRPr="000D2971">
        <w:rPr>
          <w:rFonts w:ascii="Calibri" w:hAnsi="Calibri"/>
          <w:noProof/>
          <w:color w:val="auto"/>
          <w:lang w:val="pt-BR" w:eastAsia="pt-BR"/>
        </w:rPr>
        <mc:AlternateContent>
          <mc:Choice Requires="wps">
            <w:drawing>
              <wp:anchor distT="0" distB="0" distL="114300" distR="114300" simplePos="0" relativeHeight="251659264" behindDoc="0" locked="0" layoutInCell="1" allowOverlap="1" wp14:anchorId="258A5B29" wp14:editId="47D7EBCA">
                <wp:simplePos x="0" y="0"/>
                <wp:positionH relativeFrom="column">
                  <wp:posOffset>-5080</wp:posOffset>
                </wp:positionH>
                <wp:positionV relativeFrom="paragraph">
                  <wp:posOffset>66040</wp:posOffset>
                </wp:positionV>
                <wp:extent cx="5781675" cy="635"/>
                <wp:effectExtent l="0" t="0" r="28575" b="3746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EF0F5" id="AutoShape 4" o:spid="_x0000_s1026" type="#_x0000_t32" style="position:absolute;margin-left:-.4pt;margin-top:5.2pt;width:45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pP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"/>
            </w:pict>
          </mc:Fallback>
        </mc:AlternateContent>
      </w:r>
    </w:p>
    <w:p w14:paraId="677689F7" w14:textId="77777777" w:rsidR="00E73C79" w:rsidRPr="000D2971" w:rsidRDefault="00E73C79" w:rsidP="00E73C79">
      <w:pPr>
        <w:pStyle w:val="Default"/>
        <w:jc w:val="both"/>
        <w:rPr>
          <w:rFonts w:ascii="Calibri" w:hAnsi="Calibri"/>
          <w:color w:val="auto"/>
          <w:lang w:val="pt-BR"/>
        </w:rPr>
      </w:pPr>
      <w:r w:rsidRPr="000D2971">
        <w:rPr>
          <w:rFonts w:ascii="Calibri" w:hAnsi="Calibri"/>
          <w:color w:val="auto"/>
          <w:lang w:val="pt-BR"/>
        </w:rPr>
        <w:t>À</w:t>
      </w:r>
    </w:p>
    <w:p w14:paraId="793FE89D" w14:textId="148CF47D" w:rsidR="00E45DBD" w:rsidRPr="000D2971" w:rsidRDefault="00E45DBD" w:rsidP="00E45DBD">
      <w:pPr>
        <w:pStyle w:val="Default"/>
        <w:jc w:val="both"/>
        <w:rPr>
          <w:rFonts w:ascii="Calibri" w:hAnsi="Calibri"/>
          <w:color w:val="auto"/>
          <w:lang w:val="pt-BR"/>
        </w:rPr>
      </w:pPr>
      <w:r w:rsidRPr="000D2971">
        <w:rPr>
          <w:rFonts w:ascii="Calibri" w:hAnsi="Calibri"/>
          <w:color w:val="auto"/>
          <w:lang w:val="pt-BR"/>
        </w:rPr>
        <w:t xml:space="preserve">Comissão </w:t>
      </w:r>
      <w:r w:rsidR="003640C3" w:rsidRPr="000D2971">
        <w:rPr>
          <w:rFonts w:ascii="Calibri" w:hAnsi="Calibri" w:cs="Arial"/>
          <w:color w:val="auto"/>
          <w:lang w:val="pt-BR"/>
        </w:rPr>
        <w:t>Examinadora</w:t>
      </w:r>
      <w:r w:rsidRPr="000D2971">
        <w:rPr>
          <w:rFonts w:ascii="Calibri" w:hAnsi="Calibri"/>
          <w:color w:val="auto"/>
          <w:lang w:val="pt-BR"/>
        </w:rPr>
        <w:t xml:space="preserve"> do Concurso Público nº </w:t>
      </w:r>
      <w:r w:rsidR="006F5285" w:rsidRPr="000D2971">
        <w:rPr>
          <w:rFonts w:ascii="Calibri" w:hAnsi="Calibri"/>
          <w:color w:val="auto"/>
          <w:lang w:val="pt-BR"/>
        </w:rPr>
        <w:t>01/2019</w:t>
      </w:r>
    </w:p>
    <w:p w14:paraId="23CBBB75" w14:textId="6DE166F7" w:rsidR="00E45DBD" w:rsidRPr="000D2971" w:rsidRDefault="006F5285" w:rsidP="00E45DBD">
      <w:pPr>
        <w:pStyle w:val="Default"/>
        <w:jc w:val="both"/>
        <w:rPr>
          <w:rFonts w:ascii="Calibri" w:hAnsi="Calibri"/>
          <w:color w:val="auto"/>
          <w:lang w:val="pt-BR"/>
        </w:rPr>
      </w:pPr>
      <w:r w:rsidRPr="000D2971">
        <w:rPr>
          <w:rFonts w:ascii="Calibri" w:hAnsi="Calibri"/>
          <w:color w:val="auto"/>
          <w:lang w:val="pt-BR"/>
        </w:rPr>
        <w:t>CAMPO ALEGRE</w:t>
      </w:r>
      <w:r w:rsidR="00E45DBD" w:rsidRPr="000D2971">
        <w:rPr>
          <w:rFonts w:ascii="Calibri" w:hAnsi="Calibri"/>
          <w:color w:val="auto"/>
          <w:lang w:val="pt-BR"/>
        </w:rPr>
        <w:t>/SC</w:t>
      </w:r>
    </w:p>
    <w:p w14:paraId="7647125B" w14:textId="77777777" w:rsidR="00D7308A" w:rsidRPr="000D2971" w:rsidRDefault="00D7308A" w:rsidP="00D7308A">
      <w:pPr>
        <w:pStyle w:val="Default"/>
        <w:jc w:val="both"/>
        <w:rPr>
          <w:rFonts w:ascii="Calibri" w:hAnsi="Calibri"/>
          <w:color w:val="auto"/>
          <w:sz w:val="12"/>
          <w:szCs w:val="12"/>
          <w:lang w:val="pt-BR"/>
        </w:rPr>
      </w:pPr>
    </w:p>
    <w:p w14:paraId="1F9815BC" w14:textId="77777777" w:rsidR="00D7308A" w:rsidRPr="000D2971" w:rsidRDefault="00D7308A" w:rsidP="00D7308A">
      <w:pPr>
        <w:pStyle w:val="Default"/>
        <w:jc w:val="both"/>
        <w:rPr>
          <w:rFonts w:ascii="Calibri" w:hAnsi="Calibri"/>
          <w:color w:val="auto"/>
          <w:lang w:val="pt-BR"/>
        </w:rPr>
      </w:pPr>
      <w:r w:rsidRPr="000D2971">
        <w:rPr>
          <w:rFonts w:ascii="Calibri" w:hAnsi="Calibri"/>
          <w:color w:val="auto"/>
          <w:lang w:val="pt-BR"/>
        </w:rPr>
        <w:t>Nome do Candidato:__________________________________________________________.</w:t>
      </w:r>
    </w:p>
    <w:p w14:paraId="28869DB2" w14:textId="77777777" w:rsidR="00D7308A" w:rsidRPr="000D2971" w:rsidRDefault="00D7308A" w:rsidP="00D7308A">
      <w:pPr>
        <w:pStyle w:val="Default"/>
        <w:jc w:val="both"/>
        <w:rPr>
          <w:rFonts w:ascii="Calibri" w:hAnsi="Calibri"/>
          <w:color w:val="auto"/>
          <w:lang w:val="pt-BR"/>
        </w:rPr>
      </w:pPr>
      <w:r w:rsidRPr="000D2971">
        <w:rPr>
          <w:rFonts w:ascii="Calibri" w:hAnsi="Calibri"/>
          <w:color w:val="auto"/>
          <w:lang w:val="pt-BR"/>
        </w:rPr>
        <w:t xml:space="preserve">Nº do CPF:____________________ Nº da Inscrição: </w:t>
      </w:r>
      <w:r w:rsidRPr="000D2971">
        <w:rPr>
          <w:rFonts w:ascii="Calibri" w:hAnsi="Calibri"/>
          <w:color w:val="auto"/>
          <w:lang w:val="pt-BR"/>
        </w:rPr>
        <w:softHyphen/>
      </w:r>
      <w:r w:rsidRPr="000D2971">
        <w:rPr>
          <w:rFonts w:ascii="Calibri" w:hAnsi="Calibri"/>
          <w:color w:val="auto"/>
          <w:lang w:val="pt-BR"/>
        </w:rPr>
        <w:softHyphen/>
        <w:t>_______________.</w:t>
      </w:r>
    </w:p>
    <w:p w14:paraId="4F5C8BAE" w14:textId="77777777" w:rsidR="00D7308A" w:rsidRPr="000D2971" w:rsidRDefault="00314806" w:rsidP="00D7308A">
      <w:pPr>
        <w:pStyle w:val="Default"/>
        <w:jc w:val="both"/>
        <w:rPr>
          <w:rFonts w:ascii="Calibri" w:hAnsi="Calibri"/>
          <w:color w:val="auto"/>
          <w:lang w:val="pt-BR"/>
        </w:rPr>
      </w:pPr>
      <w:r w:rsidRPr="000D2971">
        <w:rPr>
          <w:rFonts w:ascii="Calibri" w:hAnsi="Calibri"/>
          <w:color w:val="auto"/>
          <w:lang w:val="pt-BR"/>
        </w:rPr>
        <w:t>Cargo</w:t>
      </w:r>
      <w:r w:rsidR="00D7308A" w:rsidRPr="000D2971">
        <w:rPr>
          <w:rFonts w:ascii="Calibri" w:hAnsi="Calibri"/>
          <w:color w:val="auto"/>
          <w:lang w:val="pt-BR"/>
        </w:rPr>
        <w:t>: ______________________________________________________________.</w:t>
      </w:r>
    </w:p>
    <w:p w14:paraId="2C678022" w14:textId="77777777" w:rsidR="00D7308A" w:rsidRPr="000D2971" w:rsidRDefault="00D7308A" w:rsidP="00D7308A">
      <w:pPr>
        <w:pStyle w:val="Default"/>
        <w:jc w:val="both"/>
        <w:rPr>
          <w:rFonts w:ascii="Calibri" w:hAnsi="Calibri"/>
          <w:color w:val="auto"/>
          <w:sz w:val="12"/>
          <w:szCs w:val="12"/>
          <w:lang w:val="pt-BR"/>
        </w:rPr>
      </w:pPr>
    </w:p>
    <w:p w14:paraId="19AB5DBD" w14:textId="77777777" w:rsidR="00D7308A" w:rsidRPr="000D2971" w:rsidRDefault="00D7308A" w:rsidP="00D7308A">
      <w:pPr>
        <w:pStyle w:val="Default"/>
        <w:jc w:val="both"/>
        <w:rPr>
          <w:rFonts w:ascii="Calibri" w:hAnsi="Calibri"/>
          <w:color w:val="auto"/>
          <w:lang w:val="pt-BR"/>
        </w:rPr>
      </w:pPr>
      <w:r w:rsidRPr="000D2971">
        <w:rPr>
          <w:rFonts w:ascii="Calibri" w:hAnsi="Calibri"/>
          <w:color w:val="auto"/>
          <w:lang w:val="pt-BR"/>
        </w:rPr>
        <w:t>Tipo de Recurso: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472"/>
      </w:tblGrid>
      <w:tr w:rsidR="0083066A" w:rsidRPr="000D2971" w14:paraId="2DBE3734"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5E37D6C7" w14:textId="77777777" w:rsidR="00D7308A" w:rsidRPr="000D2971"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1F377633" w14:textId="77777777" w:rsidR="00D7308A" w:rsidRPr="000D2971" w:rsidRDefault="00D7308A">
            <w:pPr>
              <w:pStyle w:val="Default"/>
              <w:jc w:val="both"/>
              <w:rPr>
                <w:rFonts w:ascii="Calibri" w:hAnsi="Calibri"/>
                <w:color w:val="auto"/>
                <w:lang w:val="pt-BR"/>
              </w:rPr>
            </w:pPr>
            <w:r w:rsidRPr="000D2971">
              <w:rPr>
                <w:rFonts w:ascii="Calibri" w:hAnsi="Calibri"/>
                <w:color w:val="auto"/>
                <w:lang w:val="pt-BR"/>
              </w:rPr>
              <w:t>Cancelamento/Indeferimento de Inscrição</w:t>
            </w:r>
          </w:p>
        </w:tc>
      </w:tr>
      <w:tr w:rsidR="0083066A" w:rsidRPr="000D2971" w14:paraId="18AD14F1"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tcPr>
          <w:p w14:paraId="755893F7" w14:textId="77777777" w:rsidR="00D7308A" w:rsidRPr="000D2971"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14:paraId="62314EE8" w14:textId="77777777" w:rsidR="00D7308A" w:rsidRPr="000D2971" w:rsidRDefault="00D7308A">
            <w:pPr>
              <w:pStyle w:val="Default"/>
              <w:jc w:val="both"/>
              <w:rPr>
                <w:rFonts w:ascii="Calibri" w:hAnsi="Calibri"/>
                <w:color w:val="auto"/>
                <w:lang w:val="pt-BR"/>
              </w:rPr>
            </w:pPr>
            <w:r w:rsidRPr="000D2971">
              <w:rPr>
                <w:rFonts w:ascii="Calibri" w:hAnsi="Calibri"/>
                <w:color w:val="auto"/>
                <w:lang w:val="pt-BR"/>
              </w:rPr>
              <w:t>Classificação Provisória</w:t>
            </w:r>
          </w:p>
        </w:tc>
      </w:tr>
      <w:tr w:rsidR="0083066A" w:rsidRPr="000D2971" w14:paraId="3E647105"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4309224A" w14:textId="77777777" w:rsidR="00D7308A" w:rsidRPr="000D2971"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50754853" w14:textId="77777777" w:rsidR="00D7308A" w:rsidRPr="000D2971" w:rsidRDefault="00D7308A">
            <w:pPr>
              <w:pStyle w:val="Default"/>
              <w:jc w:val="both"/>
              <w:rPr>
                <w:rFonts w:ascii="Calibri" w:hAnsi="Calibri"/>
                <w:color w:val="auto"/>
                <w:lang w:val="pt-BR"/>
              </w:rPr>
            </w:pPr>
            <w:r w:rsidRPr="000D2971">
              <w:rPr>
                <w:rFonts w:ascii="Calibri" w:hAnsi="Calibri"/>
                <w:color w:val="auto"/>
                <w:lang w:val="pt-BR"/>
              </w:rPr>
              <w:t>Indeferimento ao pedido de Vaga Especial</w:t>
            </w:r>
          </w:p>
        </w:tc>
      </w:tr>
      <w:tr w:rsidR="0083066A" w:rsidRPr="000D2971" w14:paraId="38ABD2ED"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tcPr>
          <w:p w14:paraId="2E5090A1" w14:textId="77777777" w:rsidR="00D7308A" w:rsidRPr="000D2971"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14:paraId="63C932B9" w14:textId="77777777" w:rsidR="00D7308A" w:rsidRPr="000D2971" w:rsidRDefault="00D7308A">
            <w:pPr>
              <w:pStyle w:val="Default"/>
              <w:jc w:val="both"/>
              <w:rPr>
                <w:rFonts w:ascii="Calibri" w:hAnsi="Calibri"/>
                <w:color w:val="auto"/>
                <w:lang w:val="pt-BR"/>
              </w:rPr>
            </w:pPr>
            <w:r w:rsidRPr="000D2971">
              <w:rPr>
                <w:rFonts w:ascii="Calibri" w:hAnsi="Calibri"/>
                <w:color w:val="auto"/>
                <w:lang w:val="pt-BR"/>
              </w:rPr>
              <w:t>Itens do Edital</w:t>
            </w:r>
          </w:p>
        </w:tc>
      </w:tr>
      <w:tr w:rsidR="0083066A" w:rsidRPr="000D2971" w14:paraId="4128C80B"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32C7A145" w14:textId="77777777" w:rsidR="00D7308A" w:rsidRPr="000D2971"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2F829F5F" w14:textId="77777777" w:rsidR="00D7308A" w:rsidRPr="000D2971" w:rsidRDefault="005A5E76">
            <w:pPr>
              <w:pStyle w:val="Default"/>
              <w:jc w:val="both"/>
              <w:rPr>
                <w:rFonts w:ascii="Calibri" w:hAnsi="Calibri"/>
                <w:color w:val="auto"/>
                <w:lang w:val="pt-BR"/>
              </w:rPr>
            </w:pPr>
            <w:r w:rsidRPr="000D2971">
              <w:rPr>
                <w:rFonts w:ascii="Calibri" w:hAnsi="Calibri"/>
                <w:color w:val="auto"/>
                <w:lang w:val="pt-BR"/>
              </w:rPr>
              <w:t>Resultado da Prova de Títulos</w:t>
            </w:r>
          </w:p>
        </w:tc>
      </w:tr>
      <w:tr w:rsidR="0083066A" w:rsidRPr="000D2971" w14:paraId="69196B84"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48F213E" w14:textId="77777777" w:rsidR="00D7308A" w:rsidRPr="000D2971"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FFFFFF"/>
          </w:tcPr>
          <w:p w14:paraId="11FB19CC" w14:textId="77777777" w:rsidR="00D7308A" w:rsidRPr="000D2971" w:rsidRDefault="00D7308A" w:rsidP="00B12FD7">
            <w:pPr>
              <w:pStyle w:val="Default"/>
              <w:jc w:val="both"/>
              <w:rPr>
                <w:rFonts w:ascii="Calibri" w:hAnsi="Calibri"/>
                <w:color w:val="auto"/>
                <w:lang w:val="pt-BR"/>
              </w:rPr>
            </w:pPr>
            <w:r w:rsidRPr="000D2971">
              <w:rPr>
                <w:rFonts w:ascii="Calibri" w:hAnsi="Calibri"/>
                <w:color w:val="auto"/>
                <w:lang w:val="pt-BR"/>
              </w:rPr>
              <w:t>Outros (especificar):</w:t>
            </w:r>
          </w:p>
        </w:tc>
      </w:tr>
    </w:tbl>
    <w:p w14:paraId="0F3EA0F1" w14:textId="77777777" w:rsidR="00D7308A" w:rsidRPr="000D2971" w:rsidRDefault="00D7308A" w:rsidP="00D7308A">
      <w:pPr>
        <w:pStyle w:val="Default"/>
        <w:jc w:val="both"/>
        <w:rPr>
          <w:rFonts w:ascii="Calibri" w:hAnsi="Calibri"/>
          <w:b/>
          <w:color w:val="auto"/>
          <w:lang w:val="pt-BR"/>
        </w:rPr>
      </w:pPr>
    </w:p>
    <w:p w14:paraId="70B0E5EF" w14:textId="77777777" w:rsidR="00D7308A" w:rsidRPr="000D2971" w:rsidRDefault="00D7308A" w:rsidP="00D7308A">
      <w:pPr>
        <w:pStyle w:val="Default"/>
        <w:jc w:val="both"/>
        <w:rPr>
          <w:rFonts w:ascii="Calibri" w:hAnsi="Calibri"/>
          <w:b/>
          <w:color w:val="auto"/>
          <w:lang w:val="pt-BR"/>
        </w:rPr>
      </w:pPr>
      <w:r w:rsidRPr="000D2971">
        <w:rPr>
          <w:rFonts w:ascii="Calibri" w:hAnsi="Calibr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83066A" w:rsidRPr="000D2971" w14:paraId="2937BEB4" w14:textId="77777777" w:rsidTr="0034439E">
        <w:tc>
          <w:tcPr>
            <w:tcW w:w="9286" w:type="dxa"/>
            <w:tcBorders>
              <w:top w:val="outset" w:sz="12" w:space="0" w:color="auto"/>
              <w:left w:val="outset" w:sz="12" w:space="0" w:color="auto"/>
              <w:bottom w:val="single" w:sz="4" w:space="0" w:color="auto"/>
              <w:right w:val="outset" w:sz="12" w:space="0" w:color="auto"/>
            </w:tcBorders>
          </w:tcPr>
          <w:p w14:paraId="4D71FE5B" w14:textId="77777777" w:rsidR="00D7308A" w:rsidRPr="000D2971" w:rsidRDefault="00D7308A">
            <w:pPr>
              <w:pStyle w:val="Default"/>
              <w:jc w:val="both"/>
              <w:rPr>
                <w:rFonts w:ascii="Calibri" w:hAnsi="Calibri"/>
                <w:color w:val="auto"/>
                <w:lang w:val="pt-BR"/>
              </w:rPr>
            </w:pPr>
          </w:p>
        </w:tc>
      </w:tr>
      <w:tr w:rsidR="0083066A" w:rsidRPr="000D2971" w14:paraId="25B33796" w14:textId="77777777" w:rsidTr="0034439E">
        <w:tc>
          <w:tcPr>
            <w:tcW w:w="9286" w:type="dxa"/>
            <w:tcBorders>
              <w:top w:val="single" w:sz="4" w:space="0" w:color="auto"/>
              <w:left w:val="outset" w:sz="12" w:space="0" w:color="auto"/>
              <w:bottom w:val="single" w:sz="4" w:space="0" w:color="auto"/>
              <w:right w:val="outset" w:sz="12" w:space="0" w:color="auto"/>
            </w:tcBorders>
          </w:tcPr>
          <w:p w14:paraId="5A9BCA78" w14:textId="77777777" w:rsidR="00D7308A" w:rsidRPr="000D2971" w:rsidRDefault="00D7308A">
            <w:pPr>
              <w:pStyle w:val="Default"/>
              <w:jc w:val="both"/>
              <w:rPr>
                <w:rFonts w:ascii="Calibri" w:hAnsi="Calibri"/>
                <w:color w:val="auto"/>
                <w:lang w:val="pt-BR"/>
              </w:rPr>
            </w:pPr>
          </w:p>
        </w:tc>
      </w:tr>
      <w:tr w:rsidR="0083066A" w:rsidRPr="000D2971" w14:paraId="22D5D9CF" w14:textId="77777777" w:rsidTr="0034439E">
        <w:tc>
          <w:tcPr>
            <w:tcW w:w="9286" w:type="dxa"/>
            <w:tcBorders>
              <w:top w:val="single" w:sz="4" w:space="0" w:color="auto"/>
              <w:left w:val="outset" w:sz="12" w:space="0" w:color="auto"/>
              <w:bottom w:val="single" w:sz="4" w:space="0" w:color="auto"/>
              <w:right w:val="outset" w:sz="12" w:space="0" w:color="auto"/>
            </w:tcBorders>
          </w:tcPr>
          <w:p w14:paraId="67682EBC" w14:textId="77777777" w:rsidR="00D7308A" w:rsidRPr="000D2971" w:rsidRDefault="00D7308A">
            <w:pPr>
              <w:pStyle w:val="Default"/>
              <w:jc w:val="both"/>
              <w:rPr>
                <w:rFonts w:ascii="Calibri" w:hAnsi="Calibri"/>
                <w:color w:val="auto"/>
                <w:lang w:val="pt-BR"/>
              </w:rPr>
            </w:pPr>
          </w:p>
        </w:tc>
      </w:tr>
      <w:tr w:rsidR="0083066A" w:rsidRPr="000D2971" w14:paraId="1D93E80F" w14:textId="77777777" w:rsidTr="0034439E">
        <w:tc>
          <w:tcPr>
            <w:tcW w:w="9286" w:type="dxa"/>
            <w:tcBorders>
              <w:top w:val="single" w:sz="4" w:space="0" w:color="auto"/>
              <w:left w:val="outset" w:sz="12" w:space="0" w:color="auto"/>
              <w:bottom w:val="single" w:sz="4" w:space="0" w:color="auto"/>
              <w:right w:val="outset" w:sz="12" w:space="0" w:color="auto"/>
            </w:tcBorders>
          </w:tcPr>
          <w:p w14:paraId="0111A92E" w14:textId="77777777" w:rsidR="00D7308A" w:rsidRPr="000D2971" w:rsidRDefault="00D7308A">
            <w:pPr>
              <w:pStyle w:val="Default"/>
              <w:jc w:val="both"/>
              <w:rPr>
                <w:rFonts w:ascii="Calibri" w:hAnsi="Calibri"/>
                <w:color w:val="auto"/>
                <w:lang w:val="pt-BR"/>
              </w:rPr>
            </w:pPr>
          </w:p>
        </w:tc>
      </w:tr>
      <w:tr w:rsidR="0083066A" w:rsidRPr="000D2971" w14:paraId="2E322DE6" w14:textId="77777777" w:rsidTr="0034439E">
        <w:tc>
          <w:tcPr>
            <w:tcW w:w="9286" w:type="dxa"/>
            <w:tcBorders>
              <w:top w:val="single" w:sz="4" w:space="0" w:color="auto"/>
              <w:left w:val="outset" w:sz="12" w:space="0" w:color="auto"/>
              <w:bottom w:val="single" w:sz="4" w:space="0" w:color="auto"/>
              <w:right w:val="outset" w:sz="12" w:space="0" w:color="auto"/>
            </w:tcBorders>
            <w:hideMark/>
          </w:tcPr>
          <w:p w14:paraId="4E3A5094" w14:textId="77777777" w:rsidR="00D7308A" w:rsidRPr="000D2971" w:rsidRDefault="00D7308A">
            <w:pPr>
              <w:pStyle w:val="Default"/>
              <w:tabs>
                <w:tab w:val="left" w:pos="3930"/>
              </w:tabs>
              <w:jc w:val="both"/>
              <w:rPr>
                <w:rFonts w:ascii="Calibri" w:hAnsi="Calibri"/>
                <w:color w:val="auto"/>
                <w:lang w:val="pt-BR"/>
              </w:rPr>
            </w:pPr>
            <w:r w:rsidRPr="000D2971">
              <w:rPr>
                <w:rFonts w:ascii="Calibri" w:hAnsi="Calibri"/>
                <w:color w:val="auto"/>
                <w:lang w:val="pt-BR"/>
              </w:rPr>
              <w:tab/>
            </w:r>
          </w:p>
        </w:tc>
      </w:tr>
      <w:tr w:rsidR="0083066A" w:rsidRPr="000D2971" w14:paraId="611102FB" w14:textId="77777777" w:rsidTr="0034439E">
        <w:tc>
          <w:tcPr>
            <w:tcW w:w="9286" w:type="dxa"/>
            <w:tcBorders>
              <w:top w:val="single" w:sz="4" w:space="0" w:color="auto"/>
              <w:left w:val="outset" w:sz="12" w:space="0" w:color="auto"/>
              <w:bottom w:val="single" w:sz="4" w:space="0" w:color="auto"/>
              <w:right w:val="outset" w:sz="12" w:space="0" w:color="auto"/>
            </w:tcBorders>
          </w:tcPr>
          <w:p w14:paraId="5617908B" w14:textId="77777777" w:rsidR="00D7308A" w:rsidRPr="000D2971" w:rsidRDefault="00D7308A">
            <w:pPr>
              <w:pStyle w:val="Default"/>
              <w:tabs>
                <w:tab w:val="left" w:pos="3930"/>
              </w:tabs>
              <w:jc w:val="both"/>
              <w:rPr>
                <w:rFonts w:ascii="Calibri" w:hAnsi="Calibri"/>
                <w:color w:val="auto"/>
                <w:lang w:val="pt-BR"/>
              </w:rPr>
            </w:pPr>
          </w:p>
        </w:tc>
      </w:tr>
      <w:tr w:rsidR="0083066A" w:rsidRPr="000D2971" w14:paraId="3D29619E" w14:textId="77777777" w:rsidTr="0034439E">
        <w:tc>
          <w:tcPr>
            <w:tcW w:w="9286" w:type="dxa"/>
            <w:tcBorders>
              <w:top w:val="single" w:sz="4" w:space="0" w:color="auto"/>
              <w:left w:val="outset" w:sz="12" w:space="0" w:color="auto"/>
              <w:bottom w:val="single" w:sz="4" w:space="0" w:color="auto"/>
              <w:right w:val="outset" w:sz="12" w:space="0" w:color="auto"/>
            </w:tcBorders>
          </w:tcPr>
          <w:p w14:paraId="64AC32E5" w14:textId="77777777" w:rsidR="00D7308A" w:rsidRPr="000D2971" w:rsidRDefault="00D7308A">
            <w:pPr>
              <w:pStyle w:val="Default"/>
              <w:jc w:val="both"/>
              <w:rPr>
                <w:rFonts w:ascii="Calibri" w:hAnsi="Calibri"/>
                <w:color w:val="auto"/>
                <w:lang w:val="pt-BR"/>
              </w:rPr>
            </w:pPr>
          </w:p>
        </w:tc>
      </w:tr>
      <w:tr w:rsidR="0083066A" w:rsidRPr="000D2971" w14:paraId="563CB5C9" w14:textId="77777777" w:rsidTr="0034439E">
        <w:tc>
          <w:tcPr>
            <w:tcW w:w="9286" w:type="dxa"/>
            <w:tcBorders>
              <w:top w:val="single" w:sz="4" w:space="0" w:color="auto"/>
              <w:left w:val="outset" w:sz="12" w:space="0" w:color="auto"/>
              <w:bottom w:val="single" w:sz="4" w:space="0" w:color="auto"/>
              <w:right w:val="outset" w:sz="12" w:space="0" w:color="auto"/>
            </w:tcBorders>
          </w:tcPr>
          <w:p w14:paraId="7792CFD9" w14:textId="77777777" w:rsidR="00D7308A" w:rsidRPr="000D2971" w:rsidRDefault="00D7308A">
            <w:pPr>
              <w:pStyle w:val="Default"/>
              <w:jc w:val="both"/>
              <w:rPr>
                <w:rFonts w:ascii="Calibri" w:hAnsi="Calibri"/>
                <w:color w:val="auto"/>
                <w:lang w:val="pt-BR"/>
              </w:rPr>
            </w:pPr>
          </w:p>
        </w:tc>
      </w:tr>
      <w:tr w:rsidR="00A159EE" w:rsidRPr="000D2971" w14:paraId="6ED92817" w14:textId="77777777" w:rsidTr="0034439E">
        <w:tc>
          <w:tcPr>
            <w:tcW w:w="9286" w:type="dxa"/>
            <w:tcBorders>
              <w:top w:val="single" w:sz="4" w:space="0" w:color="auto"/>
              <w:left w:val="outset" w:sz="12" w:space="0" w:color="auto"/>
              <w:bottom w:val="outset" w:sz="12" w:space="0" w:color="auto"/>
              <w:right w:val="outset" w:sz="12" w:space="0" w:color="auto"/>
            </w:tcBorders>
          </w:tcPr>
          <w:p w14:paraId="7216C6E5" w14:textId="77777777" w:rsidR="00D7308A" w:rsidRPr="000D2971" w:rsidRDefault="00D7308A">
            <w:pPr>
              <w:pStyle w:val="Default"/>
              <w:jc w:val="both"/>
              <w:rPr>
                <w:rFonts w:ascii="Calibri" w:hAnsi="Calibri"/>
                <w:color w:val="auto"/>
                <w:lang w:val="pt-BR"/>
              </w:rPr>
            </w:pPr>
          </w:p>
        </w:tc>
      </w:tr>
    </w:tbl>
    <w:p w14:paraId="1BE3DF96" w14:textId="77777777" w:rsidR="00D7308A" w:rsidRPr="000D2971" w:rsidRDefault="00D7308A" w:rsidP="00D7308A">
      <w:pPr>
        <w:pStyle w:val="Default"/>
        <w:jc w:val="both"/>
        <w:rPr>
          <w:rFonts w:ascii="Calibri" w:hAnsi="Calibri"/>
          <w:color w:val="auto"/>
          <w:lang w:val="pt-BR"/>
        </w:rPr>
      </w:pPr>
    </w:p>
    <w:p w14:paraId="10054042" w14:textId="77777777" w:rsidR="00D7308A" w:rsidRPr="000D2971" w:rsidRDefault="00D7308A" w:rsidP="00D7308A">
      <w:pPr>
        <w:pStyle w:val="Default"/>
        <w:jc w:val="both"/>
        <w:rPr>
          <w:rFonts w:ascii="Calibri" w:hAnsi="Calibri"/>
          <w:color w:val="auto"/>
          <w:lang w:val="pt-BR"/>
        </w:rPr>
      </w:pPr>
      <w:r w:rsidRPr="000D2971">
        <w:rPr>
          <w:rFonts w:ascii="Calibri" w:hAnsi="Calibri"/>
          <w:color w:val="auto"/>
          <w:lang w:val="pt-BR"/>
        </w:rPr>
        <w:t>Data:____/____/____.</w:t>
      </w:r>
    </w:p>
    <w:p w14:paraId="347ED162" w14:textId="77777777" w:rsidR="00D7308A" w:rsidRPr="000D2971" w:rsidRDefault="00D7308A" w:rsidP="00D7308A">
      <w:pPr>
        <w:pStyle w:val="Default"/>
        <w:jc w:val="both"/>
        <w:rPr>
          <w:rFonts w:ascii="Calibri" w:hAnsi="Calibri"/>
          <w:color w:val="auto"/>
          <w:lang w:val="pt-BR"/>
        </w:rPr>
      </w:pPr>
    </w:p>
    <w:p w14:paraId="0033794B" w14:textId="77777777" w:rsidR="00D7308A" w:rsidRPr="000D2971" w:rsidRDefault="00D7308A" w:rsidP="00D7308A">
      <w:pPr>
        <w:jc w:val="center"/>
        <w:rPr>
          <w:rFonts w:ascii="Calibri" w:hAnsi="Calibri" w:cs="Arial"/>
        </w:rPr>
      </w:pPr>
      <w:r w:rsidRPr="000D2971">
        <w:rPr>
          <w:rFonts w:ascii="Calibri" w:hAnsi="Calibri" w:cs="Arial"/>
        </w:rPr>
        <w:t>_________________________________________</w:t>
      </w:r>
    </w:p>
    <w:p w14:paraId="51C0D9CF" w14:textId="77777777" w:rsidR="00D7308A" w:rsidRPr="000D2971" w:rsidRDefault="00D7308A" w:rsidP="00D7308A">
      <w:pPr>
        <w:jc w:val="center"/>
        <w:rPr>
          <w:rFonts w:ascii="Calibri" w:hAnsi="Calibri" w:cs="Arial"/>
        </w:rPr>
      </w:pPr>
      <w:r w:rsidRPr="000D2971">
        <w:rPr>
          <w:rFonts w:ascii="Calibri" w:hAnsi="Calibri" w:cs="Arial"/>
        </w:rPr>
        <w:t>(assinatura do candidato)</w:t>
      </w:r>
    </w:p>
    <w:p w14:paraId="6E70B071" w14:textId="77777777" w:rsidR="00D7308A" w:rsidRPr="000D2971" w:rsidRDefault="00D7308A" w:rsidP="00D7308A">
      <w:pPr>
        <w:jc w:val="center"/>
        <w:rPr>
          <w:rFonts w:ascii="Calibri" w:hAnsi="Calibri" w:cs="Arial"/>
        </w:rPr>
      </w:pPr>
    </w:p>
    <w:p w14:paraId="742DC9E5" w14:textId="77777777" w:rsidR="00D7308A" w:rsidRPr="000D2971" w:rsidRDefault="00D7308A" w:rsidP="00D7308A">
      <w:pPr>
        <w:rPr>
          <w:rFonts w:ascii="Calibri" w:hAnsi="Calibri" w:cs="Arial"/>
        </w:rPr>
      </w:pPr>
      <w:r w:rsidRPr="000D2971">
        <w:rPr>
          <w:rFonts w:ascii="Calibri" w:hAnsi="Calibri" w:cs="Arial"/>
        </w:rPr>
        <w:br w:type="page"/>
      </w:r>
    </w:p>
    <w:p w14:paraId="1BA7574C" w14:textId="77777777" w:rsidR="00D7308A" w:rsidRPr="000D2971" w:rsidRDefault="00D7308A" w:rsidP="00804231">
      <w:pPr>
        <w:keepNext/>
        <w:pBdr>
          <w:top w:val="single" w:sz="4" w:space="1" w:color="auto"/>
          <w:left w:val="single" w:sz="4" w:space="4" w:color="auto"/>
          <w:bottom w:val="single" w:sz="4" w:space="1" w:color="auto"/>
          <w:right w:val="single" w:sz="4" w:space="4" w:color="auto"/>
        </w:pBdr>
        <w:spacing w:after="60"/>
        <w:jc w:val="center"/>
        <w:outlineLvl w:val="4"/>
        <w:rPr>
          <w:rFonts w:ascii="Calibri" w:hAnsi="Calibri" w:cs="Arial"/>
          <w:b/>
          <w:bCs/>
          <w:sz w:val="28"/>
          <w:szCs w:val="28"/>
        </w:rPr>
      </w:pPr>
      <w:r w:rsidRPr="000D2971">
        <w:rPr>
          <w:rFonts w:ascii="Calibri" w:hAnsi="Calibri" w:cs="Arial"/>
          <w:b/>
          <w:bCs/>
          <w:sz w:val="28"/>
          <w:szCs w:val="28"/>
        </w:rPr>
        <w:lastRenderedPageBreak/>
        <w:t xml:space="preserve">ANEXO VI - ATRIBUIÇÕES INERENTE </w:t>
      </w:r>
      <w:r w:rsidR="00A8668F" w:rsidRPr="000D2971">
        <w:rPr>
          <w:rFonts w:ascii="Calibri" w:hAnsi="Calibri" w:cs="Arial"/>
          <w:b/>
          <w:bCs/>
          <w:sz w:val="28"/>
          <w:szCs w:val="28"/>
        </w:rPr>
        <w:t>AOS CARGOS</w:t>
      </w:r>
    </w:p>
    <w:p w14:paraId="2CECF6BC"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Contador (Cargo: 01)</w:t>
      </w:r>
    </w:p>
    <w:p w14:paraId="19C24E8F" w14:textId="39D5E3A7" w:rsidR="00BC54BA" w:rsidRPr="000D2971" w:rsidRDefault="00EB39DB" w:rsidP="00BC54BA">
      <w:pPr>
        <w:spacing w:after="60"/>
        <w:ind w:left="142"/>
        <w:jc w:val="both"/>
        <w:rPr>
          <w:rFonts w:asciiTheme="minorHAnsi" w:hAnsiTheme="minorHAnsi" w:cs="Arial"/>
        </w:rPr>
      </w:pPr>
      <w:r w:rsidRPr="000D2971">
        <w:rPr>
          <w:rFonts w:asciiTheme="minorHAnsi" w:hAnsiTheme="minorHAnsi" w:cs="Arial"/>
        </w:rPr>
        <w:t xml:space="preserve">1. Supervisionar técnica e administrativamente a Contabilidade Municipal e Habilitação Exigida: controlar as transações financeiras; a) Para ingresso na Carreira: 2. Orientar subordinados sobre normas ou modificações da prática contábil; - Curso Superior de Ciências 3. Fiscalizar e orientar a perfeita contabilização financeira, patrimonial e Contábeis; orçamentária do Município, seus Fundos, Autarquias e Fundações; 4. Fiscalizar o empenho de recursos que passam pelos cofres municipais, através de balanços anuais e de prestações de contas do Executivo Municipal; b) Para Promoção à Referência 5. Elaborar projetos e fiscalizar a execução orçamentária do Município (Plano "F" do Subnível 63: Plurianual, LDO e Orçamento Anual); Possuir Pós-Graduação na área 6. Efetuar auditorias e perícias contábeis; informar processos, efetuar cálculos, suas memórias e memoriais; 7. Efetuar as prestações de contas; 8. Controlar/avaliar e estudar a gestão econômica, financeira, patrimonial e orçamentária das entidades públicas; </w:t>
      </w:r>
      <w:proofErr w:type="gramStart"/>
      <w:r w:rsidRPr="000D2971">
        <w:rPr>
          <w:rFonts w:asciiTheme="minorHAnsi" w:hAnsiTheme="minorHAnsi" w:cs="Arial"/>
        </w:rPr>
        <w:t>9.Levantar</w:t>
      </w:r>
      <w:proofErr w:type="gramEnd"/>
      <w:r w:rsidRPr="000D2971">
        <w:rPr>
          <w:rFonts w:asciiTheme="minorHAnsi" w:hAnsiTheme="minorHAnsi" w:cs="Arial"/>
        </w:rPr>
        <w:t xml:space="preserve"> balanços e balancetes exigidos pelas normas de Direito Financeiro; 10. Apurar e quantificar haveres e avaliação de direitos e obrigações; 11. Reavaliar bens e direitos patrimoniais; 12. Informar diligências baixadas pelo Tribunal de Contas e atinentes à sua responsabilidade Técnico-Profissional; 13. Contribuir para o equilíbrio das contas públicas através do planejamento e elaboração dos programas financeiros e orçamentários, calculando e especificando receitas e custos durante o período considerado; 14. Subsidiar a tomada de decisão em todos os níveis gerenciais, propiciando a adequação de projetos e programas à realidade financeira da Prefeitura, a- través da elaboração e retificação anual da proposta orçamentária; 15. Realizar atividades de programação orçamentária e financeira, e acompanhamento da execução de orçamento-programa, tanto física quanto monetariamente; 16. Analisar o custo do serviço público e propor medidas para sua racionalização; </w:t>
      </w:r>
      <w:proofErr w:type="gramStart"/>
      <w:r w:rsidRPr="000D2971">
        <w:rPr>
          <w:rFonts w:asciiTheme="minorHAnsi" w:hAnsiTheme="minorHAnsi" w:cs="Arial"/>
        </w:rPr>
        <w:t>17.Avaliar</w:t>
      </w:r>
      <w:proofErr w:type="gramEnd"/>
      <w:r w:rsidRPr="000D2971">
        <w:rPr>
          <w:rFonts w:asciiTheme="minorHAnsi" w:hAnsiTheme="minorHAnsi" w:cs="Arial"/>
        </w:rPr>
        <w:t xml:space="preserve"> o desempenho das entidades pertencentes à Administração Municipal, elaborando relatórios e sugestões visando o seu aperfeiçoamento; 18. Contabilizar as operações que traduzem a situação orçamentária, financeira e patrimonial do Município; 19. Realizar tarefas ligadas à Contabilidade Geral; 20. Zelar pela guarda dos materiais e equipamentos de trabalho; 21. Executar tarefas correlatas. Observar, quanto as atribuições as disposições contidas no Decreto-lei nº 9295/1946.</w:t>
      </w:r>
    </w:p>
    <w:p w14:paraId="4E4C89A2"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Assistente Social (Cargo: 02)</w:t>
      </w:r>
    </w:p>
    <w:p w14:paraId="6948E2D7" w14:textId="44C73DC3" w:rsidR="00BC54BA" w:rsidRPr="000D2971" w:rsidRDefault="00EB39DB" w:rsidP="00BC54BA">
      <w:pPr>
        <w:spacing w:after="60"/>
        <w:ind w:left="142"/>
        <w:jc w:val="both"/>
        <w:rPr>
          <w:rFonts w:asciiTheme="minorHAnsi" w:hAnsiTheme="minorHAnsi" w:cs="Arial"/>
        </w:rPr>
      </w:pPr>
      <w:r w:rsidRPr="000D2971">
        <w:rPr>
          <w:rFonts w:asciiTheme="minorHAnsi" w:hAnsiTheme="minorHAnsi" w:cs="Arial"/>
        </w:rPr>
        <w:t>1. Planejar e desenvolver atividades voltadas ao atendimento das necessidades básicas do servidor público nas áreas de saúde, alimentação, transporte, educação, assistência, família e habitação. 2. Implementar formas de participação dos servidores da Administração Municipal, dentro de sua estrutura formal e Informal 3. Atender em nível individualizado e/ou agrupar situações problemáticas que refletem e/ou decorrem das relações do servidor com o trabalho, como: readaptação profissional, aposentadoria, relacionamento profissional, alcoolismo, acidente de trabalh</w:t>
      </w:r>
      <w:r w:rsidR="000A2513" w:rsidRPr="000D2971">
        <w:rPr>
          <w:rFonts w:asciiTheme="minorHAnsi" w:hAnsiTheme="minorHAnsi" w:cs="Arial"/>
        </w:rPr>
        <w:t>o</w:t>
      </w:r>
      <w:r w:rsidRPr="000D2971">
        <w:rPr>
          <w:rFonts w:asciiTheme="minorHAnsi" w:hAnsiTheme="minorHAnsi" w:cs="Arial"/>
        </w:rPr>
        <w:t xml:space="preserve">, </w:t>
      </w:r>
      <w:proofErr w:type="spellStart"/>
      <w:r w:rsidRPr="000D2971">
        <w:rPr>
          <w:rFonts w:asciiTheme="minorHAnsi" w:hAnsiTheme="minorHAnsi" w:cs="Arial"/>
        </w:rPr>
        <w:t>etc</w:t>
      </w:r>
      <w:proofErr w:type="spellEnd"/>
      <w:r w:rsidRPr="000D2971">
        <w:rPr>
          <w:rFonts w:asciiTheme="minorHAnsi" w:hAnsiTheme="minorHAnsi" w:cs="Arial"/>
        </w:rPr>
        <w:t>; 4. Discutir e orientar os servidores sobre seus direitos e deveres, de forma que estes se auto determinem quanto à vida funcional; 5. Articular com outras Secretarias Municipais e órgãos do Município a implantação de projetos na área social; 6. Articular com outras instituições a troca de informações, realização de trabalhos conjuntos, elaboração de novas propostas e encaminhamentos de clientela para equacionamento dos problemas sociais no município; 7. Desenvolver e avaliar estudos, levantamentos e pesquisas voltados para o conhecimento da realidade social local; 8. Aplicar técnicas de pesquisa social para aprimorar as atividades de assistência social; 9. Participar na organização e realização de eventos populares; 10. Realizar estudos e diagnósticos dos fatos e fenômenos sociais das comuni</w:t>
      </w:r>
      <w:r w:rsidR="000A2513" w:rsidRPr="000D2971">
        <w:rPr>
          <w:rFonts w:asciiTheme="minorHAnsi" w:hAnsiTheme="minorHAnsi" w:cs="Arial"/>
        </w:rPr>
        <w:t>da</w:t>
      </w:r>
      <w:r w:rsidRPr="000D2971">
        <w:rPr>
          <w:rFonts w:asciiTheme="minorHAnsi" w:hAnsiTheme="minorHAnsi" w:cs="Arial"/>
        </w:rPr>
        <w:t xml:space="preserve">des, visando a intervenção junto às </w:t>
      </w:r>
      <w:proofErr w:type="gramStart"/>
      <w:r w:rsidRPr="000D2971">
        <w:rPr>
          <w:rFonts w:asciiTheme="minorHAnsi" w:hAnsiTheme="minorHAnsi" w:cs="Arial"/>
        </w:rPr>
        <w:t>pessoas ou grupos afetadas</w:t>
      </w:r>
      <w:proofErr w:type="gramEnd"/>
      <w:r w:rsidRPr="000D2971">
        <w:rPr>
          <w:rFonts w:asciiTheme="minorHAnsi" w:hAnsiTheme="minorHAnsi" w:cs="Arial"/>
        </w:rPr>
        <w:t xml:space="preserve"> pelas normas; pessoas ou grupos afetadas pelas mesmas; 11. Repassar informações para a população sobre recursos institucionais existentes no Município, através de atendimentos individualizados da APAE, dos grupos, postos de saúde e escolas; 12. Realizar atendimento à população carente, através de acompanhamento e </w:t>
      </w:r>
      <w:proofErr w:type="spellStart"/>
      <w:r w:rsidRPr="000D2971">
        <w:rPr>
          <w:rFonts w:asciiTheme="minorHAnsi" w:hAnsiTheme="minorHAnsi" w:cs="Arial"/>
        </w:rPr>
        <w:t>en</w:t>
      </w:r>
      <w:proofErr w:type="spellEnd"/>
      <w:r w:rsidRPr="000D2971">
        <w:rPr>
          <w:rFonts w:asciiTheme="minorHAnsi" w:hAnsiTheme="minorHAnsi" w:cs="Arial"/>
        </w:rPr>
        <w:t xml:space="preserve">- caminhamento de casos sociais, jurídicos e outros e, de prestação de auxílio de acordo com os recursos e critérios estabelecidos; 13. Promover triagem e encaminhamento de desabrigados e desassistidos </w:t>
      </w:r>
      <w:proofErr w:type="gramStart"/>
      <w:r w:rsidRPr="000D2971">
        <w:rPr>
          <w:rFonts w:asciiTheme="minorHAnsi" w:hAnsiTheme="minorHAnsi" w:cs="Arial"/>
        </w:rPr>
        <w:t>à</w:t>
      </w:r>
      <w:proofErr w:type="gramEnd"/>
      <w:r w:rsidRPr="000D2971">
        <w:rPr>
          <w:rFonts w:asciiTheme="minorHAnsi" w:hAnsiTheme="minorHAnsi" w:cs="Arial"/>
        </w:rPr>
        <w:t xml:space="preserve"> entidades próprias; 14. Propor e organizar trabalhos de formação profissional para adolescentes e adultos, considerando as ofertas no mercado de trabalho e os interesses da população; 15. Realizar trabalhos com crianças e adolescentes, nos termos da legislação específica (Estatuto da Criança e do Adolescente); 16. Assessorar a organização de mutirões, cooperativas outras formas associativas populares, para solução de problemas da população menos favorecida; 17. Supervisionar voluntários, estagiários e auxiliares, que contribuem na execução de trabalhos da área do Serviço Social; 18. Intermediar a relação do Poder Público com a comunidade, detectando focos de carência, a fim de garantir um atendimento eficaz; 19. Participar de equipes interdisciplinares, assegurando um trabalho </w:t>
      </w:r>
      <w:r w:rsidRPr="000D2971">
        <w:rPr>
          <w:rFonts w:asciiTheme="minorHAnsi" w:hAnsiTheme="minorHAnsi" w:cs="Arial"/>
        </w:rPr>
        <w:lastRenderedPageBreak/>
        <w:t xml:space="preserve">articulado e de acordo com as diretrizes estabelecidas; 20. Participar e contribuir para a consecução de programas, campanhas e outras atividades interinstitucionais relacionadas às ações integradas de Saúde e às intervenções epidemiológicas que forem assumidas pela Prefeitura Municipal; 21. Planejar, executar e avaliar pesquisas que possam contribuir para a aná- lise da realidade social e para subsidiar ações profissionais no município; 22. Realizar vistorias, perícias técnicas, laudos periciais, informações e pareceres </w:t>
      </w:r>
      <w:r w:rsidR="000A2513" w:rsidRPr="000D2971">
        <w:rPr>
          <w:rFonts w:asciiTheme="minorHAnsi" w:hAnsiTheme="minorHAnsi" w:cs="Arial"/>
        </w:rPr>
        <w:t>socioeconômicos</w:t>
      </w:r>
      <w:r w:rsidRPr="000D2971">
        <w:rPr>
          <w:rFonts w:asciiTheme="minorHAnsi" w:hAnsiTheme="minorHAnsi" w:cs="Arial"/>
        </w:rPr>
        <w:t xml:space="preserve"> para efeitos de concessão de benefícios definidos pelo IPRECAL, nos termos da legislação de sua constituição; 23. Zelar pela guarda de materiais e equipamentos de trabalho; 24. Executar outras atividades correlatas. Observar, quanto as atribuições as disposições contidas na lei federal nº 8662/93.</w:t>
      </w:r>
    </w:p>
    <w:p w14:paraId="2C334DE3"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Médico I (Cargo: 03)</w:t>
      </w:r>
    </w:p>
    <w:p w14:paraId="473FDA00" w14:textId="50DDC9F8" w:rsidR="00BC54BA" w:rsidRPr="000D2971" w:rsidRDefault="00947256" w:rsidP="00BC54BA">
      <w:pPr>
        <w:spacing w:after="60"/>
        <w:ind w:left="142"/>
        <w:jc w:val="both"/>
        <w:rPr>
          <w:rFonts w:asciiTheme="minorHAnsi" w:hAnsiTheme="minorHAnsi" w:cs="Arial"/>
        </w:rPr>
      </w:pPr>
      <w:r w:rsidRPr="000D2971">
        <w:rPr>
          <w:rFonts w:asciiTheme="minorHAnsi" w:hAnsiTheme="minorHAnsi" w:cs="Arial"/>
          <w:szCs w:val="20"/>
        </w:rPr>
        <w:t xml:space="preserve">1.Realizar consultas médicas, para diagnóstico de doenças e incapacidades na população; 2. Analisar, interpretar e solicitar exames para o perfeito diagnóstico de doenças e incapacidades; 3. Realizar pequenas cirurgias a nível ambulatorial; 4. Emitir atestados médicos; 5. Realizar colposcopia; 6. Realizar atendimento médico aos servidores e a </w:t>
      </w:r>
      <w:r w:rsidR="008579CE" w:rsidRPr="000D2971">
        <w:rPr>
          <w:rFonts w:asciiTheme="minorHAnsi" w:hAnsiTheme="minorHAnsi" w:cs="Arial"/>
          <w:szCs w:val="20"/>
        </w:rPr>
        <w:t>seus dependentes</w:t>
      </w:r>
      <w:r w:rsidRPr="000D2971">
        <w:rPr>
          <w:rFonts w:asciiTheme="minorHAnsi" w:hAnsiTheme="minorHAnsi" w:cs="Arial"/>
          <w:szCs w:val="20"/>
        </w:rPr>
        <w:t xml:space="preserve">; 7. Promover o fortalecimento e a integração da equipe de saúde de unidade local e desta com a comunidade; 8. Participar das atividades desenvolvidas pela municipalidade no sentido de promoção </w:t>
      </w:r>
      <w:proofErr w:type="gramStart"/>
      <w:r w:rsidRPr="000D2971">
        <w:rPr>
          <w:rFonts w:asciiTheme="minorHAnsi" w:hAnsiTheme="minorHAnsi" w:cs="Arial"/>
          <w:szCs w:val="20"/>
        </w:rPr>
        <w:t>à</w:t>
      </w:r>
      <w:proofErr w:type="gramEnd"/>
      <w:r w:rsidRPr="000D2971">
        <w:rPr>
          <w:rFonts w:asciiTheme="minorHAnsi" w:hAnsiTheme="minorHAnsi" w:cs="Arial"/>
          <w:szCs w:val="20"/>
        </w:rPr>
        <w:t xml:space="preserve"> ações de desenvolvimento do físico e prevenção de doenças; 9. Participar e contribuir para a consecução de Programas, Campanhas e outras atividades interinstitucionais relacionadas às Ações Integradas de Saúde e Fisioterapia; 10. Atender as normas de Medicina, Higiene e Segurança do Trabalho; 11. Zelar pela guarda de materiais e equipamentos de trabalho; 12. Executar outras atividades correlatas.</w:t>
      </w:r>
    </w:p>
    <w:p w14:paraId="779B1859"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Médico II (Cargo: 04)</w:t>
      </w:r>
    </w:p>
    <w:p w14:paraId="1402132F" w14:textId="3E0516D7" w:rsidR="00BC54BA" w:rsidRPr="000D2971" w:rsidRDefault="00947256" w:rsidP="00BC54BA">
      <w:pPr>
        <w:spacing w:after="60"/>
        <w:ind w:left="142"/>
        <w:jc w:val="both"/>
        <w:rPr>
          <w:rFonts w:asciiTheme="minorHAnsi" w:hAnsiTheme="minorHAnsi" w:cs="Arial"/>
        </w:rPr>
      </w:pPr>
      <w:r w:rsidRPr="000D2971">
        <w:rPr>
          <w:rFonts w:asciiTheme="minorHAnsi" w:hAnsiTheme="minorHAnsi" w:cs="Arial"/>
          <w:szCs w:val="20"/>
        </w:rPr>
        <w:t xml:space="preserve">1. Realizar consultas médicas, para diagnóstico de doenças e incapacidades na população; 2. Analisar, interpretar e solicitar exames para o perfeito diagnóstico de doenças e incapacidades; 3. Realizar pequenas cirurgias a nível ambulatorial; 4. Emitir atestados médicos; 5. Realizar colposcopia; 6. Realizar atendimento médico aos servidores e a </w:t>
      </w:r>
      <w:r w:rsidR="008579CE" w:rsidRPr="000D2971">
        <w:rPr>
          <w:rFonts w:asciiTheme="minorHAnsi" w:hAnsiTheme="minorHAnsi" w:cs="Arial"/>
          <w:szCs w:val="20"/>
        </w:rPr>
        <w:t>seus dependentes</w:t>
      </w:r>
      <w:r w:rsidRPr="000D2971">
        <w:rPr>
          <w:rFonts w:asciiTheme="minorHAnsi" w:hAnsiTheme="minorHAnsi" w:cs="Arial"/>
          <w:szCs w:val="20"/>
        </w:rPr>
        <w:t xml:space="preserve">; 7. Promover o fortalecimento e a integração da equipe de saúde de unidade local e desta com a comunidade; 8. Participar das atividades desenvolvidas pela municipalidade no sentido de promoção </w:t>
      </w:r>
      <w:proofErr w:type="gramStart"/>
      <w:r w:rsidRPr="000D2971">
        <w:rPr>
          <w:rFonts w:asciiTheme="minorHAnsi" w:hAnsiTheme="minorHAnsi" w:cs="Arial"/>
          <w:szCs w:val="20"/>
        </w:rPr>
        <w:t>à</w:t>
      </w:r>
      <w:proofErr w:type="gramEnd"/>
      <w:r w:rsidRPr="000D2971">
        <w:rPr>
          <w:rFonts w:asciiTheme="minorHAnsi" w:hAnsiTheme="minorHAnsi" w:cs="Arial"/>
          <w:szCs w:val="20"/>
        </w:rPr>
        <w:t xml:space="preserve"> ações de desenvolvimento do físico e prevenção de doenças; 9. Participar e contribuir para a consecução de Programas, Campanhas e outras atividades interinstitucionais relacionadas às Ações Integradas de Saúde e Fisioterapia; 10. Desenvolver suas atividades profissionais no Programa de Saúde da Família, coordenando a equipe e realizando as atribuições definidas no convênio firmado com Governo Federal. 11. Atender as normas de Medicina, Higiene e Segurança do Trabalho; 12. Zelar pela guarda de materiais e equipamentos de trabalho; 13. Executar outras atividades correlatas.</w:t>
      </w:r>
    </w:p>
    <w:p w14:paraId="2EA6A780"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Médico III (Ginecologista/ Obstetra) (Cargo: 05)</w:t>
      </w:r>
    </w:p>
    <w:p w14:paraId="4A74A088" w14:textId="29FCDB47" w:rsidR="00BC54BA" w:rsidRPr="000D2971" w:rsidRDefault="00947256" w:rsidP="00BC54BA">
      <w:pPr>
        <w:spacing w:after="60"/>
        <w:ind w:left="142"/>
        <w:jc w:val="both"/>
        <w:rPr>
          <w:rFonts w:asciiTheme="minorHAnsi" w:hAnsiTheme="minorHAnsi" w:cs="Arial"/>
        </w:rPr>
      </w:pPr>
      <w:r w:rsidRPr="000D2971">
        <w:rPr>
          <w:rFonts w:asciiTheme="minorHAnsi" w:hAnsiTheme="minorHAnsi" w:cs="Arial"/>
          <w:szCs w:val="20"/>
        </w:rPr>
        <w:t xml:space="preserve">1. Realizar consultas em áreas médicas, para diagnóstico de doenças e incapacidades na população; 2. Analisar, interpretar e solicitar exames para o perfeito diagnóstico de doenças e incapacidades; 3. Realizar pequenas cirurgias a nível ambulatorial; 4. Emitir atestados médicos; 5. Realizar colposcopia; 6. Realizar atendimento médico aos servidores e a </w:t>
      </w:r>
      <w:r w:rsidR="008579CE" w:rsidRPr="000D2971">
        <w:rPr>
          <w:rFonts w:asciiTheme="minorHAnsi" w:hAnsiTheme="minorHAnsi" w:cs="Arial"/>
          <w:szCs w:val="20"/>
        </w:rPr>
        <w:t>seus dependentes</w:t>
      </w:r>
      <w:r w:rsidRPr="000D2971">
        <w:rPr>
          <w:rFonts w:asciiTheme="minorHAnsi" w:hAnsiTheme="minorHAnsi" w:cs="Arial"/>
          <w:szCs w:val="20"/>
        </w:rPr>
        <w:t xml:space="preserve">; 7. Promover o fortalecimento e a integração da equipe de saúde de unidade local e desta com a comunidade;8. Participar das atividades desenvolvidas pela municipalidade no sentido de promoção </w:t>
      </w:r>
      <w:proofErr w:type="gramStart"/>
      <w:r w:rsidRPr="000D2971">
        <w:rPr>
          <w:rFonts w:asciiTheme="minorHAnsi" w:hAnsiTheme="minorHAnsi" w:cs="Arial"/>
          <w:szCs w:val="20"/>
        </w:rPr>
        <w:t>à</w:t>
      </w:r>
      <w:proofErr w:type="gramEnd"/>
      <w:r w:rsidRPr="000D2971">
        <w:rPr>
          <w:rFonts w:asciiTheme="minorHAnsi" w:hAnsiTheme="minorHAnsi" w:cs="Arial"/>
          <w:szCs w:val="20"/>
        </w:rPr>
        <w:t xml:space="preserve"> ações de desenvolvimento do físico e prevenção de doenças; 9. Participar e contribuir para a consecução de Programas, Campanhas e outras atividades interinstitucionais relacionadas às Ações Integradas de Saúde e Fisioterapia; 10. Atender as normas de Medicina, Higiene e Segurança do Trabalho; 11. Zelar pela guarda de materiais e equipamentos de trabalho; 12. Executar outras atividades correlatas. Observar, quanto às atribuições as disposições contidas no Regulamento a que se refere à Lei Federal nº 3.268/57.</w:t>
      </w:r>
    </w:p>
    <w:p w14:paraId="773F62BC"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Médico III (Pediatra) (Cargo: 06)</w:t>
      </w:r>
    </w:p>
    <w:p w14:paraId="55BBC4A0" w14:textId="6B4E4017" w:rsidR="00BC54BA" w:rsidRPr="000D2971" w:rsidRDefault="00947256" w:rsidP="00BC54BA">
      <w:pPr>
        <w:spacing w:after="60"/>
        <w:ind w:left="142"/>
        <w:jc w:val="both"/>
        <w:rPr>
          <w:rFonts w:asciiTheme="minorHAnsi" w:hAnsiTheme="minorHAnsi" w:cs="Arial"/>
        </w:rPr>
      </w:pPr>
      <w:r w:rsidRPr="000D2971">
        <w:rPr>
          <w:rFonts w:asciiTheme="minorHAnsi" w:hAnsiTheme="minorHAnsi" w:cs="Arial"/>
          <w:szCs w:val="20"/>
        </w:rPr>
        <w:t xml:space="preserve">1. Realizar consultas em áreas médicas, para diagnóstico de doenças e incapacidades na população; 2. Analisar, interpretar e solicitar exames para o perfeito diagnóstico de doenças e incapacidades; 3. Realizar pequenas cirurgias a nível ambulatorial; 4. Emitir atestados médicos; 5. Realizar colposcopia; 6. Realizar atendimento médico aos servidores e a </w:t>
      </w:r>
      <w:proofErr w:type="gramStart"/>
      <w:r w:rsidRPr="000D2971">
        <w:rPr>
          <w:rFonts w:asciiTheme="minorHAnsi" w:hAnsiTheme="minorHAnsi" w:cs="Arial"/>
          <w:szCs w:val="20"/>
        </w:rPr>
        <w:t>seu dependentes</w:t>
      </w:r>
      <w:proofErr w:type="gramEnd"/>
      <w:r w:rsidRPr="000D2971">
        <w:rPr>
          <w:rFonts w:asciiTheme="minorHAnsi" w:hAnsiTheme="minorHAnsi" w:cs="Arial"/>
          <w:szCs w:val="20"/>
        </w:rPr>
        <w:t xml:space="preserve">; 7. Promover o fortalecimento e a integração da equipe de saúde de unidade local e desta com a comunidade;8. Participar das atividades desenvolvidas pela municipalidade no sentido de promoção </w:t>
      </w:r>
      <w:proofErr w:type="gramStart"/>
      <w:r w:rsidRPr="000D2971">
        <w:rPr>
          <w:rFonts w:asciiTheme="minorHAnsi" w:hAnsiTheme="minorHAnsi" w:cs="Arial"/>
          <w:szCs w:val="20"/>
        </w:rPr>
        <w:t>à</w:t>
      </w:r>
      <w:proofErr w:type="gramEnd"/>
      <w:r w:rsidRPr="000D2971">
        <w:rPr>
          <w:rFonts w:asciiTheme="minorHAnsi" w:hAnsiTheme="minorHAnsi" w:cs="Arial"/>
          <w:szCs w:val="20"/>
        </w:rPr>
        <w:t xml:space="preserve"> ações de desenvolvimento do físico e prevenção de doenças; 9. Participar e contribuir para a consecução de Programas, Campanhas e outras atividades interinstitucionais relacionadas às Ações Integradas de Saúde e Fisioterapia; 10. Atender as normas de Medicina, Higiene e Segurança do Trabalho; 11. Zelar pela guarda de materiais e equipamentos de trabalho; 12. Executar outras atividades correlatas. </w:t>
      </w:r>
      <w:r w:rsidRPr="000D2971">
        <w:rPr>
          <w:rFonts w:asciiTheme="minorHAnsi" w:hAnsiTheme="minorHAnsi" w:cs="Arial"/>
          <w:szCs w:val="20"/>
        </w:rPr>
        <w:lastRenderedPageBreak/>
        <w:t>Observar, quanto às atribuições as disposições contidas no Regulamento a que se refere à Lei Federal Nº 3268/57.</w:t>
      </w:r>
    </w:p>
    <w:p w14:paraId="1F73118F"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Engenheiro Sanitarista (Cargo: 07)</w:t>
      </w:r>
    </w:p>
    <w:p w14:paraId="1C754FDA" w14:textId="5533FCBA" w:rsidR="00BC54BA" w:rsidRPr="000D2971" w:rsidRDefault="000A2513" w:rsidP="00BC54BA">
      <w:pPr>
        <w:spacing w:after="60"/>
        <w:ind w:left="142"/>
        <w:jc w:val="both"/>
        <w:rPr>
          <w:rFonts w:asciiTheme="minorHAnsi" w:hAnsiTheme="minorHAnsi" w:cs="Arial"/>
          <w:szCs w:val="20"/>
        </w:rPr>
      </w:pPr>
      <w:r w:rsidRPr="000D2971">
        <w:rPr>
          <w:rFonts w:asciiTheme="minorHAnsi" w:hAnsiTheme="minorHAnsi" w:cs="Arial"/>
          <w:szCs w:val="20"/>
        </w:rPr>
        <w:t xml:space="preserve">1. Elaborar, planejar, executar, fiscalizar, supervisionar, assumir responsabilidade técnica, inclusive junto ao Conselho Regional de Química, dirigir projetos e controlar atividades técnicas e administrativas relativa a área de atuação; 2. Avaliação de projetos </w:t>
      </w:r>
      <w:proofErr w:type="spellStart"/>
      <w:r w:rsidRPr="000D2971">
        <w:rPr>
          <w:rFonts w:asciiTheme="minorHAnsi" w:hAnsiTheme="minorHAnsi" w:cs="Arial"/>
          <w:szCs w:val="20"/>
        </w:rPr>
        <w:t>hidrossanitários</w:t>
      </w:r>
      <w:proofErr w:type="spellEnd"/>
      <w:r w:rsidRPr="000D2971">
        <w:rPr>
          <w:rFonts w:asciiTheme="minorHAnsi" w:hAnsiTheme="minorHAnsi" w:cs="Arial"/>
          <w:szCs w:val="20"/>
        </w:rPr>
        <w:t xml:space="preserve">, topográficos e de drenagem pluvial, pelo acompanhamento do destino e acondicionamento de lixo, bem como pela orientação e emissão de pareceres técnicos de construções, loteamento e desmembramento, relativo </w:t>
      </w:r>
      <w:proofErr w:type="gramStart"/>
      <w:r w:rsidRPr="000D2971">
        <w:rPr>
          <w:rFonts w:asciiTheme="minorHAnsi" w:hAnsiTheme="minorHAnsi" w:cs="Arial"/>
          <w:szCs w:val="20"/>
        </w:rPr>
        <w:t>a</w:t>
      </w:r>
      <w:proofErr w:type="gramEnd"/>
      <w:r w:rsidRPr="000D2971">
        <w:rPr>
          <w:rFonts w:asciiTheme="minorHAnsi" w:hAnsiTheme="minorHAnsi" w:cs="Arial"/>
          <w:szCs w:val="20"/>
        </w:rPr>
        <w:t xml:space="preserve"> questão sanitárias, entre outros, com o objetivo de proporcionar uma melhor condição de vida à população; 3. Elaborar, executar e dirigir projetos de engenharia civil, relativos às obras e instalações destinadas ao saneamento básico, estudando características e especificações e preparando orçamentos de custo, recursos necessários, técnicas de execução e outros dados, para assegurar a construção, funcionamento, manutenção e preparo dos sistemas de abastecimento de água e sistemas de esgoto, dentro dos padrões técnicos exigidos; 4. Estudar as condições requeridas para o funcionamento das instalações de filtragem e distribuição de água potável, sistemas de esgotos, de drenagem e outras construções de saneamento, analisando características e resultados a alcançar, para estabelecer as tarefas e etapas de desenvolvimento dos projetos sanitários; 5. Preparar programa de trabalho, elaborando esboços, plantas, especificações, cronogramas e outros subsídios técnicos que se fizeram necessários, para permitir a orientação e fiscalização do desenvolvimento da obra; 6. Projetar as instalações e equipamentos sanitários, desenhando o conjunto e as diferentes artes, para determinar dimensões, volume, forma e demais características; 7. Preparar previsões detalhadas das necessidades de funcionamento, manutenção e reparo das instalações e equipamentos sanitários, determinando e calculando materiais, seus respectivos custos e mão-de-obra, para estabelecer os recursos indispensáveis à execução do projeto; 8. Assessorar as unidades sanitárias com relação aos problemas de higiene, estudando e determinando o processo de eliminação de gases nocivos, substâncias químicas e outros detritos industriais, a fim de aconselhar quanto aos materiais e métodos mais indicados para as obras projetadas; 9. Acompanhar as diferentes fases de construção, montagem, funcionamento, manutenção e reparo das instalações e equipamentos sanitários, prestando assistência aos trabalhadores envolvidos no processo, para garantir a observância das especificações técnicas e normas de segurança; 10. Inspecionar poços, rios, drenos, águas estagnadas em geral, examinando a existência de focos de contaminação, para verificar a necessidade de canais de drenagem e de obras de escoamento de esgoto; 11. Orientar e controlar a execução técnica dos projetos de saneamento, acompanhando os trabalhos de tratamento e de lixo, para garantir a observância aos prazos normas e especificações técnicas; 12. Orientar e desenvolver ações e atividades, relacionadas a sua área de atuação, em especial quanto às normas ditadas pela Portaria de Consolidação nº 5, de 28 de setembro de 2017, e/ou outra a que vier substituir, no que se refere ao controle e da vigilância da qualidade da água para consumo humano e seu padrão de potabilidade e ao cumprimento das metas estabelecidas no Plano Municipal de Saneamento Básico; 13. Zelar pela guarda dos materiais e equipamentos de trabalho; 14. Executar outras atividades compatíveis com a função.</w:t>
      </w:r>
    </w:p>
    <w:p w14:paraId="0A5F9251" w14:textId="77777777" w:rsidR="00422858" w:rsidRPr="000D2971" w:rsidRDefault="00422858" w:rsidP="0042285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Especialista em Assuntos Educacionais (Cargo: 08)</w:t>
      </w:r>
    </w:p>
    <w:p w14:paraId="7C609025" w14:textId="60D8D247" w:rsidR="00152C07" w:rsidRPr="00412CC9" w:rsidRDefault="003B61C7" w:rsidP="00412CC9">
      <w:pPr>
        <w:spacing w:after="60"/>
        <w:ind w:left="142"/>
        <w:jc w:val="both"/>
        <w:rPr>
          <w:rFonts w:asciiTheme="minorHAnsi" w:hAnsiTheme="minorHAnsi" w:cs="Arial"/>
          <w:szCs w:val="20"/>
        </w:rPr>
      </w:pPr>
      <w:r w:rsidRPr="00412CC9">
        <w:rPr>
          <w:rFonts w:asciiTheme="minorHAnsi" w:hAnsiTheme="minorHAnsi" w:cs="Arial"/>
          <w:szCs w:val="20"/>
        </w:rPr>
        <w:t>1.Desenvolver atividades de hábitos de estudo e organização;</w:t>
      </w:r>
      <w:r w:rsidR="00C5156F" w:rsidRPr="00412CC9">
        <w:rPr>
          <w:rFonts w:asciiTheme="minorHAnsi" w:hAnsiTheme="minorHAnsi" w:cs="Arial"/>
          <w:szCs w:val="20"/>
        </w:rPr>
        <w:t xml:space="preserve"> </w:t>
      </w:r>
      <w:r w:rsidRPr="00412CC9">
        <w:rPr>
          <w:rFonts w:asciiTheme="minorHAnsi" w:hAnsiTheme="minorHAnsi" w:cs="Arial"/>
          <w:szCs w:val="20"/>
        </w:rPr>
        <w:t>2. Tratar de assuntos atuais e de interesse dos alunos fazendo integração junto às diversas disciplinas;</w:t>
      </w:r>
      <w:r w:rsidR="00C5156F" w:rsidRPr="00412CC9">
        <w:rPr>
          <w:rFonts w:asciiTheme="minorHAnsi" w:hAnsiTheme="minorHAnsi" w:cs="Arial"/>
          <w:szCs w:val="20"/>
        </w:rPr>
        <w:t xml:space="preserve"> </w:t>
      </w:r>
      <w:r w:rsidRPr="00412CC9">
        <w:rPr>
          <w:rFonts w:asciiTheme="minorHAnsi" w:hAnsiTheme="minorHAnsi" w:cs="Arial"/>
          <w:szCs w:val="20"/>
        </w:rPr>
        <w:t>3. Orientar os professores na observação e registro do comportamento do aluno;</w:t>
      </w:r>
      <w:r w:rsidR="00412CC9">
        <w:rPr>
          <w:rFonts w:asciiTheme="minorHAnsi" w:hAnsiTheme="minorHAnsi" w:cs="Arial"/>
          <w:szCs w:val="20"/>
        </w:rPr>
        <w:t xml:space="preserve"> </w:t>
      </w:r>
      <w:r w:rsidRPr="00412CC9">
        <w:rPr>
          <w:rFonts w:asciiTheme="minorHAnsi" w:hAnsiTheme="minorHAnsi" w:cs="Arial"/>
          <w:szCs w:val="20"/>
        </w:rPr>
        <w:t>4. Buscar alternativas para superar as causas do desajustamento e aproveitamento deficiente do aluno;</w:t>
      </w:r>
      <w:r w:rsidR="00C5156F" w:rsidRPr="00412CC9">
        <w:rPr>
          <w:rFonts w:asciiTheme="minorHAnsi" w:hAnsiTheme="minorHAnsi" w:cs="Arial"/>
          <w:szCs w:val="20"/>
        </w:rPr>
        <w:t xml:space="preserve"> </w:t>
      </w:r>
      <w:r w:rsidRPr="00412CC9">
        <w:rPr>
          <w:rFonts w:asciiTheme="minorHAnsi" w:hAnsiTheme="minorHAnsi" w:cs="Arial"/>
          <w:szCs w:val="20"/>
        </w:rPr>
        <w:t>5. Assessorar os professores no planejamento de experiências diversificadas que permitam ao aluno;</w:t>
      </w:r>
      <w:r w:rsidR="00C5156F" w:rsidRPr="00412CC9">
        <w:rPr>
          <w:rFonts w:asciiTheme="minorHAnsi" w:hAnsiTheme="minorHAnsi" w:cs="Arial"/>
          <w:szCs w:val="20"/>
        </w:rPr>
        <w:t xml:space="preserve"> </w:t>
      </w:r>
      <w:r w:rsidRPr="00412CC9">
        <w:rPr>
          <w:rFonts w:asciiTheme="minorHAnsi" w:hAnsiTheme="minorHAnsi" w:cs="Arial"/>
          <w:szCs w:val="20"/>
        </w:rPr>
        <w:t xml:space="preserve">a) Descobrir através da </w:t>
      </w:r>
      <w:r w:rsidR="00412CC9" w:rsidRPr="00412CC9">
        <w:rPr>
          <w:rFonts w:asciiTheme="minorHAnsi" w:hAnsiTheme="minorHAnsi" w:cs="Arial"/>
          <w:szCs w:val="20"/>
        </w:rPr>
        <w:t>autoavaliação</w:t>
      </w:r>
      <w:r w:rsidRPr="00412CC9">
        <w:rPr>
          <w:rFonts w:asciiTheme="minorHAnsi" w:hAnsiTheme="minorHAnsi" w:cs="Arial"/>
          <w:szCs w:val="20"/>
        </w:rPr>
        <w:t xml:space="preserve"> e da execução de atividades, suas dificuldades e facilidades;</w:t>
      </w:r>
      <w:r w:rsidR="00C5156F" w:rsidRPr="00412CC9">
        <w:rPr>
          <w:rFonts w:asciiTheme="minorHAnsi" w:hAnsiTheme="minorHAnsi" w:cs="Arial"/>
          <w:szCs w:val="20"/>
        </w:rPr>
        <w:t xml:space="preserve"> </w:t>
      </w:r>
      <w:r w:rsidRPr="00412CC9">
        <w:rPr>
          <w:rFonts w:asciiTheme="minorHAnsi" w:hAnsiTheme="minorHAnsi" w:cs="Arial"/>
          <w:szCs w:val="20"/>
        </w:rPr>
        <w:t>b) Descobrir o seu modo e ritmo de trabalho;</w:t>
      </w:r>
      <w:r w:rsidR="00C5156F" w:rsidRPr="00412CC9">
        <w:rPr>
          <w:rFonts w:asciiTheme="minorHAnsi" w:hAnsiTheme="minorHAnsi" w:cs="Arial"/>
          <w:szCs w:val="20"/>
        </w:rPr>
        <w:t xml:space="preserve"> </w:t>
      </w:r>
      <w:r w:rsidRPr="00412CC9">
        <w:rPr>
          <w:rFonts w:asciiTheme="minorHAnsi" w:hAnsiTheme="minorHAnsi" w:cs="Arial"/>
          <w:szCs w:val="20"/>
        </w:rPr>
        <w:t>c) Descobrir sua forma de relacionar-se com os colegas e profissionais da escola;</w:t>
      </w:r>
      <w:r w:rsidR="00C5156F" w:rsidRPr="00412CC9">
        <w:rPr>
          <w:rFonts w:asciiTheme="minorHAnsi" w:hAnsiTheme="minorHAnsi" w:cs="Arial"/>
          <w:szCs w:val="20"/>
        </w:rPr>
        <w:t xml:space="preserve"> </w:t>
      </w:r>
      <w:r w:rsidRPr="00412CC9">
        <w:rPr>
          <w:rFonts w:asciiTheme="minorHAnsi" w:hAnsiTheme="minorHAnsi" w:cs="Arial"/>
          <w:szCs w:val="20"/>
        </w:rPr>
        <w:t>6.Oferecer subsídios aos professores quanto a:</w:t>
      </w:r>
      <w:r w:rsidR="00C5156F" w:rsidRPr="00412CC9">
        <w:rPr>
          <w:rFonts w:asciiTheme="minorHAnsi" w:hAnsiTheme="minorHAnsi" w:cs="Arial"/>
          <w:szCs w:val="20"/>
        </w:rPr>
        <w:t xml:space="preserve"> </w:t>
      </w:r>
      <w:r w:rsidRPr="00412CC9">
        <w:rPr>
          <w:rFonts w:asciiTheme="minorHAnsi" w:hAnsiTheme="minorHAnsi" w:cs="Arial"/>
          <w:szCs w:val="20"/>
        </w:rPr>
        <w:t>a) Coleta e registro de dados de alunos através de observações, questionários, entrevistas, reuniões de alunos, reuniões com pais;</w:t>
      </w:r>
      <w:r w:rsidR="00C5156F" w:rsidRPr="00412CC9">
        <w:rPr>
          <w:rFonts w:asciiTheme="minorHAnsi" w:hAnsiTheme="minorHAnsi" w:cs="Arial"/>
          <w:szCs w:val="20"/>
        </w:rPr>
        <w:t xml:space="preserve"> </w:t>
      </w:r>
      <w:r w:rsidRPr="00412CC9">
        <w:rPr>
          <w:rFonts w:asciiTheme="minorHAnsi" w:hAnsiTheme="minorHAnsi" w:cs="Arial"/>
          <w:szCs w:val="20"/>
        </w:rPr>
        <w:t>b) Desenvolver um trabalho de prevenção;</w:t>
      </w:r>
      <w:r w:rsidR="00C5156F" w:rsidRPr="00412CC9">
        <w:rPr>
          <w:rFonts w:asciiTheme="minorHAnsi" w:hAnsiTheme="minorHAnsi" w:cs="Arial"/>
          <w:szCs w:val="20"/>
        </w:rPr>
        <w:t xml:space="preserve"> </w:t>
      </w:r>
      <w:r w:rsidRPr="00412CC9">
        <w:rPr>
          <w:rFonts w:asciiTheme="minorHAnsi" w:hAnsiTheme="minorHAnsi" w:cs="Arial"/>
          <w:szCs w:val="20"/>
        </w:rPr>
        <w:t>c) Estudo sobre o rendimento dos alunos e tarefas educativas conjuntas que levem ao alcance dos objetivos comuns;</w:t>
      </w:r>
      <w:r w:rsidR="00C5156F" w:rsidRPr="00412CC9">
        <w:rPr>
          <w:rFonts w:asciiTheme="minorHAnsi" w:hAnsiTheme="minorHAnsi" w:cs="Arial"/>
          <w:szCs w:val="20"/>
        </w:rPr>
        <w:t xml:space="preserve"> </w:t>
      </w:r>
      <w:r w:rsidRPr="00412CC9">
        <w:rPr>
          <w:rFonts w:asciiTheme="minorHAnsi" w:hAnsiTheme="minorHAnsi" w:cs="Arial"/>
          <w:szCs w:val="20"/>
        </w:rPr>
        <w:t>d) Avaliação dos resultados do processo ensino-aprendizagem, adequando-os aos objetivos.</w:t>
      </w:r>
      <w:r w:rsidR="00412CC9">
        <w:rPr>
          <w:rFonts w:asciiTheme="minorHAnsi" w:hAnsiTheme="minorHAnsi" w:cs="Arial"/>
          <w:szCs w:val="20"/>
        </w:rPr>
        <w:t xml:space="preserve"> </w:t>
      </w:r>
      <w:bookmarkStart w:id="3" w:name="_GoBack"/>
      <w:bookmarkEnd w:id="3"/>
      <w:r w:rsidRPr="00412CC9">
        <w:rPr>
          <w:rFonts w:asciiTheme="minorHAnsi" w:hAnsiTheme="minorHAnsi" w:cs="Arial"/>
          <w:szCs w:val="20"/>
        </w:rPr>
        <w:t>Educacionais, assessorando e decidindo junto com o professor e Conselho de Classe os casos de aprovação e reprovação do aluno. 7. Junto às famílias dos alunos:</w:t>
      </w:r>
      <w:r w:rsidR="00F72839" w:rsidRPr="00412CC9">
        <w:rPr>
          <w:rFonts w:asciiTheme="minorHAnsi" w:hAnsiTheme="minorHAnsi" w:cs="Arial"/>
          <w:szCs w:val="20"/>
        </w:rPr>
        <w:t xml:space="preserve"> </w:t>
      </w:r>
      <w:r w:rsidRPr="00412CC9">
        <w:rPr>
          <w:rFonts w:asciiTheme="minorHAnsi" w:hAnsiTheme="minorHAnsi" w:cs="Arial"/>
          <w:szCs w:val="20"/>
        </w:rPr>
        <w:t>a) Entrevista com os pais para troca de dados e informações acerca do aluno;</w:t>
      </w:r>
      <w:r w:rsidR="00F72839" w:rsidRPr="00412CC9">
        <w:rPr>
          <w:rFonts w:asciiTheme="minorHAnsi" w:hAnsiTheme="minorHAnsi" w:cs="Arial"/>
          <w:szCs w:val="20"/>
        </w:rPr>
        <w:t xml:space="preserve"> </w:t>
      </w:r>
      <w:r w:rsidRPr="00412CC9">
        <w:rPr>
          <w:rFonts w:asciiTheme="minorHAnsi" w:hAnsiTheme="minorHAnsi" w:cs="Arial"/>
          <w:szCs w:val="20"/>
        </w:rPr>
        <w:t>b) Propiciar aos pais o conhecimento de características do processo de desenvolvimento; psicológico da criança, bem como de suas necessidades e condicionamentos sociais;</w:t>
      </w:r>
      <w:r w:rsidR="00F72839" w:rsidRPr="00412CC9">
        <w:rPr>
          <w:rFonts w:asciiTheme="minorHAnsi" w:hAnsiTheme="minorHAnsi" w:cs="Arial"/>
          <w:szCs w:val="20"/>
        </w:rPr>
        <w:t xml:space="preserve"> </w:t>
      </w:r>
      <w:r w:rsidRPr="00412CC9">
        <w:rPr>
          <w:rFonts w:asciiTheme="minorHAnsi" w:hAnsiTheme="minorHAnsi" w:cs="Arial"/>
          <w:szCs w:val="20"/>
        </w:rPr>
        <w:t xml:space="preserve">c) Refletir com os pais o desempenho dos seus filhos na escola e fornecer as observações sobre a integração social do aluno na escola, verificando variáveis externas que estejam interferindo no comportamento do aluno, para estudar diretrizes comuns a serem adotadas; d) Atendimentos individuais, sempre que for necessários para </w:t>
      </w:r>
      <w:r w:rsidRPr="00412CC9">
        <w:rPr>
          <w:rFonts w:asciiTheme="minorHAnsi" w:hAnsiTheme="minorHAnsi" w:cs="Arial"/>
          <w:szCs w:val="20"/>
        </w:rPr>
        <w:lastRenderedPageBreak/>
        <w:t>análise e reflexão dos problemas encontrados em situações de classe, recreios, desempenho escolar, pontualidade, cuidado com material de uso comum, relacionamento com os colegas de classes e outros alunos do Colégio, respeito aos professores e funcionários;</w:t>
      </w:r>
      <w:r w:rsidR="00F72839" w:rsidRPr="00412CC9">
        <w:rPr>
          <w:rFonts w:asciiTheme="minorHAnsi" w:hAnsiTheme="minorHAnsi" w:cs="Arial"/>
          <w:szCs w:val="20"/>
        </w:rPr>
        <w:t xml:space="preserve"> </w:t>
      </w:r>
      <w:r w:rsidRPr="00412CC9">
        <w:rPr>
          <w:rFonts w:asciiTheme="minorHAnsi" w:hAnsiTheme="minorHAnsi" w:cs="Arial"/>
          <w:szCs w:val="20"/>
        </w:rPr>
        <w:t>e) Atendimento em grupo sempre que for necessário para reflexão de problemas citados acima ocorridas em situações de grupo.</w:t>
      </w:r>
      <w:r w:rsidR="00F72839" w:rsidRPr="00412CC9">
        <w:rPr>
          <w:rFonts w:asciiTheme="minorHAnsi" w:hAnsiTheme="minorHAnsi" w:cs="Arial"/>
          <w:szCs w:val="20"/>
        </w:rPr>
        <w:t xml:space="preserve"> </w:t>
      </w:r>
      <w:r w:rsidRPr="00412CC9">
        <w:rPr>
          <w:rFonts w:asciiTheme="minorHAnsi" w:hAnsiTheme="minorHAnsi" w:cs="Arial"/>
          <w:szCs w:val="20"/>
        </w:rPr>
        <w:t>8. Participar das reuniões de pais, preparação e realização dos Conselhos de Classe, em eventos da escola e atividades extracurriculares, mesmo fora do horário normal;</w:t>
      </w:r>
      <w:r w:rsidR="00F72839" w:rsidRPr="00412CC9">
        <w:rPr>
          <w:rFonts w:asciiTheme="minorHAnsi" w:hAnsiTheme="minorHAnsi" w:cs="Arial"/>
          <w:szCs w:val="20"/>
        </w:rPr>
        <w:t xml:space="preserve"> </w:t>
      </w:r>
      <w:r w:rsidRPr="00412CC9">
        <w:rPr>
          <w:rFonts w:asciiTheme="minorHAnsi" w:hAnsiTheme="minorHAnsi" w:cs="Arial"/>
          <w:szCs w:val="20"/>
        </w:rPr>
        <w:t>9. Acompanhar e supervisionar o funcionamento das escolas, zelando pelo cumprimento da legislação e normas educacionais e pelo padrão de qualidade de ensino;</w:t>
      </w:r>
      <w:r w:rsidR="00F72839" w:rsidRPr="00412CC9">
        <w:rPr>
          <w:rFonts w:asciiTheme="minorHAnsi" w:hAnsiTheme="minorHAnsi" w:cs="Arial"/>
          <w:szCs w:val="20"/>
        </w:rPr>
        <w:t xml:space="preserve"> </w:t>
      </w:r>
      <w:r w:rsidRPr="00412CC9">
        <w:rPr>
          <w:rFonts w:asciiTheme="minorHAnsi" w:hAnsiTheme="minorHAnsi" w:cs="Arial"/>
          <w:szCs w:val="20"/>
        </w:rPr>
        <w:t>10. Participar na elaboração e execução do Projeto Político Pedagógico da escola, assim como proceder ao acompanhamento das atividades nele proposta;</w:t>
      </w:r>
      <w:r w:rsidR="00F72839" w:rsidRPr="00412CC9">
        <w:rPr>
          <w:rFonts w:asciiTheme="minorHAnsi" w:hAnsiTheme="minorHAnsi" w:cs="Arial"/>
          <w:szCs w:val="20"/>
        </w:rPr>
        <w:t xml:space="preserve"> </w:t>
      </w:r>
      <w:r w:rsidRPr="00412CC9">
        <w:rPr>
          <w:rFonts w:asciiTheme="minorHAnsi" w:hAnsiTheme="minorHAnsi" w:cs="Arial"/>
          <w:szCs w:val="20"/>
        </w:rPr>
        <w:t>11. Assegurar o cumprimento dos dias letivos e horas aula estabelecidas;</w:t>
      </w:r>
      <w:r w:rsidR="00F72839" w:rsidRPr="00412CC9">
        <w:rPr>
          <w:rFonts w:asciiTheme="minorHAnsi" w:hAnsiTheme="minorHAnsi" w:cs="Arial"/>
          <w:szCs w:val="20"/>
        </w:rPr>
        <w:t xml:space="preserve"> </w:t>
      </w:r>
      <w:r w:rsidRPr="00412CC9">
        <w:rPr>
          <w:rFonts w:asciiTheme="minorHAnsi" w:hAnsiTheme="minorHAnsi" w:cs="Arial"/>
          <w:szCs w:val="20"/>
        </w:rPr>
        <w:t>12.  Zelar pelo cumprimento do plano diário e anual dos docentes;</w:t>
      </w:r>
      <w:r w:rsidR="00412CC9">
        <w:rPr>
          <w:rFonts w:asciiTheme="minorHAnsi" w:hAnsiTheme="minorHAnsi" w:cs="Arial"/>
          <w:szCs w:val="20"/>
        </w:rPr>
        <w:t xml:space="preserve"> </w:t>
      </w:r>
      <w:r w:rsidRPr="00412CC9">
        <w:rPr>
          <w:rFonts w:asciiTheme="minorHAnsi" w:hAnsiTheme="minorHAnsi" w:cs="Arial"/>
          <w:szCs w:val="20"/>
        </w:rPr>
        <w:t>13.  Prover meios para a recuperação dos alunos de menor rendimento;</w:t>
      </w:r>
      <w:r w:rsidR="00F72839" w:rsidRPr="00412CC9">
        <w:rPr>
          <w:rFonts w:asciiTheme="minorHAnsi" w:hAnsiTheme="minorHAnsi" w:cs="Arial"/>
          <w:szCs w:val="20"/>
        </w:rPr>
        <w:t xml:space="preserve"> </w:t>
      </w:r>
      <w:r w:rsidRPr="00412CC9">
        <w:rPr>
          <w:rFonts w:asciiTheme="minorHAnsi" w:hAnsiTheme="minorHAnsi" w:cs="Arial"/>
          <w:szCs w:val="20"/>
        </w:rPr>
        <w:t>14.  Elaborar, implementar, acompanhar e avaliar planos, programas e projetos voltados para o desenvolvimento do sistema e/ou rede de ensino e da escola, em relação a aspectos pedagógicos, administrativos, financeiros, de pessoal e de recursos materiais;</w:t>
      </w:r>
      <w:r w:rsidR="00F72839" w:rsidRPr="00412CC9">
        <w:rPr>
          <w:rFonts w:asciiTheme="minorHAnsi" w:hAnsiTheme="minorHAnsi" w:cs="Arial"/>
          <w:szCs w:val="20"/>
        </w:rPr>
        <w:t xml:space="preserve"> </w:t>
      </w:r>
      <w:r w:rsidRPr="00412CC9">
        <w:rPr>
          <w:rFonts w:asciiTheme="minorHAnsi" w:hAnsiTheme="minorHAnsi" w:cs="Arial"/>
          <w:szCs w:val="20"/>
        </w:rPr>
        <w:t>15. Acompanhar e supervisionar o funcionamento das escolas, zelando pelo cumprimento da legislação e normas educacionais e pelo padrão de qualidade do ensino;</w:t>
      </w:r>
      <w:r w:rsidR="00F72839" w:rsidRPr="00412CC9">
        <w:rPr>
          <w:rFonts w:asciiTheme="minorHAnsi" w:hAnsiTheme="minorHAnsi" w:cs="Arial"/>
          <w:szCs w:val="20"/>
        </w:rPr>
        <w:t xml:space="preserve"> </w:t>
      </w:r>
      <w:r w:rsidRPr="00412CC9">
        <w:rPr>
          <w:rFonts w:asciiTheme="minorHAnsi" w:hAnsiTheme="minorHAnsi" w:cs="Arial"/>
          <w:szCs w:val="20"/>
        </w:rPr>
        <w:t>16. Planejar, executar, avaliar os encaminhamentos, de forma permanente, dos conselhos de classe, das reuniões pedagógicas, reuniões de pais, de planejamento, grupos de estudo e projetos;</w:t>
      </w:r>
      <w:r w:rsidR="00F72839" w:rsidRPr="00412CC9">
        <w:rPr>
          <w:rFonts w:asciiTheme="minorHAnsi" w:hAnsiTheme="minorHAnsi" w:cs="Arial"/>
          <w:szCs w:val="20"/>
        </w:rPr>
        <w:t xml:space="preserve"> </w:t>
      </w:r>
      <w:r w:rsidRPr="00412CC9">
        <w:rPr>
          <w:rFonts w:asciiTheme="minorHAnsi" w:hAnsiTheme="minorHAnsi" w:cs="Arial"/>
          <w:szCs w:val="20"/>
        </w:rPr>
        <w:t>17. Propiciar a discussão junto aos pais, equipe pedagógica e professores, sobre o processo ensino-aprendizagem dos alunos, visando o acompanhamento, discussão e encaminhamentos necessários;</w:t>
      </w:r>
      <w:r w:rsidR="00F72839" w:rsidRPr="00412CC9">
        <w:rPr>
          <w:rFonts w:asciiTheme="minorHAnsi" w:hAnsiTheme="minorHAnsi" w:cs="Arial"/>
          <w:szCs w:val="20"/>
        </w:rPr>
        <w:t xml:space="preserve"> </w:t>
      </w:r>
      <w:r w:rsidRPr="00412CC9">
        <w:rPr>
          <w:rFonts w:asciiTheme="minorHAnsi" w:hAnsiTheme="minorHAnsi" w:cs="Arial"/>
          <w:szCs w:val="20"/>
        </w:rPr>
        <w:t>18. Realizar e divulgar as referências bibliográficas e de outros materiais pedagógicos na área de educação, visando fundamentar, atualizar e redimensionar a ação pedagógica dos profissionais na escola;</w:t>
      </w:r>
      <w:r w:rsidR="00F72839" w:rsidRPr="00412CC9">
        <w:rPr>
          <w:rFonts w:asciiTheme="minorHAnsi" w:hAnsiTheme="minorHAnsi" w:cs="Arial"/>
          <w:szCs w:val="20"/>
        </w:rPr>
        <w:t xml:space="preserve"> </w:t>
      </w:r>
      <w:r w:rsidRPr="00412CC9">
        <w:rPr>
          <w:rFonts w:asciiTheme="minorHAnsi" w:hAnsiTheme="minorHAnsi" w:cs="Arial"/>
          <w:szCs w:val="20"/>
        </w:rPr>
        <w:t>19. Participar de cursos, seminários, encontros e outros, buscando fundamentação, atualização e redimensionamento da ação específica dos especialistas, com vistas a subsidiar uma postura de pesquisa e investigação, frente à práxis pedagógica;</w:t>
      </w:r>
      <w:r w:rsidR="00F72839" w:rsidRPr="00412CC9">
        <w:rPr>
          <w:rFonts w:asciiTheme="minorHAnsi" w:hAnsiTheme="minorHAnsi" w:cs="Arial"/>
          <w:szCs w:val="20"/>
        </w:rPr>
        <w:t xml:space="preserve"> </w:t>
      </w:r>
      <w:r w:rsidRPr="00412CC9">
        <w:rPr>
          <w:rFonts w:asciiTheme="minorHAnsi" w:hAnsiTheme="minorHAnsi" w:cs="Arial"/>
          <w:szCs w:val="20"/>
        </w:rPr>
        <w:t>20. Elaborar o relatório síntese das ações realizadas anualmente na unidade educativa;</w:t>
      </w:r>
      <w:r w:rsidR="00F72839" w:rsidRPr="00412CC9">
        <w:rPr>
          <w:rFonts w:asciiTheme="minorHAnsi" w:hAnsiTheme="minorHAnsi" w:cs="Arial"/>
          <w:szCs w:val="20"/>
        </w:rPr>
        <w:t xml:space="preserve"> </w:t>
      </w:r>
      <w:r w:rsidRPr="00412CC9">
        <w:rPr>
          <w:rFonts w:asciiTheme="minorHAnsi" w:hAnsiTheme="minorHAnsi" w:cs="Arial"/>
          <w:szCs w:val="20"/>
        </w:rPr>
        <w:t>21. Coordenar junto à Unidade Escolar a criação, organização e funcionamento das instâncias colegiadas, tais como: Conselho de Escola, A.P.P., Grêmio Estudantil e outros, incentivando a participação e democratização das decisões e das relações, na unidade escolar;</w:t>
      </w:r>
      <w:r w:rsidR="00F72839" w:rsidRPr="00412CC9">
        <w:rPr>
          <w:rFonts w:asciiTheme="minorHAnsi" w:hAnsiTheme="minorHAnsi" w:cs="Arial"/>
          <w:szCs w:val="20"/>
        </w:rPr>
        <w:t xml:space="preserve"> </w:t>
      </w:r>
      <w:r w:rsidRPr="00412CC9">
        <w:rPr>
          <w:rFonts w:asciiTheme="minorHAnsi" w:hAnsiTheme="minorHAnsi" w:cs="Arial"/>
          <w:szCs w:val="20"/>
        </w:rPr>
        <w:t>22. Coordenar junto à comunidade escolar o processo de elaboração, atualização do Regimento Escolar e a utilização deste, como instrumento de suporte pedagógico;</w:t>
      </w:r>
      <w:r w:rsidR="00F72839" w:rsidRPr="00412CC9">
        <w:rPr>
          <w:rFonts w:asciiTheme="minorHAnsi" w:hAnsiTheme="minorHAnsi" w:cs="Arial"/>
          <w:szCs w:val="20"/>
        </w:rPr>
        <w:t xml:space="preserve"> </w:t>
      </w:r>
      <w:r w:rsidRPr="00412CC9">
        <w:rPr>
          <w:rFonts w:asciiTheme="minorHAnsi" w:hAnsiTheme="minorHAnsi" w:cs="Arial"/>
          <w:szCs w:val="20"/>
        </w:rPr>
        <w:t>23. Participar da análise qualitativa e quantitativa do rendimento escolar, junto com os professores e direção, visando reduzir os índices de evasão e repetência, qualificando o processo ensino-aprendizagem;</w:t>
      </w:r>
      <w:r w:rsidR="00F72839" w:rsidRPr="00412CC9">
        <w:rPr>
          <w:rFonts w:asciiTheme="minorHAnsi" w:hAnsiTheme="minorHAnsi" w:cs="Arial"/>
          <w:szCs w:val="20"/>
        </w:rPr>
        <w:t xml:space="preserve"> </w:t>
      </w:r>
      <w:r w:rsidRPr="00412CC9">
        <w:rPr>
          <w:rFonts w:asciiTheme="minorHAnsi" w:hAnsiTheme="minorHAnsi" w:cs="Arial"/>
          <w:szCs w:val="20"/>
        </w:rPr>
        <w:t>24. Substituir o professor na ausência do mesmo</w:t>
      </w:r>
      <w:r w:rsidR="00F72839" w:rsidRPr="00412CC9">
        <w:rPr>
          <w:rFonts w:asciiTheme="minorHAnsi" w:hAnsiTheme="minorHAnsi" w:cs="Arial"/>
          <w:szCs w:val="20"/>
        </w:rPr>
        <w:t xml:space="preserve"> </w:t>
      </w:r>
      <w:r w:rsidRPr="00412CC9">
        <w:rPr>
          <w:rFonts w:asciiTheme="minorHAnsi" w:hAnsiTheme="minorHAnsi" w:cs="Arial"/>
          <w:szCs w:val="20"/>
        </w:rPr>
        <w:t>25. Executar outras atividades correlatas ou complementares, inerentes à função e/ou determinadas pelos superiores hierárquicos.10. Manter-se firme quando necessário, sem intimidação, criando um clima de cooperação na escola.</w:t>
      </w:r>
    </w:p>
    <w:p w14:paraId="083DDF96"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Educação Física (Cargo: 09)</w:t>
      </w:r>
    </w:p>
    <w:p w14:paraId="363A9323"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Arte (Cargo: 10)</w:t>
      </w:r>
    </w:p>
    <w:p w14:paraId="206D14E3"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Inglês (Cargo: 11)</w:t>
      </w:r>
    </w:p>
    <w:p w14:paraId="58B59351"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Língua Portuguesa (Cargo: 12)</w:t>
      </w:r>
    </w:p>
    <w:p w14:paraId="0B65A425"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Matemática (Cargo: 13)</w:t>
      </w:r>
    </w:p>
    <w:p w14:paraId="7DFD7D84"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Ciências (Cargo: 14)</w:t>
      </w:r>
    </w:p>
    <w:p w14:paraId="263291C5"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Geografia (Cargo: 15)</w:t>
      </w:r>
    </w:p>
    <w:p w14:paraId="4000ACA5"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História (Cargo: 16)</w:t>
      </w:r>
    </w:p>
    <w:p w14:paraId="1CED16F0"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Professor de Ensino Religioso (Cargo: 17)</w:t>
      </w:r>
    </w:p>
    <w:p w14:paraId="4E95B28E" w14:textId="66682041" w:rsidR="00BC54BA" w:rsidRPr="000D2971" w:rsidRDefault="008579CE" w:rsidP="00BC54BA">
      <w:pPr>
        <w:spacing w:after="60"/>
        <w:ind w:left="142"/>
        <w:jc w:val="both"/>
        <w:rPr>
          <w:rFonts w:asciiTheme="minorHAnsi" w:hAnsiTheme="minorHAnsi" w:cs="Arial"/>
        </w:rPr>
      </w:pPr>
      <w:r w:rsidRPr="000D2971">
        <w:rPr>
          <w:rFonts w:asciiTheme="minorHAnsi" w:hAnsiTheme="minorHAnsi" w:cs="Arial"/>
          <w:szCs w:val="20"/>
        </w:rPr>
        <w:t xml:space="preserve">1. Planejar, ministrar aulas nos dias letivos estabelecidos, além de participar integralmente dos períodos dedicados ao planejamento, a avaliação e ao aperfeiçoamento profissional, buscando atualização constante e uma prática educacional mais competente; 2. Zelar pela aprendizagem dos educandos, buscando desenvolver atividades de ensino-aprendizagem diversificadas, permitindo que os alunos reelaborem os conhecimentos adquiridos e produzam novos conhecimentos, respeitando os valores culturais, artísticos e históricos próprios do contexto social de cada um, garantindo a liberdade de criação e o acesso às fontes de cultura; 3. Participar da elaboração, execução e avaliação do Projeto Político Pedagógico da Unidade Escolar, elaborando seu planejamento de acordo com as diretrizes norteadoras; 4. Realizar a recuperação contínua de estudos com os alunos que, durante o processo de ensino-aprendizagem, apresentarem um menor rendimento no domínio do conteúdo curricular ministrado; 5. Promover avaliações globais, contínuas e permanentes, acompanhando e enriquecendo o desenvolvimento do trabalho do aluno atribuindo-lhes notas e/ou, conceitos e avaliações descritivas nos prazos fixados, bem como relatórios de aproveitamento; 6. Manter e fazer com que seja </w:t>
      </w:r>
      <w:r w:rsidRPr="000D2971">
        <w:rPr>
          <w:rFonts w:asciiTheme="minorHAnsi" w:hAnsiTheme="minorHAnsi" w:cs="Arial"/>
          <w:szCs w:val="20"/>
        </w:rPr>
        <w:lastRenderedPageBreak/>
        <w:t>mantida a disciplina, em sala de aula e fora dela, em cooperação com a Direção; 7. Zelar pela permanência de todos os alunos na escola, contribuindo para a diminuição do índice de evasão escolar; 8. Comunicar à Direção, e ao serviço de Supervisão, a relação dos alunos que apresentam rendimento insuficiente, oferecendo alternativas para sua recuperação; 9. Criar entre os alunos um clima de bom relacionamento, empenhando-se no cultivo de valores humanos, tais como: a solidariedade, a confiança, o respeito, o amor ao próximo e a responsabilidade em todas as tarefas; 10. Comparecer às reuniões, conselhos de classe e outras atividades sempre que for convidado ou convocado, ainda que em horários e em datas diferentes do normal; 11. Cooperar com as decisões da Direção e demais autoridades de ensino; 12. Colaborar com as atividades de articulação da escola com a família e a comunidade, estabelecendo as relações necessárias com os pais, dando-lhes ciência da situação de seus filhos e notificando-os em tempo hábil sobre o rendimento escolar de cada bimestre; 13. Colaborar com a Direção e com a Secretaria Municipal de Educação, na organização e na execução de trabalhos complementares de caráter cívico, cultural, recreativo ou promocional; 14. Zelar pelo nome e respeito do Estabelecimento demonstrando cordialidade, solidariedade e respeito com as crianças, com a equipe e com a comunidade em geral, exercendo sua função dentro de princípios éticos, desenvolvendo o espírito de colaboração e iniciativa dentro e fora do contexto escolar; 15. Elaborar programas, projetos, planos de curso, Plano diário e anual atendendo ao avanço da tecnologia educacional às diretrizes curriculares, contribuindo para o aprimoramento e qualidade do ensino; 16. Executar o trabalho docente em consonância com a Proposta Curricular da Rede Municipal de Ensino; 17. Manter-se atualizado sobre a legislação educacional; 18. Levantar, interpretar e formar dados relativos a realidade de suas turmas; 19. Desenvolver atividades, tais como: estudo, pesquisa, confecção de materiais; com diversas estratégias para alunos com necessidades especiais como para os demais; 20. Executar outras atividades correlatas ou complementares, inerentes à função e/ou determinadas pelos superiores hierárquicos.</w:t>
      </w:r>
    </w:p>
    <w:p w14:paraId="5FEFC25B"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Administrativo II (Cargo: 18)</w:t>
      </w:r>
    </w:p>
    <w:p w14:paraId="77B16EF9" w14:textId="36920538" w:rsidR="000B1FCA" w:rsidRPr="000D2971" w:rsidRDefault="000B1FCA" w:rsidP="000B1FCA">
      <w:pPr>
        <w:ind w:left="142"/>
        <w:jc w:val="both"/>
        <w:rPr>
          <w:rFonts w:asciiTheme="minorHAnsi" w:hAnsiTheme="minorHAnsi"/>
          <w:szCs w:val="20"/>
          <w:lang w:eastAsia="pt-BR"/>
        </w:rPr>
      </w:pPr>
      <w:r w:rsidRPr="000D2971">
        <w:rPr>
          <w:rFonts w:asciiTheme="minorHAnsi" w:hAnsiTheme="minorHAnsi"/>
          <w:szCs w:val="20"/>
          <w:lang w:eastAsia="pt-BR"/>
        </w:rPr>
        <w:t>1. Preencher formulários, fichas, mapas, relações, requisições e outros documentos, registrando e/ou transcrevendo dados e informações, pré-determinadas;</w:t>
      </w:r>
      <w:r w:rsidR="00F97359" w:rsidRPr="000D2971">
        <w:rPr>
          <w:rFonts w:asciiTheme="minorHAnsi" w:hAnsiTheme="minorHAnsi"/>
          <w:szCs w:val="20"/>
          <w:lang w:eastAsia="pt-BR"/>
        </w:rPr>
        <w:t xml:space="preserve"> </w:t>
      </w:r>
      <w:r w:rsidRPr="000D2971">
        <w:rPr>
          <w:rFonts w:asciiTheme="minorHAnsi" w:hAnsiTheme="minorHAnsi"/>
          <w:szCs w:val="20"/>
          <w:lang w:eastAsia="pt-BR"/>
        </w:rPr>
        <w:t>2. Expedir, receber papéis, documentos, processos e materiais providenciando a sua adequada distribuição, tramitação e encaminhamento;</w:t>
      </w:r>
      <w:r w:rsidR="00F97359" w:rsidRPr="000D2971">
        <w:rPr>
          <w:rFonts w:asciiTheme="minorHAnsi" w:hAnsiTheme="minorHAnsi"/>
          <w:szCs w:val="20"/>
          <w:lang w:eastAsia="pt-BR"/>
        </w:rPr>
        <w:t xml:space="preserve"> </w:t>
      </w:r>
      <w:r w:rsidRPr="000D2971">
        <w:rPr>
          <w:rFonts w:asciiTheme="minorHAnsi" w:hAnsiTheme="minorHAnsi"/>
          <w:szCs w:val="20"/>
          <w:lang w:eastAsia="pt-BR"/>
        </w:rPr>
        <w:t>3. Executar serviços de datilografia e digitação em geral, copiando textos, tabelas, planos demonstrativos, bem como emitir formulários, certidões, relatórios, entre outros;</w:t>
      </w:r>
      <w:r w:rsidR="00F97359" w:rsidRPr="000D2971">
        <w:rPr>
          <w:rFonts w:asciiTheme="minorHAnsi" w:hAnsiTheme="minorHAnsi"/>
          <w:szCs w:val="20"/>
          <w:lang w:eastAsia="pt-BR"/>
        </w:rPr>
        <w:t xml:space="preserve"> </w:t>
      </w:r>
      <w:r w:rsidRPr="000D2971">
        <w:rPr>
          <w:rFonts w:asciiTheme="minorHAnsi" w:hAnsiTheme="minorHAnsi"/>
          <w:szCs w:val="20"/>
          <w:lang w:eastAsia="pt-BR"/>
        </w:rPr>
        <w:t>4. Efetuar levantamento e prestar auxílio em pesquisas e outros trabalhos, de acordo com a orientação de seu superior;</w:t>
      </w:r>
      <w:r w:rsidR="00F97359" w:rsidRPr="000D2971">
        <w:rPr>
          <w:rFonts w:asciiTheme="minorHAnsi" w:hAnsiTheme="minorHAnsi"/>
          <w:szCs w:val="20"/>
          <w:lang w:eastAsia="pt-BR"/>
        </w:rPr>
        <w:t xml:space="preserve"> </w:t>
      </w:r>
      <w:r w:rsidRPr="000D2971">
        <w:rPr>
          <w:rFonts w:asciiTheme="minorHAnsi" w:hAnsiTheme="minorHAnsi"/>
          <w:szCs w:val="20"/>
          <w:lang w:eastAsia="pt-BR"/>
        </w:rPr>
        <w:t>5. Executar atividades de cadastramento, mediante levantamentos originais ou de atualização, conforme determinação de chefia;</w:t>
      </w:r>
      <w:r w:rsidR="00F97359" w:rsidRPr="000D2971">
        <w:rPr>
          <w:rFonts w:asciiTheme="minorHAnsi" w:hAnsiTheme="minorHAnsi"/>
          <w:szCs w:val="20"/>
          <w:lang w:eastAsia="pt-BR"/>
        </w:rPr>
        <w:t xml:space="preserve"> </w:t>
      </w:r>
      <w:r w:rsidRPr="000D2971">
        <w:rPr>
          <w:rFonts w:asciiTheme="minorHAnsi" w:hAnsiTheme="minorHAnsi"/>
          <w:szCs w:val="20"/>
          <w:lang w:eastAsia="pt-BR"/>
        </w:rPr>
        <w:t>6. Auxiliar e/ou efetuar cálculos e conferências em geral dentro de sua área de atuação, conforme determinação da chefia;</w:t>
      </w:r>
      <w:r w:rsidR="00F97359" w:rsidRPr="000D2971">
        <w:rPr>
          <w:rFonts w:asciiTheme="minorHAnsi" w:hAnsiTheme="minorHAnsi"/>
          <w:szCs w:val="20"/>
          <w:lang w:eastAsia="pt-BR"/>
        </w:rPr>
        <w:t xml:space="preserve"> </w:t>
      </w:r>
      <w:r w:rsidRPr="000D2971">
        <w:rPr>
          <w:rFonts w:asciiTheme="minorHAnsi" w:hAnsiTheme="minorHAnsi"/>
          <w:szCs w:val="20"/>
          <w:lang w:eastAsia="pt-BR"/>
        </w:rPr>
        <w:t>7. Organizar dados, registros e arquivar documentos, classificando-os por matérias, ordem alfabética ou outro sistema de classificação para possibilitar um controle sistemático do mesmo;</w:t>
      </w:r>
      <w:r w:rsidR="00F97359" w:rsidRPr="000D2971">
        <w:rPr>
          <w:rFonts w:asciiTheme="minorHAnsi" w:hAnsiTheme="minorHAnsi"/>
          <w:szCs w:val="20"/>
          <w:lang w:eastAsia="pt-BR"/>
        </w:rPr>
        <w:t xml:space="preserve"> </w:t>
      </w:r>
      <w:r w:rsidRPr="000D2971">
        <w:rPr>
          <w:rFonts w:asciiTheme="minorHAnsi" w:hAnsiTheme="minorHAnsi"/>
          <w:szCs w:val="20"/>
          <w:lang w:eastAsia="pt-BR"/>
        </w:rPr>
        <w:t>8. Realizar, segundo instruções recebidas, o levantamento para balancetes, inventários e balanços;</w:t>
      </w:r>
      <w:r w:rsidR="00F97359" w:rsidRPr="000D2971">
        <w:rPr>
          <w:rFonts w:asciiTheme="minorHAnsi" w:hAnsiTheme="minorHAnsi"/>
          <w:szCs w:val="20"/>
          <w:lang w:eastAsia="pt-BR"/>
        </w:rPr>
        <w:t xml:space="preserve"> </w:t>
      </w:r>
      <w:r w:rsidRPr="000D2971">
        <w:rPr>
          <w:rFonts w:asciiTheme="minorHAnsi" w:hAnsiTheme="minorHAnsi"/>
          <w:szCs w:val="20"/>
          <w:lang w:eastAsia="pt-BR"/>
        </w:rPr>
        <w:t>9. Efetuar registros contábeis de pequena complexidade;</w:t>
      </w:r>
      <w:r w:rsidR="00F97359" w:rsidRPr="000D2971">
        <w:rPr>
          <w:rFonts w:asciiTheme="minorHAnsi" w:hAnsiTheme="minorHAnsi"/>
          <w:szCs w:val="20"/>
          <w:lang w:eastAsia="pt-BR"/>
        </w:rPr>
        <w:t xml:space="preserve"> </w:t>
      </w:r>
      <w:r w:rsidRPr="000D2971">
        <w:rPr>
          <w:rFonts w:asciiTheme="minorHAnsi" w:hAnsiTheme="minorHAnsi"/>
          <w:szCs w:val="20"/>
          <w:lang w:eastAsia="pt-BR"/>
        </w:rPr>
        <w:t>10. Alimentar bancos de dados em computadores, através da digitação de dados e informações, conforme instruções da chefia;</w:t>
      </w:r>
      <w:r w:rsidR="00F97359" w:rsidRPr="000D2971">
        <w:rPr>
          <w:rFonts w:asciiTheme="minorHAnsi" w:hAnsiTheme="minorHAnsi"/>
          <w:szCs w:val="20"/>
          <w:lang w:eastAsia="pt-BR"/>
        </w:rPr>
        <w:t xml:space="preserve"> </w:t>
      </w:r>
      <w:r w:rsidRPr="000D2971">
        <w:rPr>
          <w:rFonts w:asciiTheme="minorHAnsi" w:hAnsiTheme="minorHAnsi"/>
          <w:szCs w:val="20"/>
          <w:lang w:eastAsia="pt-BR"/>
        </w:rPr>
        <w:t>11. Requisitar e distribuir materiais de consumo necessários ao serviço;</w:t>
      </w:r>
      <w:r w:rsidR="00F97359" w:rsidRPr="000D2971">
        <w:rPr>
          <w:rFonts w:asciiTheme="minorHAnsi" w:hAnsiTheme="minorHAnsi"/>
          <w:szCs w:val="20"/>
          <w:lang w:eastAsia="pt-BR"/>
        </w:rPr>
        <w:t xml:space="preserve"> </w:t>
      </w:r>
      <w:r w:rsidRPr="000D2971">
        <w:rPr>
          <w:rFonts w:asciiTheme="minorHAnsi" w:hAnsiTheme="minorHAnsi"/>
          <w:szCs w:val="20"/>
          <w:lang w:eastAsia="pt-BR"/>
        </w:rPr>
        <w:t>12. Atender ao público prestando informações, conferindo documentação, preenchendo formulários, entregando documentos e executando outras atividades de sua área de competência;</w:t>
      </w:r>
      <w:r w:rsidR="00F97359" w:rsidRPr="000D2971">
        <w:rPr>
          <w:rFonts w:asciiTheme="minorHAnsi" w:hAnsiTheme="minorHAnsi"/>
          <w:szCs w:val="20"/>
          <w:lang w:eastAsia="pt-BR"/>
        </w:rPr>
        <w:t xml:space="preserve"> </w:t>
      </w:r>
      <w:r w:rsidRPr="000D2971">
        <w:rPr>
          <w:rFonts w:asciiTheme="minorHAnsi" w:hAnsiTheme="minorHAnsi"/>
          <w:szCs w:val="20"/>
          <w:lang w:eastAsia="pt-BR"/>
        </w:rPr>
        <w:t>13. Colaborar na elaboração de relatórios, atendendo as normas ou exigências na área;</w:t>
      </w:r>
      <w:r w:rsidR="00F97359" w:rsidRPr="000D2971">
        <w:rPr>
          <w:rFonts w:asciiTheme="minorHAnsi" w:hAnsiTheme="minorHAnsi"/>
          <w:szCs w:val="20"/>
          <w:lang w:eastAsia="pt-BR"/>
        </w:rPr>
        <w:t xml:space="preserve"> </w:t>
      </w:r>
      <w:r w:rsidRPr="000D2971">
        <w:rPr>
          <w:rFonts w:asciiTheme="minorHAnsi" w:hAnsiTheme="minorHAnsi"/>
          <w:szCs w:val="20"/>
          <w:lang w:eastAsia="pt-BR"/>
        </w:rPr>
        <w:t>14. Zelar pela guarda dos materiais e equipamentos de trabalho;</w:t>
      </w:r>
      <w:r w:rsidR="00F97359" w:rsidRPr="000D2971">
        <w:rPr>
          <w:rFonts w:asciiTheme="minorHAnsi" w:hAnsiTheme="minorHAnsi"/>
          <w:szCs w:val="20"/>
          <w:lang w:eastAsia="pt-BR"/>
        </w:rPr>
        <w:t xml:space="preserve"> </w:t>
      </w:r>
      <w:r w:rsidRPr="000D2971">
        <w:rPr>
          <w:rFonts w:asciiTheme="minorHAnsi" w:hAnsiTheme="minorHAnsi"/>
          <w:szCs w:val="20"/>
          <w:lang w:eastAsia="pt-BR"/>
        </w:rPr>
        <w:t>17. Redigir informações rotineiras e relatórios e preencher guias e requisições;</w:t>
      </w:r>
      <w:r w:rsidR="00F97359" w:rsidRPr="000D2971">
        <w:rPr>
          <w:rFonts w:asciiTheme="minorHAnsi" w:hAnsiTheme="minorHAnsi"/>
          <w:szCs w:val="20"/>
          <w:lang w:eastAsia="pt-BR"/>
        </w:rPr>
        <w:t xml:space="preserve"> </w:t>
      </w:r>
      <w:r w:rsidRPr="000D2971">
        <w:rPr>
          <w:rFonts w:asciiTheme="minorHAnsi" w:hAnsiTheme="minorHAnsi"/>
          <w:szCs w:val="20"/>
          <w:lang w:eastAsia="pt-BR"/>
        </w:rPr>
        <w:t>18. Informar processos administrativos;</w:t>
      </w:r>
      <w:r w:rsidR="00F97359" w:rsidRPr="000D2971">
        <w:rPr>
          <w:rFonts w:asciiTheme="minorHAnsi" w:hAnsiTheme="minorHAnsi"/>
          <w:szCs w:val="20"/>
          <w:lang w:eastAsia="pt-BR"/>
        </w:rPr>
        <w:t xml:space="preserve"> </w:t>
      </w:r>
      <w:r w:rsidRPr="000D2971">
        <w:rPr>
          <w:rFonts w:asciiTheme="minorHAnsi" w:hAnsiTheme="minorHAnsi"/>
          <w:szCs w:val="20"/>
          <w:lang w:eastAsia="pt-BR"/>
        </w:rPr>
        <w:t>19. Assistir aos superiores;</w:t>
      </w:r>
      <w:r w:rsidR="00F97359" w:rsidRPr="000D2971">
        <w:rPr>
          <w:rFonts w:asciiTheme="minorHAnsi" w:hAnsiTheme="minorHAnsi"/>
          <w:szCs w:val="20"/>
          <w:lang w:eastAsia="pt-BR"/>
        </w:rPr>
        <w:t xml:space="preserve"> </w:t>
      </w:r>
      <w:r w:rsidRPr="000D2971">
        <w:rPr>
          <w:rFonts w:asciiTheme="minorHAnsi" w:hAnsiTheme="minorHAnsi"/>
          <w:szCs w:val="20"/>
          <w:lang w:eastAsia="pt-BR"/>
        </w:rPr>
        <w:t>20. Realizar atividades de assessoramento à direção da unidade escolar, responder pela secretaria da unidade escolar, apoiar os serviços administrativos da unidade escolar, analisar, organizar, registrar e documentar fatos ligados à vida escolar do aluno e à vida funcional dos servidores;</w:t>
      </w:r>
      <w:r w:rsidR="00F97359" w:rsidRPr="000D2971">
        <w:rPr>
          <w:rFonts w:asciiTheme="minorHAnsi" w:hAnsiTheme="minorHAnsi"/>
          <w:szCs w:val="20"/>
          <w:lang w:eastAsia="pt-BR"/>
        </w:rPr>
        <w:t xml:space="preserve"> </w:t>
      </w:r>
      <w:r w:rsidRPr="000D2971">
        <w:rPr>
          <w:rFonts w:asciiTheme="minorHAnsi" w:hAnsiTheme="minorHAnsi"/>
          <w:szCs w:val="20"/>
          <w:lang w:eastAsia="pt-BR"/>
        </w:rPr>
        <w:t xml:space="preserve">21. Controlar e inspecionar trabalhos operacionais específicos, cujo exercício seja de caráter essencial à população, emitindo relatórios e cientificando as autoridades municipais envolvidas de todos os trabalhos realizados, devendo tal labor advir de convênios </w:t>
      </w:r>
      <w:proofErr w:type="spellStart"/>
      <w:r w:rsidRPr="000D2971">
        <w:rPr>
          <w:rFonts w:asciiTheme="minorHAnsi" w:hAnsiTheme="minorHAnsi"/>
          <w:szCs w:val="20"/>
          <w:lang w:eastAsia="pt-BR"/>
        </w:rPr>
        <w:t>pré-firmados</w:t>
      </w:r>
      <w:proofErr w:type="spellEnd"/>
      <w:r w:rsidRPr="000D2971">
        <w:rPr>
          <w:rFonts w:asciiTheme="minorHAnsi" w:hAnsiTheme="minorHAnsi"/>
          <w:szCs w:val="20"/>
          <w:lang w:eastAsia="pt-BR"/>
        </w:rPr>
        <w:t xml:space="preserve"> pela Administração Municipal;</w:t>
      </w:r>
    </w:p>
    <w:p w14:paraId="7BDAA3DE" w14:textId="77B88DE0" w:rsidR="000B1FCA" w:rsidRPr="000D2971" w:rsidRDefault="000B1FCA" w:rsidP="00F97359">
      <w:pPr>
        <w:ind w:left="142"/>
        <w:jc w:val="both"/>
        <w:rPr>
          <w:rFonts w:asciiTheme="minorHAnsi" w:hAnsiTheme="minorHAnsi" w:cs="Arial"/>
          <w:szCs w:val="20"/>
        </w:rPr>
      </w:pPr>
      <w:r w:rsidRPr="000D2971">
        <w:rPr>
          <w:rFonts w:asciiTheme="minorHAnsi" w:hAnsiTheme="minorHAnsi"/>
          <w:szCs w:val="20"/>
          <w:lang w:eastAsia="pt-BR"/>
        </w:rPr>
        <w:t>22. Registrar e controlar, dentro outros, empréstimos de livros, revistas, periódicos, documentos, projetos e publicações em geral;</w:t>
      </w:r>
      <w:r w:rsidR="00F97359" w:rsidRPr="000D2971">
        <w:rPr>
          <w:rFonts w:asciiTheme="minorHAnsi" w:hAnsiTheme="minorHAnsi"/>
          <w:szCs w:val="20"/>
          <w:lang w:eastAsia="pt-BR"/>
        </w:rPr>
        <w:t xml:space="preserve"> </w:t>
      </w:r>
      <w:r w:rsidRPr="000D2971">
        <w:rPr>
          <w:rFonts w:asciiTheme="minorHAnsi" w:hAnsiTheme="minorHAnsi"/>
          <w:szCs w:val="20"/>
          <w:lang w:eastAsia="pt-BR"/>
        </w:rPr>
        <w:t>23. Executar outras atividades correlatas.              </w:t>
      </w:r>
    </w:p>
    <w:p w14:paraId="7A55B1AF"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Comunitário de Saúde (Cargo: 19)</w:t>
      </w:r>
    </w:p>
    <w:p w14:paraId="448E7432" w14:textId="4F9731CC" w:rsidR="00BC54BA" w:rsidRDefault="00947256" w:rsidP="00BC54BA">
      <w:pPr>
        <w:spacing w:after="60"/>
        <w:ind w:left="142"/>
        <w:jc w:val="both"/>
        <w:rPr>
          <w:rFonts w:asciiTheme="minorHAnsi" w:hAnsiTheme="minorHAnsi" w:cs="Arial"/>
          <w:szCs w:val="20"/>
        </w:rPr>
      </w:pPr>
      <w:r w:rsidRPr="000D2971">
        <w:rPr>
          <w:rFonts w:asciiTheme="minorHAnsi" w:hAnsiTheme="minorHAnsi" w:cs="Arial"/>
          <w:szCs w:val="20"/>
        </w:rPr>
        <w:t xml:space="preserve">1. O Agente Comunitário de Saúde tem como atribuição o exercício de atividades de prevenção de doenças e promoção da saúde, mediante ações domiciliares ou comunitárias, individuais ou coletivas, desenvolvidas em conformidade com as diretrizes do SUS e sob supervisão do Gestor Municipal, Distrital, </w:t>
      </w:r>
      <w:proofErr w:type="gramStart"/>
      <w:r w:rsidRPr="000D2971">
        <w:rPr>
          <w:rFonts w:asciiTheme="minorHAnsi" w:hAnsiTheme="minorHAnsi" w:cs="Arial"/>
          <w:szCs w:val="20"/>
        </w:rPr>
        <w:t>Estadual</w:t>
      </w:r>
      <w:proofErr w:type="gramEnd"/>
      <w:r w:rsidRPr="000D2971">
        <w:rPr>
          <w:rFonts w:asciiTheme="minorHAnsi" w:hAnsiTheme="minorHAnsi" w:cs="Arial"/>
          <w:szCs w:val="20"/>
        </w:rPr>
        <w:t xml:space="preserve"> ou Federal. São consideradas atividades do Agente Comunitário de Saúde, na sua área de atuação: I – A utilização de instrumentos para diagnóstico demográfico e </w:t>
      </w:r>
      <w:r w:rsidR="0070222A" w:rsidRPr="000D2971">
        <w:rPr>
          <w:rFonts w:asciiTheme="minorHAnsi" w:hAnsiTheme="minorHAnsi" w:cs="Arial"/>
          <w:szCs w:val="20"/>
        </w:rPr>
        <w:t>sociocultural</w:t>
      </w:r>
      <w:r w:rsidRPr="000D2971">
        <w:rPr>
          <w:rFonts w:asciiTheme="minorHAnsi" w:hAnsiTheme="minorHAnsi" w:cs="Arial"/>
          <w:szCs w:val="20"/>
        </w:rPr>
        <w:t xml:space="preserve"> da comunidade; II – A promoção de ações de </w:t>
      </w:r>
      <w:r w:rsidRPr="000D2971">
        <w:rPr>
          <w:rFonts w:asciiTheme="minorHAnsi" w:hAnsiTheme="minorHAnsi" w:cs="Arial"/>
          <w:szCs w:val="20"/>
        </w:rPr>
        <w:lastRenderedPageBreak/>
        <w:t>educação para a saúde individual e coletiva; III – O registro, para fins exclusivos de controle e planejamento das ações de saúde, de nascimentos, óbitos, doenças e outros agravos à saúde; IV - O estímulo à participação da comunidade nas políticas públicas voltadas a área da saúde; V – A realização de visitas domiciliares periódicas para monitoramento de situações de risco à família; VI – A participação em ações que fortaleçam os elos entre o setor saúde e outras políticas que promovam a qualidade de vida. 2. Executar outras atividades correlatas.</w:t>
      </w:r>
    </w:p>
    <w:p w14:paraId="280C721D"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Operacional I (Auxiliar Operacional) (Cargo: 20)</w:t>
      </w:r>
    </w:p>
    <w:p w14:paraId="0082951C" w14:textId="70C18CAE" w:rsidR="00BC54BA" w:rsidRPr="000D2971" w:rsidRDefault="0070222A" w:rsidP="00BC54BA">
      <w:pPr>
        <w:spacing w:after="60"/>
        <w:ind w:left="142"/>
        <w:jc w:val="both"/>
        <w:rPr>
          <w:rFonts w:asciiTheme="minorHAnsi" w:hAnsiTheme="minorHAnsi" w:cs="Arial"/>
        </w:rPr>
      </w:pPr>
      <w:r w:rsidRPr="000D2971">
        <w:rPr>
          <w:rFonts w:asciiTheme="minorHAnsi" w:hAnsiTheme="minorHAnsi" w:cs="Arial"/>
        </w:rPr>
        <w:t>1. Exercer ou auxiliar na execução de quaisquer tarefas que não exijam qualificação profissional e/ou experiência prévia; 2. Abrir, fechar e limpar valas, desobstruindo caixas de captação e bueiros, entre outros; 3. Carregar e descarregar viaturas em geral; 4. Executar serviços de conservação e limpeza de estradas, jardins, praças, vias, logradouros e cemitérios públicos, terrenos baldios e outros, tapando buracos, capinando, orçando, varrendo, pintando meio fio e troncos de árvores, bem como a remoção de entulhos; 5. Operar roçadeiras nos serviços de limpeza de jardins e outros logradouros públicos; 6. Auxiliar a implantação e manutenção de estradas, executando serviços inerentes a sua função; 7. Podar, plantar e regar folhagens, árvores, grama, flores, entre outros, em parques, jardins e logradouros públicos; 8. Auxiliar no preparo da argamassa, concreto e nos serviços de pavimentação, carregando materiais, equipamentos e ferragens peculiares ao trabalho; 9. Executar Serviços de limpeza de terrenos; 10. Auxiliar na execução de pequenos trabalhos e reparos como montagem e desmontagem de andaimes, palcos, instalações de tubulações e outros similares; 11. Executar serviços de horta, virando e adubando a terra, capinando, plantando, transplantando mudas de verduras e legumes e regando os canteiros quando necessários; 12. Auxiliar nos serviços de manutenção e reparo das viaturas municipais; 13. Zelar pela guarda, conservação e limpeza dos materiais e equipamentos de trabalho; 14. Atender as normas de Medicina, Higiene e Segurança do Trabalho; 15. Executar outras atividades correlatas.</w:t>
      </w:r>
    </w:p>
    <w:p w14:paraId="2C9F0D18"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Operacional I (Auxiliar de Serviços Gerais) (Cargo: 21)</w:t>
      </w:r>
    </w:p>
    <w:p w14:paraId="6CC614DA" w14:textId="1E812007" w:rsidR="00BC54BA" w:rsidRPr="000D2971" w:rsidRDefault="0070222A" w:rsidP="00BC54BA">
      <w:pPr>
        <w:spacing w:after="60"/>
        <w:ind w:left="142"/>
        <w:jc w:val="both"/>
        <w:rPr>
          <w:rFonts w:asciiTheme="minorHAnsi" w:hAnsiTheme="minorHAnsi" w:cs="Arial"/>
        </w:rPr>
      </w:pPr>
      <w:r w:rsidRPr="000D2971">
        <w:rPr>
          <w:rFonts w:asciiTheme="minorHAnsi" w:hAnsiTheme="minorHAnsi" w:cs="Arial"/>
        </w:rPr>
        <w:t>1. Remover o pó dos móveis, tetos, portas, janelas e equipamentos, espanando-os ou limpando-os; 2. Limpar escadas, pisos, paredes, janelas, calçadas, banheiros, copas, varrendo-os ou limpando-os; 3. Limpar utensílios como: cinzeiros, lixeiros, objetos de adorno, vidros, entre outros; 4. Arrumar banheiros, limpando-os com sabão, detergente e desinfetante, reabastecendo-os de papel higiênico, toalhas e sabonetes; 5. Queimar o lixo contaminado do serviço de saúde nos incineradores apropria- dos, separando as agulhas, vidros, medicamentos e vacinas vencidas, em recipientes apropriados para encaminha ao aterro sanitário; 6. Coletar o lixo e depositá-lo nas lixeiras; 7. Preparar e servir chá, café ou água; 8. Lavar a roupa, lençóis, cobertores, toalhas e demais roupas usadas nas creches municipais e nos serviços de saúde, retirando-os do varal, passando-os a ferro, esterilizando-os e guardando-os nas respectivas salas; 9. Executar serviços de limpeza da área externa das creches e escolas, postos de saúde e prédios municipais, varrendo ou lavando calçadas, pátios, paredes, janelas, como também roçando e capinando; 10. Auxiliar na preparação de refeições e merendas escolares, lavando, limpando, descascando e cortando verduras e demais alimentos, lavando e secando louças, servindo as refeições, merendas e fazendo a limpeza da cozinha; 11. Preparar e servir refeições, conforme instruções e cardápios pré-estabelecidos; 12. Auxiliar na execução dos trabalhos de almoxarifado, no recebimento, armazenamento e distribuição dos materiais e/ou equipamentos; 13. Regar e cuidar das flores e demais vegetação ornamental nas áreas interna e externa dos prédios municipais; 14. Transportar, carregar e descarregar viaturas, arrumar móveis, equipamentos, volumes e materiais em geral; 15. Executar serviços de coleta e entrega de documentos. Processo, correspondências, encomendas e outros afins dirigindo-se aos locais solicitados, recebendo e/ou entregando o material, objetivando atender as solicitações e necessidades administrativas da Administração Municipal; 16. Zelar pela guarda de materiais e equipamentos de trabalho; 17. Atender as normas de Medicina, Higiene e Segurança do Trabalho; 18. Executar outras atividades correlatas.</w:t>
      </w:r>
    </w:p>
    <w:p w14:paraId="061AF150"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Operacional III (Agente de Manutenção) (Cargo: 22)</w:t>
      </w:r>
    </w:p>
    <w:p w14:paraId="52A83A8A" w14:textId="2AFE9F13" w:rsidR="00BC54BA" w:rsidRPr="000D2971" w:rsidRDefault="000A2513" w:rsidP="00BC54BA">
      <w:pPr>
        <w:spacing w:after="60"/>
        <w:ind w:left="142"/>
        <w:jc w:val="both"/>
        <w:rPr>
          <w:rFonts w:asciiTheme="minorHAnsi" w:hAnsiTheme="minorHAnsi" w:cs="Arial"/>
        </w:rPr>
      </w:pPr>
      <w:r w:rsidRPr="000D2971">
        <w:rPr>
          <w:rFonts w:asciiTheme="minorHAnsi" w:hAnsiTheme="minorHAnsi" w:cs="Arial"/>
        </w:rPr>
        <w:t xml:space="preserve">1. Testar os circuitos da instalação para detectar partes ou peças defeituosas; 2. Instalar, reparar e/ou recondicionar aparelhos elétricos em geral, de uso da administração municipal; 3. Reparar câmaras de ar e substituir pneus de veículos de frota municipal; 4. Lubrificar e abastecer veículos, </w:t>
      </w:r>
      <w:proofErr w:type="gramStart"/>
      <w:r w:rsidRPr="000D2971">
        <w:rPr>
          <w:rFonts w:asciiTheme="minorHAnsi" w:hAnsiTheme="minorHAnsi" w:cs="Arial"/>
        </w:rPr>
        <w:t>Injetando ou trocando</w:t>
      </w:r>
      <w:proofErr w:type="gramEnd"/>
      <w:r w:rsidRPr="000D2971">
        <w:rPr>
          <w:rFonts w:asciiTheme="minorHAnsi" w:hAnsiTheme="minorHAnsi" w:cs="Arial"/>
        </w:rPr>
        <w:t xml:space="preserve"> óleo ou graxa lubrificante, utilizando os equipamentos apropriados; 5. Verificar Nível de óleo dos veículos, bem como retirar e limpar filtros, verificar nível de água da bateria, radiador, fazendo a calibragem dos pneus e </w:t>
      </w:r>
      <w:r w:rsidRPr="000D2971">
        <w:rPr>
          <w:rFonts w:asciiTheme="minorHAnsi" w:hAnsiTheme="minorHAnsi" w:cs="Arial"/>
        </w:rPr>
        <w:lastRenderedPageBreak/>
        <w:t>lavando o veículo; 6. Executar e recuperar a pavimentação de paralelepípedos e/ou lajotas; 7. Zelar pela guarda de materiais e equipamentos de trabalho; 8. Executar outras atividades correlatas.</w:t>
      </w:r>
    </w:p>
    <w:p w14:paraId="1ADAADFB"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Operacional III (Operador de Máquinas e Equipamentos) (Cargo: 23)</w:t>
      </w:r>
    </w:p>
    <w:p w14:paraId="52513499" w14:textId="1EACAEBC" w:rsidR="00BC54BA" w:rsidRPr="000D2971" w:rsidRDefault="00EA599E" w:rsidP="00BC54BA">
      <w:pPr>
        <w:spacing w:after="60"/>
        <w:ind w:left="142"/>
        <w:jc w:val="both"/>
        <w:rPr>
          <w:rFonts w:asciiTheme="minorHAnsi" w:hAnsiTheme="minorHAnsi" w:cs="Arial"/>
        </w:rPr>
      </w:pPr>
      <w:r w:rsidRPr="000D2971">
        <w:rPr>
          <w:rFonts w:asciiTheme="minorHAnsi" w:hAnsiTheme="minorHAnsi" w:cs="Arial"/>
        </w:rPr>
        <w:t xml:space="preserve">1. Operar máquinas de terraplanagem ou pavimentação tais como: motoniveladora, pá-carregadeira, retroescavadeira, tratores, rolo compacto, escavadeira hidráulica, entre outras, bem como operar máquina de usina asfáltica e britador fixo de pedra; 2. Dirigir caminhões e utilitários, conduzindo-os em trajeto determinado de acordo com as regras de trânsito e instruções recebidas, para efetuar o transporte de cargas; 3. Executar serviços de corte, aterro, limpeza e nivelamento de terrenos e vias públicas; 4. Espalhar aterro, areia, pedra britada, cascalho asfáltico, executando a compactação através de máquina apropriada; 5. Abrir e limpar valas e canais para melhoria do sistema de drenagem, utilizando equipamento apropriado; 6. Carregar caminhões e silos de usina asfáltica e pedras, utilizando máquina carregadeira; 7. Operar máquina perfuradora, acionando e controlando os dispositivos de comando, para executar serviços de perfuração de rocha efetuando orifícios destinados a colocação de cargas explosivas; 8. Operar usina asfáltica e britador fixo de pedra, abastecendo-a, acionando-a e controlando seu funcionamento a fim de preparar </w:t>
      </w:r>
      <w:proofErr w:type="spellStart"/>
      <w:r w:rsidRPr="000D2971">
        <w:rPr>
          <w:rFonts w:asciiTheme="minorHAnsi" w:hAnsiTheme="minorHAnsi" w:cs="Arial"/>
        </w:rPr>
        <w:t>pré</w:t>
      </w:r>
      <w:proofErr w:type="spellEnd"/>
      <w:r w:rsidRPr="000D2971">
        <w:rPr>
          <w:rFonts w:asciiTheme="minorHAnsi" w:hAnsiTheme="minorHAnsi" w:cs="Arial"/>
        </w:rPr>
        <w:t xml:space="preserve"> misturado a frio e ou saibro para pavimentação e conservação de ruas e estradas; 09. Acionar o motor da máquina, manipulando os contatos de ignição e os controles do painel de força para fazer girar o misturador de asfalto ou brita; 10. Controlar o andamento das operações, observando no contador o tempo de mistura e registrando o número de misturas efetuadas, para dar execução ao programa de produção; 11. Acionar as correias transportadoras para que os agregados cheguem ao britador para obtenção de brita graduada; 12. Descarregar o asfalto frio ou brita graduada, abrindo a comporta do misturador para despejá-lo no veículo de transporte; 13. Conservar o veículo, levando, fazendo limpeza, ajustes e pequenos reparos necessários; 14. Ajudar na carga e descarga, quando necessário; 15. Zelar pela guarda, conservação e limpeza dos materiais e equipamentos; 16 Executar outras atividades correlatas.</w:t>
      </w:r>
    </w:p>
    <w:p w14:paraId="105BB730"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Agente Operacional III (Operador de Veículos Pesados) (Cargo: 24)</w:t>
      </w:r>
    </w:p>
    <w:p w14:paraId="298F6B9B" w14:textId="7BC5AFAA" w:rsidR="00BC54BA" w:rsidRPr="000D2971" w:rsidRDefault="00EA599E" w:rsidP="00BC54BA">
      <w:pPr>
        <w:spacing w:after="60"/>
        <w:ind w:left="142"/>
        <w:jc w:val="both"/>
        <w:rPr>
          <w:rFonts w:asciiTheme="minorHAnsi" w:hAnsiTheme="minorHAnsi" w:cs="Arial"/>
        </w:rPr>
      </w:pPr>
      <w:r w:rsidRPr="000D2971">
        <w:rPr>
          <w:rFonts w:asciiTheme="minorHAnsi" w:hAnsiTheme="minorHAnsi" w:cs="Arial"/>
        </w:rPr>
        <w:t xml:space="preserve">1. Operar máquinas de terraplanagem ou pavimentação tais como: motoniveladora, pá-carregadeira, retroescavadeira, tratores, rolo compacto, escavadeira hidráulica, entre outras, bem como operar máquina de usina asfáltica e britador fixo de pedra; 2. Dirigir caminhões e utilitários, conduzindo-os em trajeto determinado de acordo com as regras de trânsito e instruções recebidas, para efetuar o transporte de cargas; 3. Executar serviços de corte, aterro, limpeza e nivelamento de terrenos e vias públicas; 4. Espalhar aterro, areia, pedra britada, cascalho asfáltico, executando a compactação através de máquina apropriada; 5. Abrir e limpar valas e canais para melhoria do sistema de drenagem, utilizando equipamento apropriado; 6. Carregar caminhões e silos de usina asfáltica e pedras, utilizando máquina carregadeira; 7. Operar máquina perfuradora, acionando e controlando os dispositivos de comando, para executar serviços de perfuração de rocha efetuando orifícios destinados a colocação de cargas explosivas; 8. Operar usina asfáltica e britador fixo de pedra, abastecendo-a, acionando-a e controlando seu funcionamento a fim de preparar </w:t>
      </w:r>
      <w:proofErr w:type="spellStart"/>
      <w:r w:rsidRPr="000D2971">
        <w:rPr>
          <w:rFonts w:asciiTheme="minorHAnsi" w:hAnsiTheme="minorHAnsi" w:cs="Arial"/>
        </w:rPr>
        <w:t>pré</w:t>
      </w:r>
      <w:proofErr w:type="spellEnd"/>
      <w:r w:rsidRPr="000D2971">
        <w:rPr>
          <w:rFonts w:asciiTheme="minorHAnsi" w:hAnsiTheme="minorHAnsi" w:cs="Arial"/>
        </w:rPr>
        <w:t xml:space="preserve"> misturado a frio e ou saibro para pavimentação e conservação de ruas e estradas; 09. Acionar o motor da máquina, manipulando os contatos de ignição e os controles do painel de força para fazer girar o misturador de asfalto ou brita; 10. Controlar o andamento das operações, observando no contador o tempo de mistura e registrando o número de misturas efetuadas, para dar execução ao programa de produção; 11. Acionar as correias transportadoras para que os agregados cheguem ao britador para obtenção de brita graduada; 12. Descarregar o asfalto frio ou brita graduada, abrindo a comporta do misturador para despejá-lo no veículo de transporte; 13. Conservar o veículo, levando, fazendo limpeza, ajustes e pequenos reparos necessários; 14. Ajudar na carga e descarga, quando necessário; 15. Zelar pela guarda, conservação e limpeza dos materiais e equipamentos; 16 Executar outras atividades correlatas.</w:t>
      </w:r>
    </w:p>
    <w:p w14:paraId="7E1FD180"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Motorista da Saúde (Cargo: 25)</w:t>
      </w:r>
    </w:p>
    <w:p w14:paraId="25B5248C" w14:textId="360279E6" w:rsidR="00BC54BA" w:rsidRPr="000D2971" w:rsidRDefault="00FB0A5A" w:rsidP="00BC54BA">
      <w:pPr>
        <w:spacing w:after="60"/>
        <w:ind w:left="142"/>
        <w:jc w:val="both"/>
        <w:rPr>
          <w:rFonts w:asciiTheme="minorHAnsi" w:hAnsiTheme="minorHAnsi" w:cs="Arial"/>
        </w:rPr>
      </w:pPr>
      <w:r w:rsidRPr="000D2971">
        <w:rPr>
          <w:rFonts w:asciiTheme="minorHAnsi" w:hAnsiTheme="minorHAnsi" w:cs="Arial"/>
        </w:rPr>
        <w:t xml:space="preserve">1. Dirigir veículos de pequeno e médio porte, tais como: ambulâncias, kombis, carros de passeio, caminhonetes </w:t>
      </w:r>
      <w:proofErr w:type="spellStart"/>
      <w:r w:rsidRPr="000D2971">
        <w:rPr>
          <w:rFonts w:asciiTheme="minorHAnsi" w:hAnsiTheme="minorHAnsi" w:cs="Arial"/>
        </w:rPr>
        <w:t>etc</w:t>
      </w:r>
      <w:proofErr w:type="spellEnd"/>
      <w:r w:rsidRPr="000D2971">
        <w:rPr>
          <w:rFonts w:asciiTheme="minorHAnsi" w:hAnsiTheme="minorHAnsi" w:cs="Arial"/>
        </w:rPr>
        <w:t xml:space="preserve">; 2. Efetuar as verificações necessárias à identificação de problemas ou revisões periódicas nos motores; 3. Reportar defeitos aos encarregados da manutenção; 4. Providenciar abastecimento; 5. Auxiliar na carga e descarga de mercadorias, materiais, equipamentos e outros bens que serão ou foram transportados, para utilização nas Unidades de Saúde; 6. Transportar pessoas que necessitam da assistência à saúde; 7. Cumprir sobreaviso, conforme escala pré-determinada (art. 82); 8. Cumprir sobreaviso nos dias de semana que não sejam feriados, quando houver acordo entre o servidor e o Secretário da saúde e Bem-Estar Social; 9. </w:t>
      </w:r>
      <w:r w:rsidRPr="000D2971">
        <w:rPr>
          <w:rFonts w:asciiTheme="minorHAnsi" w:hAnsiTheme="minorHAnsi" w:cs="Arial"/>
        </w:rPr>
        <w:lastRenderedPageBreak/>
        <w:t>Providenciar protocolos de exames e busca de resultados nas entidades de saúde que prestam assistência à comunidade; 10. Zelar pela guarda de materiais e equipamentos; 11. Executar tarefas correlatas.</w:t>
      </w:r>
    </w:p>
    <w:p w14:paraId="3147CAE1"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Motorista de Veículos Leves (Cargo: 26)</w:t>
      </w:r>
    </w:p>
    <w:p w14:paraId="2A3EE02C" w14:textId="6F8DBBD1" w:rsidR="00BC54BA" w:rsidRPr="000D2971" w:rsidRDefault="00FB0A5A" w:rsidP="00BC54BA">
      <w:pPr>
        <w:spacing w:after="60"/>
        <w:ind w:left="142"/>
        <w:jc w:val="both"/>
        <w:rPr>
          <w:rFonts w:asciiTheme="minorHAnsi" w:hAnsiTheme="minorHAnsi" w:cs="Arial"/>
        </w:rPr>
      </w:pPr>
      <w:r w:rsidRPr="000D2971">
        <w:rPr>
          <w:rFonts w:asciiTheme="minorHAnsi" w:hAnsiTheme="minorHAnsi" w:cs="Arial"/>
        </w:rPr>
        <w:t xml:space="preserve">1. Dirigir veículos de pequeno porte, tais carros de passeio, caminhonetes, </w:t>
      </w:r>
      <w:proofErr w:type="spellStart"/>
      <w:r w:rsidRPr="000D2971">
        <w:rPr>
          <w:rFonts w:asciiTheme="minorHAnsi" w:hAnsiTheme="minorHAnsi" w:cs="Arial"/>
        </w:rPr>
        <w:t>etc</w:t>
      </w:r>
      <w:proofErr w:type="spellEnd"/>
      <w:r w:rsidRPr="000D2971">
        <w:rPr>
          <w:rFonts w:asciiTheme="minorHAnsi" w:hAnsiTheme="minorHAnsi" w:cs="Arial"/>
        </w:rPr>
        <w:t>; 2. Efetuar as verificações necessárias à identificação de problemas ou revisões periódicas nos motores; 3. Efetuar pequenos reparos de emergência; 4. Reportar defeitos aos encarregados da manutenção; 5. Providenciar abastecimento; 6. Auxiliar na carga e descarga de mercadorias, materiais, equipamentos e outros bens que serão ou foram transportados; 7. Transportar cargas leves ou pessoas; 8. Providenciar protocolos de correspondências, documentos e projetos relativos a Administração Pública em geral; 9. Zelar pela guarda de materiais e equipamentos; 10. Executar tarefas correlatas.</w:t>
      </w:r>
    </w:p>
    <w:p w14:paraId="492AC7EF" w14:textId="77777777" w:rsidR="00BC54BA" w:rsidRPr="000D2971" w:rsidRDefault="00BC54BA" w:rsidP="00BC54BA">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0D2971">
        <w:rPr>
          <w:rFonts w:asciiTheme="minorHAnsi" w:eastAsia="Century Schoolbook" w:hAnsiTheme="minorHAnsi" w:cs="Arial"/>
          <w:b/>
          <w:sz w:val="24"/>
          <w:szCs w:val="24"/>
          <w:lang w:eastAsia="en-US"/>
        </w:rPr>
        <w:t>Motorista de Transporte de Pessoas (Cargo: 27)</w:t>
      </w:r>
    </w:p>
    <w:p w14:paraId="0944EE66" w14:textId="07FD8A58" w:rsidR="00BC54BA" w:rsidRPr="000D2971" w:rsidRDefault="00FB0A5A" w:rsidP="00BC54BA">
      <w:pPr>
        <w:spacing w:after="60"/>
        <w:ind w:left="142"/>
        <w:jc w:val="both"/>
        <w:rPr>
          <w:rFonts w:asciiTheme="minorHAnsi" w:hAnsiTheme="minorHAnsi" w:cs="Arial"/>
        </w:rPr>
      </w:pPr>
      <w:r w:rsidRPr="000D2971">
        <w:rPr>
          <w:rFonts w:asciiTheme="minorHAnsi" w:hAnsiTheme="minorHAnsi" w:cs="Arial"/>
        </w:rPr>
        <w:t>1. Conduzir veículos de Transporte Escolar, tais como ônibus, micro-ônibus, vans, dentre outros, seguindo o itinerário conforme solicitado, zelando pela sua segurança das pessoas transportadas, respeitando e cumprindo a legislação de trânsito e recomendações de direção defensiva; 2. Conduzir os veículos, acionando os comandos necessários, respeitando as sinalizações de trânsito, transportando passageiros, percorrendo locais pré-estabelecidos, anotando quilometragem e os locais visitados, visando cumprir solicitação superior; 3. Zelar pelo veículo verificando nível de óleo, estado dos pneus, abastecendo-o de combustível, testando seu sistema elétrico e mecânico, informando o superior imediato, sobre defeitos constatados a fim de providenciar a devida manutenção; 4. Verificar calibragem de pneus, chave de roda, triângulo, suspensor hidráulico (macaco hidráulico), socorro, cinto de segurança, pisca alerta, seta, luz alta e baixa, luz de freio, luz de ré, luz estacionária, limpador de para-brisa, buzina, combustível, nível de óleo de freios, fitas, pastilhas em geral, amortecedores, dentre outros; 5. Verificar periodicamente o funcionamento do disco do tacógrafo e substituir quando for necessário; 6. Verificar IPVA, seguro, placas dianteiras e traseiras e lacre; 7. Observar as aparências internas e externas dos veículos e zelar pela conservação e higienização; 8. Levar o veículo à manutenção sempre que solicitado; 9. Anotar no relatório diário de uso do veículo, a hora da partida, percurso, os passageiros, a hora de retorno à sede e demais ocorrências, exigidas em normas da administração; 10. Participar e executar serviços de plantão e outras tarefas inerentes ao cargo; 11. Ser responsável pelo itinerário determinado, respeitando os horários e acompanhando o embarque e desembarque dos alunos (nos pontos indicados pela Secretaria Municipal de Educação), zelando pela segurança dos passageiros; 12. Manter disciplina no transporte, desempenhando a função de fiscal quando o veículo não tiver quem exerça tal função, encarregando-se da organização dos passageiros; 13. Dirigir corretamente não forçando ultrapassagem nem obstruindo a passagem de outros veículos, nem fazendo manobras perigosas colocando em risco outras pessoas ou mesmo outros veículos; 14. Recolher o veículo à garagem ou local destinado quando concluída a jornada do dia, deixando-o corretamente estacionado e fechado; 15. Pagar as multas obtidas na condução do veículo; 16. Observar os períodos de revisão e manutenção preventiva do veículo, comunicando ao responsável; 17. Comportar-se com educação e respeito; 18. Auxiliar na Carga e descarga de Mercadorias e Materiais, equipamentos e outros bens que serão ou foram transportados; 19. Entrega de documentos oficiais da administração pública em geral "protocolo"; 20. Zelar pela guarda dos veículos e equipamentos de trabalho; 21. Executar outras atividades compatíveis com a função.</w:t>
      </w:r>
    </w:p>
    <w:p w14:paraId="0D94D205" w14:textId="2149BE58" w:rsidR="00BC54BA" w:rsidRPr="000D2971" w:rsidRDefault="00BC54BA" w:rsidP="00007BFE">
      <w:pPr>
        <w:spacing w:after="60"/>
        <w:ind w:left="142"/>
        <w:jc w:val="both"/>
        <w:rPr>
          <w:rFonts w:asciiTheme="minorHAnsi" w:hAnsiTheme="minorHAnsi" w:cs="Arial"/>
          <w:szCs w:val="20"/>
        </w:rPr>
      </w:pPr>
    </w:p>
    <w:p w14:paraId="2517F61C" w14:textId="2349563B" w:rsidR="00BC54BA" w:rsidRPr="000D2971" w:rsidRDefault="00BC54BA" w:rsidP="00007BFE">
      <w:pPr>
        <w:spacing w:after="60"/>
        <w:ind w:left="142"/>
        <w:jc w:val="both"/>
        <w:rPr>
          <w:rFonts w:asciiTheme="minorHAnsi" w:hAnsiTheme="minorHAnsi" w:cs="Arial"/>
          <w:szCs w:val="20"/>
        </w:rPr>
      </w:pPr>
    </w:p>
    <w:p w14:paraId="4F7DE8E7" w14:textId="2C5CCD19" w:rsidR="00BC54BA" w:rsidRPr="000D2971" w:rsidRDefault="00BC54BA" w:rsidP="00007BFE">
      <w:pPr>
        <w:spacing w:after="60"/>
        <w:ind w:left="142"/>
        <w:jc w:val="both"/>
        <w:rPr>
          <w:rFonts w:asciiTheme="minorHAnsi" w:hAnsiTheme="minorHAnsi" w:cs="Arial"/>
          <w:szCs w:val="20"/>
        </w:rPr>
      </w:pPr>
    </w:p>
    <w:p w14:paraId="7F34F020" w14:textId="77777777" w:rsidR="00BC54BA" w:rsidRPr="000D2971" w:rsidRDefault="00BC54BA" w:rsidP="00007BFE">
      <w:pPr>
        <w:spacing w:after="60"/>
        <w:ind w:left="142"/>
        <w:jc w:val="both"/>
        <w:rPr>
          <w:rFonts w:ascii="Calibri" w:hAnsi="Calibri" w:cs="Arial"/>
        </w:rPr>
      </w:pPr>
    </w:p>
    <w:p w14:paraId="3AA0CFEF" w14:textId="4655CC6E" w:rsidR="005B23AB" w:rsidRPr="000D2971" w:rsidRDefault="005B23AB">
      <w:pPr>
        <w:spacing w:after="160" w:line="259" w:lineRule="auto"/>
        <w:rPr>
          <w:rFonts w:asciiTheme="minorHAnsi" w:hAnsiTheme="minorHAnsi" w:cs="Arial"/>
          <w:szCs w:val="20"/>
        </w:rPr>
      </w:pPr>
      <w:r w:rsidRPr="000D2971">
        <w:rPr>
          <w:rFonts w:asciiTheme="minorHAnsi" w:hAnsiTheme="minorHAnsi" w:cs="Arial"/>
          <w:szCs w:val="20"/>
        </w:rPr>
        <w:br w:type="page"/>
      </w:r>
    </w:p>
    <w:p w14:paraId="478158A4" w14:textId="77777777" w:rsidR="009D6204" w:rsidRPr="000D2971" w:rsidRDefault="009D6204" w:rsidP="00984FA4">
      <w:pPr>
        <w:pStyle w:val="PargrafodaLista"/>
        <w:numPr>
          <w:ilvl w:val="0"/>
          <w:numId w:val="36"/>
        </w:numPr>
        <w:spacing w:after="120"/>
        <w:jc w:val="both"/>
        <w:textAlignment w:val="baseline"/>
        <w:rPr>
          <w:rFonts w:asciiTheme="minorHAnsi" w:hAnsiTheme="minorHAnsi" w:cs="Arial"/>
          <w:vanish/>
          <w:sz w:val="24"/>
          <w:szCs w:val="24"/>
        </w:rPr>
      </w:pPr>
    </w:p>
    <w:p w14:paraId="74A46673" w14:textId="4292CB0E" w:rsidR="006300BD" w:rsidRPr="000D2971" w:rsidRDefault="006300BD" w:rsidP="006300BD">
      <w:pPr>
        <w:keepNext/>
        <w:pBdr>
          <w:top w:val="single" w:sz="4" w:space="1" w:color="auto"/>
          <w:left w:val="single" w:sz="4" w:space="4" w:color="auto"/>
          <w:bottom w:val="single" w:sz="4" w:space="1" w:color="auto"/>
          <w:right w:val="single" w:sz="4" w:space="4" w:color="auto"/>
        </w:pBdr>
        <w:spacing w:after="60"/>
        <w:jc w:val="center"/>
        <w:outlineLvl w:val="4"/>
        <w:rPr>
          <w:rFonts w:asciiTheme="minorHAnsi" w:hAnsiTheme="minorHAnsi" w:cs="Arial"/>
          <w:b/>
          <w:bCs/>
          <w:sz w:val="28"/>
          <w:szCs w:val="28"/>
        </w:rPr>
      </w:pPr>
      <w:r w:rsidRPr="000D2971">
        <w:rPr>
          <w:rFonts w:asciiTheme="minorHAnsi" w:hAnsiTheme="minorHAnsi" w:cs="Arial"/>
          <w:b/>
          <w:bCs/>
          <w:sz w:val="28"/>
          <w:szCs w:val="28"/>
        </w:rPr>
        <w:t xml:space="preserve">ANEXO </w:t>
      </w:r>
      <w:r w:rsidR="006E4FCB" w:rsidRPr="000D2971">
        <w:rPr>
          <w:rFonts w:asciiTheme="minorHAnsi" w:hAnsiTheme="minorHAnsi" w:cs="Arial"/>
          <w:b/>
          <w:bCs/>
          <w:sz w:val="28"/>
          <w:szCs w:val="28"/>
        </w:rPr>
        <w:t>VII</w:t>
      </w:r>
      <w:r w:rsidRPr="000D2971">
        <w:rPr>
          <w:rFonts w:asciiTheme="minorHAnsi" w:hAnsiTheme="minorHAnsi" w:cs="Arial"/>
          <w:b/>
          <w:bCs/>
          <w:sz w:val="28"/>
          <w:szCs w:val="28"/>
        </w:rPr>
        <w:t xml:space="preserve"> - REQUERIMENTO DE ISENÇÃO DE TAXA DE INSCRIÇÃO</w:t>
      </w:r>
    </w:p>
    <w:p w14:paraId="61FB31A0" w14:textId="77777777" w:rsidR="006300BD" w:rsidRPr="000D2971" w:rsidRDefault="006300BD" w:rsidP="006300BD">
      <w:pPr>
        <w:spacing w:line="360" w:lineRule="auto"/>
        <w:jc w:val="both"/>
        <w:rPr>
          <w:rFonts w:asciiTheme="minorHAnsi" w:hAnsiTheme="minorHAnsi" w:cs="Arial"/>
          <w:b/>
          <w:u w:val="single"/>
        </w:rPr>
      </w:pPr>
    </w:p>
    <w:p w14:paraId="7CABBE08" w14:textId="77777777" w:rsidR="006300BD" w:rsidRPr="000D2971" w:rsidRDefault="006300BD" w:rsidP="006300BD">
      <w:pPr>
        <w:spacing w:line="360" w:lineRule="auto"/>
        <w:jc w:val="center"/>
        <w:rPr>
          <w:rFonts w:asciiTheme="minorHAnsi" w:hAnsiTheme="minorHAnsi" w:cs="Arial"/>
          <w:b/>
          <w:sz w:val="28"/>
        </w:rPr>
      </w:pPr>
      <w:r w:rsidRPr="000D2971">
        <w:rPr>
          <w:rFonts w:asciiTheme="minorHAnsi" w:hAnsiTheme="minorHAnsi" w:cs="Arial"/>
          <w:b/>
          <w:sz w:val="28"/>
        </w:rPr>
        <w:t>REQUERIMENTO DE ISENÇÃO DA TAXA DE INSCRIÇÃO</w:t>
      </w:r>
    </w:p>
    <w:p w14:paraId="63A64339" w14:textId="61A5DEA4" w:rsidR="006300BD" w:rsidRPr="000D2971" w:rsidRDefault="006300BD" w:rsidP="006300BD">
      <w:pPr>
        <w:spacing w:line="360" w:lineRule="auto"/>
        <w:jc w:val="both"/>
        <w:rPr>
          <w:rFonts w:asciiTheme="minorHAnsi" w:hAnsiTheme="minorHAnsi" w:cs="Arial"/>
          <w:sz w:val="24"/>
        </w:rPr>
      </w:pPr>
      <w:r w:rsidRPr="000D2971">
        <w:rPr>
          <w:rFonts w:asciiTheme="minorHAnsi" w:hAnsiTheme="minorHAnsi" w:cs="Arial"/>
          <w:sz w:val="24"/>
        </w:rPr>
        <w:t xml:space="preserve">_______________________________________________________________ inscrito (a) no Concurso Público n.º </w:t>
      </w:r>
      <w:r w:rsidR="006F5285" w:rsidRPr="000D2971">
        <w:rPr>
          <w:rFonts w:asciiTheme="minorHAnsi" w:hAnsiTheme="minorHAnsi" w:cs="Arial"/>
          <w:sz w:val="24"/>
        </w:rPr>
        <w:t>01/2019</w:t>
      </w:r>
      <w:r w:rsidRPr="000D2971">
        <w:rPr>
          <w:rFonts w:asciiTheme="minorHAnsi" w:hAnsiTheme="minorHAnsi" w:cs="Arial"/>
          <w:sz w:val="24"/>
        </w:rPr>
        <w:t xml:space="preserve"> do Município de </w:t>
      </w:r>
      <w:r w:rsidR="006F5285" w:rsidRPr="000D2971">
        <w:rPr>
          <w:rFonts w:asciiTheme="minorHAnsi" w:hAnsiTheme="minorHAnsi" w:cs="Arial"/>
          <w:sz w:val="24"/>
        </w:rPr>
        <w:t>Campo Alegre</w:t>
      </w:r>
      <w:r w:rsidRPr="000D2971">
        <w:rPr>
          <w:rFonts w:asciiTheme="minorHAnsi" w:hAnsiTheme="minorHAnsi" w:cs="Arial"/>
          <w:sz w:val="24"/>
        </w:rPr>
        <w:t xml:space="preserve">, inscrição </w:t>
      </w:r>
      <w:proofErr w:type="spellStart"/>
      <w:r w:rsidRPr="000D2971">
        <w:rPr>
          <w:rFonts w:asciiTheme="minorHAnsi" w:hAnsiTheme="minorHAnsi" w:cs="Arial"/>
          <w:sz w:val="24"/>
        </w:rPr>
        <w:t>n.°</w:t>
      </w:r>
      <w:proofErr w:type="spellEnd"/>
      <w:r w:rsidRPr="000D2971">
        <w:rPr>
          <w:rFonts w:asciiTheme="minorHAnsi" w:hAnsiTheme="minorHAnsi" w:cs="Arial"/>
          <w:sz w:val="24"/>
        </w:rPr>
        <w:t xml:space="preserve"> _____________, concorrendo ao cargo de ________________________________________, CPF n° ______________ portador do documento de identidade n.º ____________________, residente e domiciliado na _________________________________, n.º_______, Bairro ______________________________, Cidade ________________________, Estado _____, CEP: ________ , requer a Vossa Senhoria isenção da Taxa de Inscrição, conforme </w:t>
      </w:r>
      <w:r w:rsidRPr="000D2971">
        <w:rPr>
          <w:rFonts w:asciiTheme="minorHAnsi" w:hAnsiTheme="minorHAnsi" w:cs="Arial"/>
          <w:b/>
          <w:sz w:val="24"/>
        </w:rPr>
        <w:t>Item 4</w:t>
      </w:r>
      <w:r w:rsidRPr="000D2971">
        <w:rPr>
          <w:rFonts w:asciiTheme="minorHAnsi" w:hAnsiTheme="minorHAnsi" w:cs="Arial"/>
          <w:sz w:val="24"/>
        </w:rPr>
        <w:t xml:space="preserve"> deste Edital:</w:t>
      </w:r>
    </w:p>
    <w:p w14:paraId="7C6DC788" w14:textId="77777777" w:rsidR="006300BD" w:rsidRPr="000D2971" w:rsidRDefault="006300BD" w:rsidP="006300BD">
      <w:pPr>
        <w:spacing w:line="360" w:lineRule="auto"/>
        <w:jc w:val="both"/>
        <w:rPr>
          <w:rFonts w:asciiTheme="minorHAnsi" w:hAnsiTheme="minorHAnsi" w:cs="Arial"/>
          <w:sz w:val="24"/>
        </w:rPr>
      </w:pPr>
      <w:r w:rsidRPr="000D2971">
        <w:rPr>
          <w:rFonts w:asciiTheme="minorHAnsi" w:hAnsiTheme="minorHAnsi" w:cs="Arial"/>
          <w:sz w:val="24"/>
        </w:rPr>
        <w:t>(Assinale a sua opção)</w:t>
      </w:r>
    </w:p>
    <w:p w14:paraId="1A8CA6D7" w14:textId="77777777" w:rsidR="006300BD" w:rsidRPr="000D2971" w:rsidRDefault="006300BD" w:rsidP="006300BD">
      <w:pPr>
        <w:spacing w:line="360" w:lineRule="auto"/>
        <w:jc w:val="both"/>
        <w:rPr>
          <w:rFonts w:asciiTheme="minorHAnsi" w:hAnsiTheme="minorHAnsi" w:cs="Arial"/>
          <w:b/>
          <w:sz w:val="24"/>
        </w:rPr>
      </w:pPr>
      <w:r w:rsidRPr="000D2971">
        <w:rPr>
          <w:rFonts w:asciiTheme="minorHAnsi" w:hAnsiTheme="minorHAnsi" w:cs="Arial"/>
          <w:sz w:val="24"/>
        </w:rPr>
        <w:t xml:space="preserve">1)  (     ) </w:t>
      </w:r>
      <w:r w:rsidRPr="000D2971">
        <w:rPr>
          <w:rFonts w:asciiTheme="minorHAnsi" w:hAnsiTheme="minorHAnsi" w:cs="Arial"/>
          <w:b/>
          <w:sz w:val="24"/>
        </w:rPr>
        <w:t>DOADOR DE SANGUE</w:t>
      </w:r>
    </w:p>
    <w:p w14:paraId="20E95874" w14:textId="77777777" w:rsidR="006300BD" w:rsidRPr="000D2971" w:rsidRDefault="006300BD" w:rsidP="006300BD">
      <w:pPr>
        <w:jc w:val="both"/>
        <w:rPr>
          <w:rFonts w:asciiTheme="minorHAnsi" w:hAnsiTheme="minorHAnsi" w:cs="Arial"/>
          <w:i/>
          <w:sz w:val="24"/>
        </w:rPr>
      </w:pPr>
      <w:r w:rsidRPr="000D2971">
        <w:rPr>
          <w:rFonts w:asciiTheme="minorHAnsi" w:hAnsiTheme="minorHAnsi" w:cs="Arial"/>
          <w:sz w:val="24"/>
        </w:rPr>
        <w:t xml:space="preserve">Anexar: </w:t>
      </w:r>
      <w:r w:rsidRPr="000D2971">
        <w:rPr>
          <w:rFonts w:asciiTheme="minorHAnsi" w:hAnsiTheme="minorHAnsi" w:cs="Arial"/>
          <w:i/>
          <w:sz w:val="24"/>
        </w:rPr>
        <w:t>Identificação de Doador (Cartão) e comprovante de no mínimo 2 (duas) doações nos últimos 12 meses.</w:t>
      </w:r>
    </w:p>
    <w:p w14:paraId="32F32585" w14:textId="77777777" w:rsidR="006300BD" w:rsidRPr="000D2971" w:rsidRDefault="006300BD" w:rsidP="006300BD">
      <w:pPr>
        <w:jc w:val="both"/>
        <w:rPr>
          <w:rFonts w:asciiTheme="minorHAnsi" w:hAnsiTheme="minorHAnsi" w:cs="Arial"/>
          <w:sz w:val="24"/>
        </w:rPr>
      </w:pPr>
    </w:p>
    <w:p w14:paraId="34F32ED1" w14:textId="77777777" w:rsidR="006300BD" w:rsidRPr="000D2971" w:rsidRDefault="006300BD" w:rsidP="006300BD">
      <w:pPr>
        <w:spacing w:line="360" w:lineRule="auto"/>
        <w:jc w:val="both"/>
        <w:rPr>
          <w:rFonts w:asciiTheme="minorHAnsi" w:hAnsiTheme="minorHAnsi" w:cstheme="minorHAnsi"/>
          <w:b/>
          <w:sz w:val="24"/>
        </w:rPr>
      </w:pPr>
      <w:r w:rsidRPr="000D2971">
        <w:rPr>
          <w:rFonts w:asciiTheme="minorHAnsi" w:hAnsiTheme="minorHAnsi" w:cstheme="minorHAnsi"/>
          <w:sz w:val="24"/>
        </w:rPr>
        <w:t xml:space="preserve">2)  (     ) </w:t>
      </w:r>
      <w:r w:rsidRPr="000D2971">
        <w:rPr>
          <w:rFonts w:asciiTheme="minorHAnsi" w:hAnsiTheme="minorHAnsi" w:cstheme="minorHAnsi"/>
          <w:b/>
          <w:sz w:val="24"/>
        </w:rPr>
        <w:t>DOADOR DE MEDULA ÓSSEA</w:t>
      </w:r>
    </w:p>
    <w:p w14:paraId="7057D70C" w14:textId="77777777" w:rsidR="006300BD" w:rsidRPr="000D2971" w:rsidRDefault="006300BD" w:rsidP="006300BD">
      <w:pPr>
        <w:jc w:val="both"/>
        <w:rPr>
          <w:rFonts w:asciiTheme="minorHAnsi" w:hAnsiTheme="minorHAnsi" w:cstheme="minorHAnsi"/>
          <w:i/>
          <w:sz w:val="24"/>
        </w:rPr>
      </w:pPr>
      <w:r w:rsidRPr="000D2971">
        <w:rPr>
          <w:rFonts w:asciiTheme="minorHAnsi" w:hAnsiTheme="minorHAnsi" w:cstheme="minorHAnsi"/>
          <w:sz w:val="24"/>
        </w:rPr>
        <w:t>Anexar</w:t>
      </w:r>
      <w:r w:rsidRPr="000D2971">
        <w:rPr>
          <w:rFonts w:asciiTheme="minorHAnsi" w:hAnsiTheme="minorHAnsi" w:cstheme="minorHAnsi"/>
          <w:i/>
          <w:sz w:val="24"/>
        </w:rPr>
        <w:t>: Comprovante de inscrição no REDOME - Registro Nacional de Doadores de Medula Óssea.</w:t>
      </w:r>
    </w:p>
    <w:p w14:paraId="74E1E05E" w14:textId="77777777" w:rsidR="006300BD" w:rsidRPr="000D2971" w:rsidRDefault="006300BD" w:rsidP="006300BD">
      <w:pPr>
        <w:spacing w:line="360" w:lineRule="auto"/>
        <w:jc w:val="both"/>
        <w:rPr>
          <w:rFonts w:asciiTheme="minorHAnsi" w:hAnsiTheme="minorHAnsi" w:cs="Arial"/>
          <w:sz w:val="16"/>
          <w:szCs w:val="12"/>
        </w:rPr>
      </w:pPr>
    </w:p>
    <w:p w14:paraId="18695D7A" w14:textId="77777777" w:rsidR="006300BD" w:rsidRPr="000D2971" w:rsidRDefault="006300BD" w:rsidP="006300BD">
      <w:pPr>
        <w:spacing w:line="360" w:lineRule="auto"/>
        <w:jc w:val="both"/>
        <w:rPr>
          <w:rFonts w:asciiTheme="minorHAnsi" w:hAnsiTheme="minorHAnsi" w:cs="Arial"/>
          <w:sz w:val="24"/>
        </w:rPr>
      </w:pPr>
      <w:r w:rsidRPr="000D2971">
        <w:rPr>
          <w:rFonts w:asciiTheme="minorHAnsi" w:hAnsiTheme="minorHAnsi" w:cs="Arial"/>
          <w:sz w:val="24"/>
        </w:rPr>
        <w:tab/>
      </w:r>
      <w:r w:rsidRPr="000D2971">
        <w:rPr>
          <w:rFonts w:asciiTheme="minorHAnsi" w:hAnsiTheme="minorHAnsi" w:cs="Arial"/>
          <w:sz w:val="24"/>
        </w:rPr>
        <w:tab/>
      </w:r>
    </w:p>
    <w:p w14:paraId="1D33D761" w14:textId="77777777" w:rsidR="006300BD" w:rsidRPr="000D2971" w:rsidRDefault="006300BD" w:rsidP="006300BD">
      <w:pPr>
        <w:jc w:val="both"/>
        <w:rPr>
          <w:rFonts w:asciiTheme="minorHAnsi" w:hAnsiTheme="minorHAnsi" w:cs="Arial"/>
          <w:sz w:val="24"/>
        </w:rPr>
      </w:pPr>
      <w:r w:rsidRPr="000D2971">
        <w:rPr>
          <w:rFonts w:asciiTheme="minorHAnsi" w:hAnsiTheme="minorHAnsi" w:cs="Arial"/>
          <w:sz w:val="24"/>
        </w:rPr>
        <w:t>Nestes Termos.</w:t>
      </w:r>
    </w:p>
    <w:p w14:paraId="68DA77B5" w14:textId="77777777" w:rsidR="006300BD" w:rsidRPr="000D2971" w:rsidRDefault="006300BD" w:rsidP="006300BD">
      <w:pPr>
        <w:jc w:val="both"/>
        <w:rPr>
          <w:rFonts w:asciiTheme="minorHAnsi" w:hAnsiTheme="minorHAnsi" w:cs="Arial"/>
          <w:sz w:val="24"/>
        </w:rPr>
      </w:pPr>
      <w:r w:rsidRPr="000D2971">
        <w:rPr>
          <w:rFonts w:asciiTheme="minorHAnsi" w:hAnsiTheme="minorHAnsi" w:cs="Arial"/>
          <w:sz w:val="24"/>
        </w:rPr>
        <w:t>Pede Deferimento.</w:t>
      </w:r>
    </w:p>
    <w:p w14:paraId="202F41EF" w14:textId="77777777" w:rsidR="006300BD" w:rsidRPr="000D2971" w:rsidRDefault="006300BD" w:rsidP="006300BD">
      <w:pPr>
        <w:spacing w:line="360" w:lineRule="auto"/>
        <w:jc w:val="both"/>
        <w:rPr>
          <w:rFonts w:asciiTheme="minorHAnsi" w:hAnsiTheme="minorHAnsi" w:cs="Arial"/>
          <w:sz w:val="24"/>
        </w:rPr>
      </w:pPr>
    </w:p>
    <w:p w14:paraId="500125DF" w14:textId="16763335" w:rsidR="006300BD" w:rsidRPr="000D2971" w:rsidRDefault="006F5285" w:rsidP="006300BD">
      <w:pPr>
        <w:spacing w:line="360" w:lineRule="auto"/>
        <w:jc w:val="right"/>
        <w:rPr>
          <w:rFonts w:asciiTheme="minorHAnsi" w:hAnsiTheme="minorHAnsi" w:cs="Arial"/>
          <w:sz w:val="24"/>
        </w:rPr>
      </w:pPr>
      <w:r w:rsidRPr="000D2971">
        <w:rPr>
          <w:rFonts w:asciiTheme="minorHAnsi" w:hAnsiTheme="minorHAnsi" w:cs="Arial"/>
          <w:sz w:val="24"/>
        </w:rPr>
        <w:t>Campo Alegre</w:t>
      </w:r>
      <w:r w:rsidR="006300BD" w:rsidRPr="000D2971">
        <w:rPr>
          <w:rFonts w:asciiTheme="minorHAnsi" w:hAnsiTheme="minorHAnsi" w:cs="Arial"/>
          <w:sz w:val="24"/>
        </w:rPr>
        <w:t xml:space="preserve">/SC, _____ de ______________ </w:t>
      </w:r>
      <w:proofErr w:type="spellStart"/>
      <w:r w:rsidR="006300BD" w:rsidRPr="000D2971">
        <w:rPr>
          <w:rFonts w:asciiTheme="minorHAnsi" w:hAnsiTheme="minorHAnsi" w:cs="Arial"/>
          <w:sz w:val="24"/>
        </w:rPr>
        <w:t>de</w:t>
      </w:r>
      <w:proofErr w:type="spellEnd"/>
      <w:r w:rsidR="006300BD" w:rsidRPr="000D2971">
        <w:rPr>
          <w:rFonts w:asciiTheme="minorHAnsi" w:hAnsiTheme="minorHAnsi" w:cs="Arial"/>
          <w:sz w:val="24"/>
        </w:rPr>
        <w:t xml:space="preserve"> 201</w:t>
      </w:r>
      <w:r w:rsidR="00412CC9">
        <w:rPr>
          <w:rFonts w:asciiTheme="minorHAnsi" w:hAnsiTheme="minorHAnsi" w:cs="Arial"/>
          <w:sz w:val="24"/>
        </w:rPr>
        <w:t>9</w:t>
      </w:r>
      <w:r w:rsidR="006300BD" w:rsidRPr="000D2971">
        <w:rPr>
          <w:rFonts w:asciiTheme="minorHAnsi" w:hAnsiTheme="minorHAnsi" w:cs="Arial"/>
          <w:sz w:val="24"/>
        </w:rPr>
        <w:t>.</w:t>
      </w:r>
    </w:p>
    <w:p w14:paraId="5716B0C1" w14:textId="77777777" w:rsidR="006300BD" w:rsidRPr="000D2971" w:rsidRDefault="006300BD" w:rsidP="006300BD">
      <w:pPr>
        <w:spacing w:line="360" w:lineRule="auto"/>
        <w:jc w:val="both"/>
        <w:rPr>
          <w:rFonts w:asciiTheme="minorHAnsi" w:hAnsiTheme="minorHAnsi" w:cs="Arial"/>
          <w:sz w:val="24"/>
        </w:rPr>
      </w:pPr>
    </w:p>
    <w:p w14:paraId="1C87C6AA" w14:textId="77777777" w:rsidR="006300BD" w:rsidRPr="000D2971" w:rsidRDefault="00412CC9" w:rsidP="006300BD">
      <w:pPr>
        <w:spacing w:line="360" w:lineRule="auto"/>
        <w:jc w:val="both"/>
        <w:rPr>
          <w:rFonts w:asciiTheme="minorHAnsi" w:hAnsiTheme="minorHAnsi" w:cs="Arial"/>
          <w:b/>
          <w:sz w:val="24"/>
        </w:rPr>
      </w:pPr>
      <w:r>
        <w:rPr>
          <w:rFonts w:asciiTheme="minorHAnsi" w:hAnsiTheme="minorHAnsi" w:cs="Arial"/>
          <w:sz w:val="24"/>
        </w:rPr>
        <w:pict w14:anchorId="6406D19D">
          <v:rect id="_x0000_i1026" style="width:272.1pt;height:1pt" o:hrpct="600" o:hralign="center" o:hrstd="t" o:hrnoshade="t" o:hr="t" fillcolor="#404040" stroked="f"/>
        </w:pict>
      </w:r>
    </w:p>
    <w:p w14:paraId="1FDD267A" w14:textId="77777777" w:rsidR="006300BD" w:rsidRPr="000D2971" w:rsidRDefault="006300BD" w:rsidP="006300BD">
      <w:pPr>
        <w:jc w:val="center"/>
        <w:rPr>
          <w:rFonts w:asciiTheme="minorHAnsi" w:hAnsiTheme="minorHAnsi" w:cs="Arial"/>
          <w:b/>
          <w:sz w:val="24"/>
        </w:rPr>
      </w:pPr>
      <w:r w:rsidRPr="000D2971">
        <w:rPr>
          <w:rFonts w:asciiTheme="minorHAnsi" w:hAnsiTheme="minorHAnsi" w:cs="Arial"/>
          <w:b/>
          <w:sz w:val="24"/>
        </w:rPr>
        <w:t>Assinatura do (a) Candidato (a)</w:t>
      </w:r>
    </w:p>
    <w:p w14:paraId="54975BDC" w14:textId="3A301D4B" w:rsidR="005F716A" w:rsidRPr="000D2971" w:rsidRDefault="005F716A">
      <w:pPr>
        <w:spacing w:after="160" w:line="259" w:lineRule="auto"/>
        <w:rPr>
          <w:rFonts w:ascii="Calibri" w:hAnsi="Calibri"/>
        </w:rPr>
      </w:pPr>
      <w:r w:rsidRPr="000D2971">
        <w:rPr>
          <w:rFonts w:ascii="Calibri" w:hAnsi="Calibri"/>
        </w:rPr>
        <w:br w:type="page"/>
      </w:r>
    </w:p>
    <w:p w14:paraId="496334DB" w14:textId="4BEF397D" w:rsidR="005F716A" w:rsidRPr="000D2971" w:rsidRDefault="005F716A" w:rsidP="005F716A">
      <w:pPr>
        <w:keepNext/>
        <w:pBdr>
          <w:top w:val="single" w:sz="4" w:space="1" w:color="auto"/>
          <w:left w:val="single" w:sz="4" w:space="4" w:color="auto"/>
          <w:bottom w:val="single" w:sz="4" w:space="1" w:color="auto"/>
          <w:right w:val="single" w:sz="4" w:space="4" w:color="auto"/>
        </w:pBdr>
        <w:spacing w:after="60"/>
        <w:jc w:val="center"/>
        <w:outlineLvl w:val="4"/>
        <w:rPr>
          <w:rFonts w:ascii="Calibri" w:hAnsi="Calibri" w:cs="Arial"/>
          <w:b/>
          <w:bCs/>
          <w:sz w:val="28"/>
          <w:szCs w:val="28"/>
        </w:rPr>
      </w:pPr>
      <w:r w:rsidRPr="000D2971">
        <w:rPr>
          <w:rFonts w:ascii="Calibri" w:hAnsi="Calibri" w:cs="Arial"/>
          <w:b/>
          <w:bCs/>
          <w:sz w:val="28"/>
          <w:szCs w:val="28"/>
        </w:rPr>
        <w:lastRenderedPageBreak/>
        <w:t>ANEXO VIII - REQUERIMENTO DE ANÁLISE DE TÍTULOS</w:t>
      </w:r>
    </w:p>
    <w:p w14:paraId="7DEF84FB" w14:textId="77777777" w:rsidR="005F716A" w:rsidRPr="000D2971" w:rsidRDefault="005F716A" w:rsidP="005F716A">
      <w:pPr>
        <w:pStyle w:val="PargrafodaLista"/>
        <w:numPr>
          <w:ilvl w:val="1"/>
          <w:numId w:val="49"/>
        </w:numPr>
        <w:spacing w:after="60"/>
        <w:ind w:left="425" w:hanging="431"/>
        <w:jc w:val="both"/>
        <w:rPr>
          <w:rFonts w:ascii="Calibri" w:hAnsi="Calibri" w:cs="Arial"/>
          <w:sz w:val="24"/>
          <w:szCs w:val="24"/>
        </w:rPr>
      </w:pPr>
      <w:r w:rsidRPr="000D2971">
        <w:rPr>
          <w:rFonts w:ascii="Calibri" w:hAnsi="Calibri" w:cs="Arial"/>
          <w:sz w:val="24"/>
          <w:szCs w:val="24"/>
        </w:rPr>
        <w:t>O Requerimento de Análise de Títulos poderá ser apresentado de duas maneiras distintas:</w:t>
      </w:r>
    </w:p>
    <w:p w14:paraId="68CD7FB3" w14:textId="577C0596" w:rsidR="005F716A" w:rsidRPr="000D2971" w:rsidRDefault="005F716A" w:rsidP="005F716A">
      <w:pPr>
        <w:pStyle w:val="PargrafodaLista"/>
        <w:numPr>
          <w:ilvl w:val="1"/>
          <w:numId w:val="49"/>
        </w:numPr>
        <w:spacing w:after="60"/>
        <w:ind w:left="425" w:hanging="431"/>
        <w:jc w:val="both"/>
        <w:rPr>
          <w:rFonts w:ascii="Calibri" w:hAnsi="Calibri" w:cs="Arial"/>
          <w:sz w:val="24"/>
          <w:szCs w:val="24"/>
        </w:rPr>
      </w:pPr>
      <w:r w:rsidRPr="000D2971">
        <w:rPr>
          <w:rFonts w:ascii="Calibri" w:hAnsi="Calibri" w:cs="Arial"/>
          <w:b/>
          <w:sz w:val="24"/>
          <w:szCs w:val="24"/>
          <w:u w:val="single"/>
        </w:rPr>
        <w:t>ELETRÔNICA</w:t>
      </w:r>
      <w:r w:rsidRPr="000D2971">
        <w:rPr>
          <w:rFonts w:ascii="Calibri" w:hAnsi="Calibri" w:cs="Arial"/>
          <w:sz w:val="24"/>
          <w:szCs w:val="24"/>
        </w:rPr>
        <w:t xml:space="preserve">: Regulamentado pelos Itens 6.4 e seguintes; </w:t>
      </w:r>
      <w:r w:rsidRPr="000D2971">
        <w:rPr>
          <w:rFonts w:ascii="Calibri" w:hAnsi="Calibri" w:cs="Arial"/>
          <w:b/>
          <w:sz w:val="24"/>
          <w:szCs w:val="24"/>
          <w:u w:val="single"/>
        </w:rPr>
        <w:t>OU</w:t>
      </w:r>
    </w:p>
    <w:p w14:paraId="2EA8F33C" w14:textId="6FDCD482" w:rsidR="005F716A" w:rsidRPr="000D2971" w:rsidRDefault="005F716A" w:rsidP="005F716A">
      <w:pPr>
        <w:pStyle w:val="PargrafodaLista"/>
        <w:numPr>
          <w:ilvl w:val="1"/>
          <w:numId w:val="49"/>
        </w:numPr>
        <w:spacing w:after="60"/>
        <w:ind w:left="425" w:hanging="431"/>
        <w:jc w:val="both"/>
        <w:rPr>
          <w:rFonts w:ascii="Calibri" w:hAnsi="Calibri" w:cs="Arial"/>
          <w:sz w:val="24"/>
          <w:szCs w:val="24"/>
        </w:rPr>
      </w:pPr>
      <w:r w:rsidRPr="000D2971">
        <w:rPr>
          <w:rFonts w:ascii="Calibri" w:hAnsi="Calibri" w:cs="Arial"/>
          <w:b/>
          <w:sz w:val="24"/>
          <w:szCs w:val="24"/>
          <w:u w:val="single"/>
        </w:rPr>
        <w:t>FÍSICA</w:t>
      </w:r>
      <w:r w:rsidRPr="000D2971">
        <w:rPr>
          <w:rFonts w:ascii="Calibri" w:hAnsi="Calibri" w:cs="Arial"/>
          <w:sz w:val="24"/>
          <w:szCs w:val="24"/>
        </w:rPr>
        <w:t xml:space="preserve">: Regulamentado pelos Itens 6.4 e seguintes (utilize o formulário disponível na área do Candidato, efetuando o preenchimento via Editor de Textos, sob pena de indeferimento). </w:t>
      </w:r>
    </w:p>
    <w:p w14:paraId="22880C48" w14:textId="77777777" w:rsidR="005F716A" w:rsidRPr="000D2971" w:rsidRDefault="005F716A" w:rsidP="005F716A">
      <w:pPr>
        <w:pStyle w:val="PargrafodaLista"/>
        <w:numPr>
          <w:ilvl w:val="1"/>
          <w:numId w:val="49"/>
        </w:numPr>
        <w:spacing w:after="60"/>
        <w:ind w:left="425" w:hanging="431"/>
        <w:jc w:val="both"/>
        <w:rPr>
          <w:rFonts w:ascii="Calibri" w:hAnsi="Calibri" w:cs="Arial"/>
          <w:sz w:val="24"/>
          <w:szCs w:val="24"/>
        </w:rPr>
      </w:pPr>
      <w:r w:rsidRPr="000D2971">
        <w:rPr>
          <w:rFonts w:ascii="Calibri" w:hAnsi="Calibri" w:cs="Arial"/>
          <w:sz w:val="24"/>
          <w:szCs w:val="24"/>
        </w:rPr>
        <w:t>Em ambas as formas de apresentação de títulos, não devem ser somadas as horas de uma mesma Empresa, devendo ser listado de forma individual, sendo uma linha/registro para cada certificado apresentado, devendo ser acrescentadas tantas linhas/registros quanto forem necessários, para o número total de certificados apresentados.</w:t>
      </w:r>
    </w:p>
    <w:p w14:paraId="584BE492" w14:textId="77777777" w:rsidR="005F716A" w:rsidRPr="000D2971" w:rsidRDefault="005F716A" w:rsidP="005F716A">
      <w:pPr>
        <w:pStyle w:val="Default"/>
        <w:jc w:val="both"/>
        <w:rPr>
          <w:rFonts w:ascii="Calibri" w:hAnsi="Calibri"/>
          <w:color w:val="auto"/>
          <w:sz w:val="12"/>
          <w:szCs w:val="12"/>
          <w:lang w:val="pt-BR"/>
        </w:rPr>
      </w:pPr>
      <w:r w:rsidRPr="000D2971">
        <w:rPr>
          <w:rFonts w:ascii="Calibri" w:hAnsi="Calibri"/>
          <w:noProof/>
          <w:color w:val="auto"/>
          <w:sz w:val="12"/>
          <w:szCs w:val="12"/>
          <w:lang w:val="pt-BR" w:eastAsia="pt-BR"/>
        </w:rPr>
        <mc:AlternateContent>
          <mc:Choice Requires="wps">
            <w:drawing>
              <wp:anchor distT="0" distB="0" distL="114300" distR="114300" simplePos="0" relativeHeight="251661312" behindDoc="0" locked="0" layoutInCell="1" allowOverlap="1" wp14:anchorId="56208DAB" wp14:editId="39E7B343">
                <wp:simplePos x="0" y="0"/>
                <wp:positionH relativeFrom="column">
                  <wp:posOffset>4445</wp:posOffset>
                </wp:positionH>
                <wp:positionV relativeFrom="paragraph">
                  <wp:posOffset>16510</wp:posOffset>
                </wp:positionV>
                <wp:extent cx="5781675" cy="635"/>
                <wp:effectExtent l="0" t="0" r="9525" b="184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14C5A" id="_x0000_t32" coordsize="21600,21600" o:spt="32" o:oned="t" path="m,l21600,21600e" filled="f">
                <v:path arrowok="t" fillok="f" o:connecttype="none"/>
                <o:lock v:ext="edit" shapetype="t"/>
              </v:shapetype>
              <v:shape id="AutoShape 5" o:spid="_x0000_s1026" type="#_x0000_t32" style="position:absolute;margin-left:.35pt;margin-top:1.3pt;width:45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sSIgIAAD0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"/>
            </w:pict>
          </mc:Fallback>
        </mc:AlternateContent>
      </w:r>
    </w:p>
    <w:p w14:paraId="728C9AA4" w14:textId="77777777" w:rsidR="005F716A" w:rsidRPr="000D2971" w:rsidRDefault="005F716A" w:rsidP="005F716A">
      <w:pPr>
        <w:pStyle w:val="Default"/>
        <w:jc w:val="both"/>
        <w:rPr>
          <w:rFonts w:ascii="Calibri" w:hAnsi="Calibri"/>
          <w:color w:val="auto"/>
          <w:lang w:val="pt-BR"/>
        </w:rPr>
      </w:pPr>
      <w:proofErr w:type="spellStart"/>
      <w:r w:rsidRPr="000D2971">
        <w:rPr>
          <w:rFonts w:ascii="Calibri" w:hAnsi="Calibri"/>
          <w:color w:val="auto"/>
          <w:lang w:val="pt-BR"/>
        </w:rPr>
        <w:t>Ilmo</w:t>
      </w:r>
      <w:proofErr w:type="spellEnd"/>
      <w:r w:rsidRPr="000D2971">
        <w:rPr>
          <w:rFonts w:ascii="Calibri" w:hAnsi="Calibri"/>
          <w:color w:val="auto"/>
          <w:lang w:val="pt-BR"/>
        </w:rPr>
        <w:t xml:space="preserve">(a). </w:t>
      </w:r>
      <w:proofErr w:type="spellStart"/>
      <w:r w:rsidRPr="000D2971">
        <w:rPr>
          <w:rFonts w:ascii="Calibri" w:hAnsi="Calibri"/>
          <w:color w:val="auto"/>
          <w:lang w:val="pt-BR"/>
        </w:rPr>
        <w:t>Sr</w:t>
      </w:r>
      <w:proofErr w:type="spellEnd"/>
      <w:r w:rsidRPr="000D2971">
        <w:rPr>
          <w:rFonts w:ascii="Calibri" w:hAnsi="Calibri"/>
          <w:color w:val="auto"/>
          <w:lang w:val="pt-BR"/>
        </w:rPr>
        <w:t>(a).</w:t>
      </w:r>
    </w:p>
    <w:p w14:paraId="17156B1C" w14:textId="48FBF66C" w:rsidR="005F716A" w:rsidRPr="000D2971" w:rsidRDefault="005F716A" w:rsidP="005F716A">
      <w:pPr>
        <w:pStyle w:val="Default"/>
        <w:jc w:val="both"/>
        <w:rPr>
          <w:rFonts w:ascii="Calibri" w:hAnsi="Calibri"/>
          <w:color w:val="auto"/>
          <w:lang w:val="pt-BR"/>
        </w:rPr>
      </w:pPr>
      <w:r w:rsidRPr="000D2971">
        <w:rPr>
          <w:rFonts w:ascii="Calibri" w:hAnsi="Calibri"/>
          <w:color w:val="auto"/>
          <w:lang w:val="pt-BR"/>
        </w:rPr>
        <w:t xml:space="preserve">Comissão </w:t>
      </w:r>
      <w:r w:rsidRPr="000D2971">
        <w:rPr>
          <w:rFonts w:ascii="Calibri" w:hAnsi="Calibri" w:cs="Arial"/>
          <w:color w:val="auto"/>
          <w:lang w:val="pt-BR"/>
        </w:rPr>
        <w:t>Examinadora</w:t>
      </w:r>
      <w:r w:rsidRPr="000D2971">
        <w:rPr>
          <w:rFonts w:ascii="Calibri" w:hAnsi="Calibri"/>
          <w:color w:val="auto"/>
          <w:lang w:val="pt-BR"/>
        </w:rPr>
        <w:t xml:space="preserve"> do Concurso Público nº </w:t>
      </w:r>
      <w:r w:rsidR="006F5285" w:rsidRPr="000D2971">
        <w:rPr>
          <w:rFonts w:ascii="Calibri" w:hAnsi="Calibri"/>
          <w:color w:val="auto"/>
          <w:lang w:val="pt-BR"/>
        </w:rPr>
        <w:t>01/2019</w:t>
      </w:r>
    </w:p>
    <w:p w14:paraId="2BBAC972" w14:textId="2F2F0581" w:rsidR="005F716A" w:rsidRPr="000D2971" w:rsidRDefault="006F5285" w:rsidP="005F716A">
      <w:pPr>
        <w:pStyle w:val="Default"/>
        <w:jc w:val="both"/>
        <w:rPr>
          <w:rFonts w:ascii="Calibri" w:hAnsi="Calibri"/>
          <w:color w:val="auto"/>
          <w:lang w:val="pt-BR"/>
        </w:rPr>
      </w:pPr>
      <w:r w:rsidRPr="000D2971">
        <w:rPr>
          <w:rFonts w:ascii="Calibri" w:hAnsi="Calibri"/>
          <w:color w:val="auto"/>
          <w:lang w:val="pt-BR"/>
        </w:rPr>
        <w:t>CAMPO ALEGRE</w:t>
      </w:r>
      <w:r w:rsidR="005F716A" w:rsidRPr="000D2971">
        <w:rPr>
          <w:rFonts w:ascii="Calibri" w:hAnsi="Calibri"/>
          <w:color w:val="auto"/>
          <w:lang w:val="pt-BR"/>
        </w:rPr>
        <w:t>/SC</w:t>
      </w:r>
    </w:p>
    <w:p w14:paraId="37CEDDB3" w14:textId="77777777" w:rsidR="005F716A" w:rsidRPr="000D2971" w:rsidRDefault="005F716A" w:rsidP="005F716A">
      <w:pPr>
        <w:pStyle w:val="Default"/>
        <w:jc w:val="both"/>
        <w:rPr>
          <w:rFonts w:ascii="Calibri" w:hAnsi="Calibri"/>
          <w:color w:val="auto"/>
          <w:lang w:val="pt-BR"/>
        </w:rPr>
      </w:pPr>
    </w:p>
    <w:p w14:paraId="161BFA37" w14:textId="77777777" w:rsidR="005F716A" w:rsidRPr="000D2971" w:rsidRDefault="005F716A" w:rsidP="005F716A">
      <w:pPr>
        <w:pStyle w:val="Default"/>
        <w:jc w:val="both"/>
        <w:rPr>
          <w:rFonts w:ascii="Calibri" w:hAnsi="Calibri"/>
          <w:color w:val="auto"/>
          <w:lang w:val="pt-BR"/>
        </w:rPr>
      </w:pPr>
      <w:r w:rsidRPr="000D2971">
        <w:rPr>
          <w:rFonts w:ascii="Calibri" w:hAnsi="Calibri"/>
          <w:color w:val="auto"/>
          <w:lang w:val="pt-BR"/>
        </w:rPr>
        <w:t>Nome do Candidato:__________________________________________________________.</w:t>
      </w:r>
    </w:p>
    <w:p w14:paraId="4A5ACFD2" w14:textId="77777777" w:rsidR="005F716A" w:rsidRPr="000D2971" w:rsidRDefault="005F716A" w:rsidP="005F716A">
      <w:pPr>
        <w:pStyle w:val="Default"/>
        <w:jc w:val="both"/>
        <w:rPr>
          <w:rFonts w:ascii="Calibri" w:hAnsi="Calibri"/>
          <w:color w:val="auto"/>
          <w:lang w:val="pt-BR"/>
        </w:rPr>
      </w:pPr>
      <w:r w:rsidRPr="000D2971">
        <w:rPr>
          <w:rFonts w:ascii="Calibri" w:hAnsi="Calibri"/>
          <w:color w:val="auto"/>
          <w:lang w:val="pt-BR"/>
        </w:rPr>
        <w:t xml:space="preserve">Nº do CPF:____________________ Nº da Inscrição: </w:t>
      </w:r>
      <w:r w:rsidRPr="000D2971">
        <w:rPr>
          <w:rFonts w:ascii="Calibri" w:hAnsi="Calibri"/>
          <w:color w:val="auto"/>
          <w:lang w:val="pt-BR"/>
        </w:rPr>
        <w:softHyphen/>
      </w:r>
      <w:r w:rsidRPr="000D2971">
        <w:rPr>
          <w:rFonts w:ascii="Calibri" w:hAnsi="Calibri"/>
          <w:color w:val="auto"/>
          <w:lang w:val="pt-BR"/>
        </w:rPr>
        <w:softHyphen/>
        <w:t>_______________.</w:t>
      </w:r>
    </w:p>
    <w:p w14:paraId="18E37BD7" w14:textId="77777777" w:rsidR="005F716A" w:rsidRPr="000D2971" w:rsidRDefault="005F716A" w:rsidP="005F716A">
      <w:pPr>
        <w:pStyle w:val="Default"/>
        <w:jc w:val="both"/>
        <w:rPr>
          <w:rFonts w:ascii="Calibri" w:hAnsi="Calibri"/>
          <w:color w:val="auto"/>
          <w:lang w:val="pt-BR"/>
        </w:rPr>
      </w:pPr>
      <w:r w:rsidRPr="000D2971">
        <w:rPr>
          <w:rFonts w:ascii="Calibri" w:hAnsi="Calibri"/>
          <w:color w:val="auto"/>
          <w:lang w:val="pt-BR"/>
        </w:rPr>
        <w:t>Cargo: _____________________________________________________________________.</w:t>
      </w:r>
    </w:p>
    <w:p w14:paraId="6A12A4B2" w14:textId="77777777" w:rsidR="005F716A" w:rsidRPr="000D2971" w:rsidRDefault="005F716A" w:rsidP="005F716A">
      <w:pPr>
        <w:pStyle w:val="Default"/>
        <w:jc w:val="both"/>
        <w:rPr>
          <w:rFonts w:ascii="Calibri" w:hAnsi="Calibri"/>
          <w:color w:val="auto"/>
          <w:sz w:val="12"/>
          <w:lang w:val="pt-BR"/>
        </w:rPr>
      </w:pPr>
    </w:p>
    <w:p w14:paraId="68452657" w14:textId="77777777" w:rsidR="005F716A" w:rsidRPr="000D2971" w:rsidRDefault="005F716A" w:rsidP="005F716A">
      <w:pPr>
        <w:pStyle w:val="Default"/>
        <w:jc w:val="both"/>
        <w:rPr>
          <w:rFonts w:ascii="Calibri" w:hAnsi="Calibri"/>
          <w:color w:val="auto"/>
          <w:sz w:val="20"/>
          <w:lang w:val="pt-BR"/>
        </w:rPr>
      </w:pPr>
      <w:r w:rsidRPr="000D2971">
        <w:rPr>
          <w:rFonts w:ascii="Calibri" w:hAnsi="Calibri"/>
          <w:color w:val="auto"/>
          <w:sz w:val="20"/>
          <w:lang w:val="pt-BR"/>
        </w:rPr>
        <w:t>O candidato(a) acima identificado vem apresentar como Prova de Títulos, os documentos abaixo listados:</w:t>
      </w:r>
    </w:p>
    <w:p w14:paraId="3FDCC41A" w14:textId="77777777" w:rsidR="005F716A" w:rsidRPr="000D2971" w:rsidRDefault="005F716A" w:rsidP="005F716A">
      <w:pPr>
        <w:pStyle w:val="Default"/>
        <w:jc w:val="both"/>
        <w:rPr>
          <w:rFonts w:ascii="Calibri" w:hAnsi="Calibri"/>
          <w:color w:val="auto"/>
          <w:sz w:val="14"/>
          <w:lang w:val="pt-BR"/>
        </w:rPr>
      </w:pPr>
    </w:p>
    <w:p w14:paraId="135BF3E3" w14:textId="77777777" w:rsidR="005F716A" w:rsidRPr="000D2971" w:rsidRDefault="005F716A" w:rsidP="005F716A">
      <w:pPr>
        <w:pStyle w:val="Default"/>
        <w:jc w:val="both"/>
        <w:rPr>
          <w:rFonts w:ascii="Calibri" w:hAnsi="Calibri"/>
          <w:b/>
          <w:color w:val="auto"/>
          <w:lang w:val="pt-BR"/>
        </w:rPr>
      </w:pPr>
      <w:r w:rsidRPr="000D2971">
        <w:rPr>
          <w:rFonts w:ascii="Calibri" w:hAnsi="Calibri"/>
          <w:b/>
          <w:color w:val="auto"/>
          <w:lang w:val="pt-BR"/>
        </w:rPr>
        <w:t>Rol de Títulos Apresentados para a Prova de Títulos:</w:t>
      </w:r>
    </w:p>
    <w:p w14:paraId="49A80828" w14:textId="77777777" w:rsidR="005F716A" w:rsidRPr="000D2971" w:rsidRDefault="005F716A" w:rsidP="005F716A">
      <w:pPr>
        <w:pStyle w:val="Default"/>
        <w:spacing w:before="120" w:after="120"/>
        <w:jc w:val="both"/>
        <w:rPr>
          <w:rFonts w:ascii="Calibri" w:hAnsi="Calibri"/>
          <w:b/>
          <w:color w:val="auto"/>
          <w:lang w:val="pt-BR"/>
        </w:rPr>
      </w:pPr>
      <w:r w:rsidRPr="000D2971">
        <w:rPr>
          <w:rFonts w:ascii="Calibri" w:hAnsi="Calibri"/>
          <w:b/>
          <w:color w:val="auto"/>
          <w:lang w:val="pt-BR"/>
        </w:rPr>
        <w:t xml:space="preserve">ITEM A: (  ) Doutorado  </w:t>
      </w:r>
      <w:r w:rsidRPr="000D2971">
        <w:rPr>
          <w:rFonts w:ascii="Calibri" w:hAnsi="Calibri"/>
          <w:color w:val="auto"/>
          <w:lang w:val="pt-BR"/>
        </w:rPr>
        <w:t>ou</w:t>
      </w:r>
      <w:r w:rsidRPr="000D2971">
        <w:rPr>
          <w:rFonts w:ascii="Calibri" w:hAnsi="Calibri"/>
          <w:b/>
          <w:color w:val="auto"/>
          <w:lang w:val="pt-BR"/>
        </w:rPr>
        <w:t xml:space="preserve">  (  ) Mestrado  </w:t>
      </w:r>
      <w:r w:rsidRPr="000D2971">
        <w:rPr>
          <w:rFonts w:ascii="Calibri" w:hAnsi="Calibri"/>
          <w:color w:val="auto"/>
          <w:lang w:val="pt-BR"/>
        </w:rPr>
        <w:t>ou</w:t>
      </w:r>
      <w:r w:rsidRPr="000D2971">
        <w:rPr>
          <w:rFonts w:ascii="Calibri" w:hAnsi="Calibri"/>
          <w:b/>
          <w:color w:val="auto"/>
          <w:lang w:val="pt-BR"/>
        </w:rPr>
        <w:t xml:space="preserve">  (  ) Pós Graduação</w:t>
      </w:r>
    </w:p>
    <w:tbl>
      <w:tblPr>
        <w:tblStyle w:val="Tabelacomgrade"/>
        <w:tblW w:w="10031" w:type="dxa"/>
        <w:tblLayout w:type="fixed"/>
        <w:tblLook w:val="04A0" w:firstRow="1" w:lastRow="0" w:firstColumn="1" w:lastColumn="0" w:noHBand="0" w:noVBand="1"/>
      </w:tblPr>
      <w:tblGrid>
        <w:gridCol w:w="675"/>
        <w:gridCol w:w="4962"/>
        <w:gridCol w:w="2409"/>
        <w:gridCol w:w="1985"/>
      </w:tblGrid>
      <w:tr w:rsidR="005F716A" w:rsidRPr="000D2971" w14:paraId="2F0C1B9D" w14:textId="77777777" w:rsidTr="00DF3ABF">
        <w:trPr>
          <w:trHeight w:val="152"/>
        </w:trPr>
        <w:tc>
          <w:tcPr>
            <w:tcW w:w="675" w:type="dxa"/>
            <w:shd w:val="clear" w:color="auto" w:fill="BFBFBF" w:themeFill="background1" w:themeFillShade="BF"/>
            <w:vAlign w:val="center"/>
          </w:tcPr>
          <w:p w14:paraId="4E4DC551" w14:textId="77777777" w:rsidR="005F716A" w:rsidRPr="000D2971" w:rsidRDefault="005F716A" w:rsidP="00DF3ABF">
            <w:pPr>
              <w:pStyle w:val="Default"/>
              <w:ind w:left="-142" w:right="-108"/>
              <w:jc w:val="center"/>
              <w:rPr>
                <w:rFonts w:ascii="Calibri" w:hAnsi="Calibri"/>
                <w:b/>
                <w:color w:val="auto"/>
                <w:sz w:val="16"/>
                <w:lang w:val="pt-BR"/>
              </w:rPr>
            </w:pPr>
            <w:r w:rsidRPr="000D2971">
              <w:rPr>
                <w:rFonts w:ascii="Calibri" w:hAnsi="Calibri"/>
                <w:b/>
                <w:color w:val="auto"/>
                <w:sz w:val="16"/>
                <w:lang w:val="pt-BR"/>
              </w:rPr>
              <w:t>Ordem</w:t>
            </w:r>
          </w:p>
        </w:tc>
        <w:tc>
          <w:tcPr>
            <w:tcW w:w="4962" w:type="dxa"/>
            <w:shd w:val="clear" w:color="auto" w:fill="BFBFBF" w:themeFill="background1" w:themeFillShade="BF"/>
            <w:vAlign w:val="center"/>
          </w:tcPr>
          <w:p w14:paraId="189785A7" w14:textId="77777777" w:rsidR="005F716A" w:rsidRPr="000D2971" w:rsidRDefault="005F716A" w:rsidP="00DF3ABF">
            <w:pPr>
              <w:pStyle w:val="Default"/>
              <w:jc w:val="center"/>
              <w:rPr>
                <w:rFonts w:ascii="Calibri" w:hAnsi="Calibri"/>
                <w:b/>
                <w:color w:val="auto"/>
                <w:sz w:val="16"/>
                <w:lang w:val="pt-BR"/>
              </w:rPr>
            </w:pPr>
            <w:r w:rsidRPr="000D2971">
              <w:rPr>
                <w:rFonts w:ascii="Calibri" w:hAnsi="Calibri"/>
                <w:b/>
                <w:color w:val="auto"/>
                <w:sz w:val="16"/>
                <w:lang w:val="pt-BR"/>
              </w:rPr>
              <w:t>Instituição</w:t>
            </w:r>
          </w:p>
        </w:tc>
        <w:tc>
          <w:tcPr>
            <w:tcW w:w="2409" w:type="dxa"/>
            <w:shd w:val="clear" w:color="auto" w:fill="BFBFBF" w:themeFill="background1" w:themeFillShade="BF"/>
            <w:vAlign w:val="center"/>
          </w:tcPr>
          <w:p w14:paraId="07EF0740" w14:textId="77777777" w:rsidR="005F716A" w:rsidRPr="000D2971" w:rsidRDefault="005F716A" w:rsidP="00DF3ABF">
            <w:pPr>
              <w:pStyle w:val="Default"/>
              <w:jc w:val="center"/>
              <w:rPr>
                <w:rFonts w:ascii="Calibri" w:hAnsi="Calibri"/>
                <w:b/>
                <w:color w:val="auto"/>
                <w:sz w:val="16"/>
                <w:lang w:val="pt-BR"/>
              </w:rPr>
            </w:pPr>
            <w:r w:rsidRPr="000D2971">
              <w:rPr>
                <w:rFonts w:ascii="Calibri" w:hAnsi="Calibri"/>
                <w:b/>
                <w:color w:val="auto"/>
                <w:sz w:val="16"/>
                <w:lang w:val="pt-BR"/>
              </w:rPr>
              <w:t>Cidade/UF</w:t>
            </w:r>
          </w:p>
        </w:tc>
        <w:tc>
          <w:tcPr>
            <w:tcW w:w="1985" w:type="dxa"/>
            <w:shd w:val="clear" w:color="auto" w:fill="BFBFBF" w:themeFill="background1" w:themeFillShade="BF"/>
            <w:vAlign w:val="center"/>
          </w:tcPr>
          <w:p w14:paraId="77F5E2D6" w14:textId="77777777" w:rsidR="005F716A" w:rsidRPr="000D2971" w:rsidRDefault="005F716A" w:rsidP="00DF3ABF">
            <w:pPr>
              <w:pStyle w:val="Default"/>
              <w:jc w:val="center"/>
              <w:rPr>
                <w:rFonts w:ascii="Calibri" w:hAnsi="Calibri"/>
                <w:b/>
                <w:color w:val="auto"/>
                <w:sz w:val="16"/>
                <w:lang w:val="pt-BR"/>
              </w:rPr>
            </w:pPr>
            <w:r w:rsidRPr="000D2971">
              <w:rPr>
                <w:rFonts w:ascii="Calibri" w:hAnsi="Calibri"/>
                <w:b/>
                <w:color w:val="auto"/>
                <w:sz w:val="16"/>
                <w:lang w:val="pt-BR"/>
              </w:rPr>
              <w:t>Ano de Conclusão</w:t>
            </w:r>
          </w:p>
        </w:tc>
      </w:tr>
      <w:tr w:rsidR="005F716A" w:rsidRPr="000D2971" w14:paraId="0BEE39F6" w14:textId="77777777" w:rsidTr="00DF3ABF">
        <w:tc>
          <w:tcPr>
            <w:tcW w:w="675" w:type="dxa"/>
          </w:tcPr>
          <w:p w14:paraId="7E8C10DA" w14:textId="77777777" w:rsidR="005F716A" w:rsidRPr="000D2971" w:rsidRDefault="005F716A" w:rsidP="00DF3ABF">
            <w:pPr>
              <w:pStyle w:val="Default"/>
              <w:jc w:val="both"/>
              <w:rPr>
                <w:rFonts w:ascii="Calibri" w:hAnsi="Calibri"/>
                <w:color w:val="auto"/>
                <w:lang w:val="pt-BR"/>
              </w:rPr>
            </w:pPr>
          </w:p>
        </w:tc>
        <w:tc>
          <w:tcPr>
            <w:tcW w:w="4962" w:type="dxa"/>
          </w:tcPr>
          <w:p w14:paraId="5E6F6B96" w14:textId="77777777" w:rsidR="005F716A" w:rsidRPr="000D2971" w:rsidRDefault="005F716A" w:rsidP="00DF3ABF">
            <w:pPr>
              <w:pStyle w:val="Default"/>
              <w:jc w:val="both"/>
              <w:rPr>
                <w:rFonts w:ascii="Calibri" w:hAnsi="Calibri"/>
                <w:color w:val="auto"/>
                <w:lang w:val="pt-BR"/>
              </w:rPr>
            </w:pPr>
          </w:p>
        </w:tc>
        <w:tc>
          <w:tcPr>
            <w:tcW w:w="2409" w:type="dxa"/>
          </w:tcPr>
          <w:p w14:paraId="737F4503" w14:textId="77777777" w:rsidR="005F716A" w:rsidRPr="000D2971" w:rsidRDefault="005F716A" w:rsidP="00DF3ABF">
            <w:pPr>
              <w:pStyle w:val="Default"/>
              <w:jc w:val="both"/>
              <w:rPr>
                <w:rFonts w:ascii="Calibri" w:hAnsi="Calibri"/>
                <w:color w:val="auto"/>
                <w:lang w:val="pt-BR"/>
              </w:rPr>
            </w:pPr>
          </w:p>
        </w:tc>
        <w:tc>
          <w:tcPr>
            <w:tcW w:w="1985" w:type="dxa"/>
          </w:tcPr>
          <w:p w14:paraId="74877707" w14:textId="77777777" w:rsidR="005F716A" w:rsidRPr="000D2971" w:rsidRDefault="005F716A" w:rsidP="00DF3ABF">
            <w:pPr>
              <w:pStyle w:val="Default"/>
              <w:jc w:val="both"/>
              <w:rPr>
                <w:rFonts w:ascii="Calibri" w:hAnsi="Calibri"/>
                <w:color w:val="auto"/>
                <w:lang w:val="pt-BR"/>
              </w:rPr>
            </w:pPr>
          </w:p>
        </w:tc>
      </w:tr>
    </w:tbl>
    <w:p w14:paraId="4D3253EE" w14:textId="77777777" w:rsidR="005F716A" w:rsidRPr="000D2971" w:rsidRDefault="005F716A" w:rsidP="005F716A">
      <w:pPr>
        <w:pStyle w:val="Default"/>
        <w:ind w:right="-995"/>
        <w:jc w:val="both"/>
        <w:rPr>
          <w:rFonts w:ascii="Calibri" w:hAnsi="Calibri"/>
          <w:b/>
          <w:i/>
          <w:color w:val="auto"/>
          <w:sz w:val="20"/>
          <w:lang w:val="pt-BR"/>
        </w:rPr>
      </w:pPr>
      <w:r w:rsidRPr="000D2971">
        <w:rPr>
          <w:rFonts w:ascii="Calibri" w:hAnsi="Calibri"/>
          <w:b/>
          <w:i/>
          <w:color w:val="auto"/>
          <w:sz w:val="20"/>
          <w:lang w:val="pt-BR"/>
        </w:rPr>
        <w:t xml:space="preserve">* Numere os títulos anexados com o número de </w:t>
      </w:r>
      <w:r w:rsidRPr="000D2971">
        <w:rPr>
          <w:rFonts w:ascii="Calibri" w:hAnsi="Calibri"/>
          <w:b/>
          <w:i/>
          <w:color w:val="auto"/>
          <w:sz w:val="20"/>
          <w:u w:val="single"/>
          <w:lang w:val="pt-BR"/>
        </w:rPr>
        <w:t>ordem</w:t>
      </w:r>
      <w:r w:rsidRPr="000D2971">
        <w:rPr>
          <w:rFonts w:ascii="Calibri" w:hAnsi="Calibri"/>
          <w:b/>
          <w:i/>
          <w:color w:val="auto"/>
          <w:sz w:val="20"/>
          <w:lang w:val="pt-BR"/>
        </w:rPr>
        <w:t xml:space="preserve"> informado neste formulário.</w:t>
      </w:r>
    </w:p>
    <w:p w14:paraId="1ECAA8D4" w14:textId="77777777" w:rsidR="005F716A" w:rsidRPr="000D2971" w:rsidRDefault="005F716A" w:rsidP="005F716A">
      <w:pPr>
        <w:pStyle w:val="Default"/>
        <w:spacing w:before="120" w:after="240"/>
        <w:jc w:val="both"/>
        <w:rPr>
          <w:rFonts w:ascii="Calibri" w:hAnsi="Calibri"/>
          <w:color w:val="auto"/>
          <w:sz w:val="20"/>
          <w:lang w:val="pt-BR"/>
        </w:rPr>
      </w:pPr>
      <w:r w:rsidRPr="000D2971">
        <w:rPr>
          <w:rFonts w:ascii="Calibri" w:hAnsi="Calibri"/>
          <w:color w:val="auto"/>
          <w:sz w:val="20"/>
          <w:lang w:val="pt-BR"/>
        </w:rPr>
        <w:t>Declaro que entreguei na data abaixo, os títulos acima especificados, ciente de que os mesmos serão objetos de análise da Comissão Examinadora do Processo Seletivo Simplificado, estando ciente das sanções civis e criminais, bem como de que não serão aceitos títulos em outra data que não a do ato de inscrição.</w:t>
      </w:r>
    </w:p>
    <w:p w14:paraId="5FBB9EE9" w14:textId="77777777" w:rsidR="005F716A" w:rsidRPr="000D2971" w:rsidRDefault="005F716A" w:rsidP="005F716A">
      <w:pPr>
        <w:pStyle w:val="Default"/>
        <w:jc w:val="both"/>
        <w:rPr>
          <w:rFonts w:ascii="Calibri" w:hAnsi="Calibri"/>
          <w:color w:val="auto"/>
          <w:lang w:val="pt-BR"/>
        </w:rPr>
      </w:pPr>
      <w:r w:rsidRPr="000D2971">
        <w:rPr>
          <w:rFonts w:ascii="Calibri" w:hAnsi="Calibri"/>
          <w:color w:val="auto"/>
          <w:lang w:val="pt-BR"/>
        </w:rPr>
        <w:t>Data:____/____/____.</w:t>
      </w:r>
    </w:p>
    <w:p w14:paraId="3BCC3EF1" w14:textId="77777777" w:rsidR="005F716A" w:rsidRPr="000D2971" w:rsidRDefault="005F716A" w:rsidP="005F716A">
      <w:pPr>
        <w:pStyle w:val="Default"/>
        <w:jc w:val="both"/>
        <w:rPr>
          <w:rFonts w:ascii="Calibri" w:hAnsi="Calibri"/>
          <w:color w:val="auto"/>
          <w:lang w:val="pt-BR"/>
        </w:rPr>
      </w:pPr>
    </w:p>
    <w:p w14:paraId="2597656A" w14:textId="77777777" w:rsidR="005F716A" w:rsidRPr="000D2971" w:rsidRDefault="005F716A" w:rsidP="005F716A">
      <w:pPr>
        <w:jc w:val="center"/>
        <w:rPr>
          <w:rFonts w:ascii="Calibri" w:hAnsi="Calibri" w:cs="Arial"/>
        </w:rPr>
      </w:pPr>
      <w:r w:rsidRPr="000D2971">
        <w:rPr>
          <w:rFonts w:ascii="Calibri" w:hAnsi="Calibri" w:cs="Arial"/>
        </w:rPr>
        <w:t>_________________________________________</w:t>
      </w:r>
    </w:p>
    <w:p w14:paraId="3C1A6063" w14:textId="77777777" w:rsidR="005F716A" w:rsidRPr="000D2971" w:rsidRDefault="005F716A" w:rsidP="005F716A">
      <w:pPr>
        <w:jc w:val="center"/>
        <w:rPr>
          <w:rFonts w:ascii="Calibri" w:hAnsi="Calibri" w:cs="Arial"/>
        </w:rPr>
      </w:pPr>
      <w:r w:rsidRPr="000D2971">
        <w:rPr>
          <w:rFonts w:ascii="Calibri" w:hAnsi="Calibri" w:cs="Arial"/>
        </w:rPr>
        <w:t>(assinatura do candidato)</w:t>
      </w:r>
    </w:p>
    <w:p w14:paraId="62E09AB0" w14:textId="23C1C103" w:rsidR="005F716A" w:rsidRPr="000D2971" w:rsidRDefault="005F716A" w:rsidP="005F716A">
      <w:pPr>
        <w:spacing w:after="160" w:line="259" w:lineRule="auto"/>
        <w:jc w:val="center"/>
        <w:rPr>
          <w:rFonts w:ascii="Calibri" w:hAnsi="Calibri" w:cs="Arial"/>
          <w:b/>
        </w:rPr>
      </w:pPr>
      <w:r w:rsidRPr="000D2971">
        <w:rPr>
          <w:rFonts w:ascii="Calibri" w:hAnsi="Calibri" w:cs="Arial"/>
          <w:b/>
        </w:rPr>
        <w:t>OBRIGATÓRIA ASSINATURA A PUNHO</w:t>
      </w:r>
    </w:p>
    <w:p w14:paraId="5B16565F" w14:textId="02FC62E4" w:rsidR="005F716A" w:rsidRPr="000D2971" w:rsidRDefault="005F716A">
      <w:pPr>
        <w:spacing w:after="160" w:line="259" w:lineRule="auto"/>
        <w:rPr>
          <w:rFonts w:ascii="Calibri" w:hAnsi="Calibri"/>
        </w:rPr>
      </w:pPr>
      <w:r w:rsidRPr="000D2971">
        <w:rPr>
          <w:rFonts w:ascii="Calibri" w:hAnsi="Calibri"/>
        </w:rPr>
        <w:br w:type="page"/>
      </w:r>
    </w:p>
    <w:p w14:paraId="4E4CFD6E" w14:textId="36CF8059" w:rsidR="005F716A" w:rsidRPr="000D2971" w:rsidRDefault="005F716A" w:rsidP="005F716A">
      <w:pPr>
        <w:keepNext/>
        <w:pBdr>
          <w:top w:val="single" w:sz="4" w:space="1" w:color="auto"/>
          <w:left w:val="single" w:sz="4" w:space="4" w:color="auto"/>
          <w:bottom w:val="single" w:sz="4" w:space="1" w:color="auto"/>
          <w:right w:val="single" w:sz="4" w:space="4" w:color="auto"/>
        </w:pBdr>
        <w:spacing w:after="60"/>
        <w:jc w:val="center"/>
        <w:outlineLvl w:val="4"/>
        <w:rPr>
          <w:rFonts w:asciiTheme="minorHAnsi" w:hAnsiTheme="minorHAnsi" w:cs="Arial"/>
          <w:b/>
          <w:bCs/>
          <w:sz w:val="28"/>
          <w:szCs w:val="28"/>
        </w:rPr>
      </w:pPr>
      <w:r w:rsidRPr="000D2971">
        <w:rPr>
          <w:rFonts w:asciiTheme="minorHAnsi" w:hAnsiTheme="minorHAnsi" w:cs="Arial"/>
          <w:b/>
          <w:bCs/>
          <w:sz w:val="28"/>
          <w:szCs w:val="28"/>
        </w:rPr>
        <w:lastRenderedPageBreak/>
        <w:t xml:space="preserve">ANEXO IX - ITENS E REGRAS DE AVALIAÇÃO DA PROVA PRÁTICA </w:t>
      </w:r>
      <w:r w:rsidRPr="000D2971">
        <w:rPr>
          <w:rFonts w:asciiTheme="minorHAnsi" w:hAnsiTheme="minorHAnsi" w:cs="Arial"/>
          <w:b/>
          <w:bCs/>
          <w:sz w:val="24"/>
          <w:szCs w:val="28"/>
        </w:rPr>
        <w:t xml:space="preserve">(Cargos </w:t>
      </w:r>
      <w:r w:rsidR="0001141A" w:rsidRPr="000D2971">
        <w:rPr>
          <w:rFonts w:asciiTheme="minorHAnsi" w:hAnsiTheme="minorHAnsi" w:cs="Arial"/>
          <w:b/>
          <w:bCs/>
          <w:sz w:val="24"/>
          <w:szCs w:val="28"/>
        </w:rPr>
        <w:t>22</w:t>
      </w:r>
      <w:r w:rsidRPr="000D2971">
        <w:rPr>
          <w:rFonts w:asciiTheme="minorHAnsi" w:hAnsiTheme="minorHAnsi" w:cs="Arial"/>
          <w:b/>
          <w:bCs/>
          <w:sz w:val="24"/>
          <w:szCs w:val="28"/>
        </w:rPr>
        <w:t xml:space="preserve"> </w:t>
      </w:r>
      <w:r w:rsidR="0001141A" w:rsidRPr="000D2971">
        <w:rPr>
          <w:rFonts w:asciiTheme="minorHAnsi" w:hAnsiTheme="minorHAnsi" w:cs="Arial"/>
          <w:b/>
          <w:bCs/>
          <w:sz w:val="24"/>
          <w:szCs w:val="28"/>
        </w:rPr>
        <w:t>e</w:t>
      </w:r>
      <w:r w:rsidRPr="000D2971">
        <w:rPr>
          <w:rFonts w:asciiTheme="minorHAnsi" w:hAnsiTheme="minorHAnsi" w:cs="Arial"/>
          <w:b/>
          <w:bCs/>
          <w:sz w:val="24"/>
          <w:szCs w:val="28"/>
        </w:rPr>
        <w:t xml:space="preserve"> </w:t>
      </w:r>
      <w:r w:rsidR="0001141A" w:rsidRPr="000D2971">
        <w:rPr>
          <w:rFonts w:asciiTheme="minorHAnsi" w:hAnsiTheme="minorHAnsi" w:cs="Arial"/>
          <w:b/>
          <w:bCs/>
          <w:sz w:val="24"/>
          <w:szCs w:val="28"/>
        </w:rPr>
        <w:t>23</w:t>
      </w:r>
      <w:r w:rsidRPr="000D2971">
        <w:rPr>
          <w:rFonts w:asciiTheme="minorHAnsi" w:hAnsiTheme="minorHAnsi" w:cs="Arial"/>
          <w:b/>
          <w:bCs/>
          <w:sz w:val="24"/>
          <w:szCs w:val="28"/>
        </w:rPr>
        <w:t>)</w:t>
      </w:r>
    </w:p>
    <w:p w14:paraId="7AA34816" w14:textId="77777777" w:rsidR="005F716A" w:rsidRPr="000D2971" w:rsidRDefault="005F716A" w:rsidP="005F716A">
      <w:pPr>
        <w:pStyle w:val="PargrafodaLista"/>
        <w:numPr>
          <w:ilvl w:val="1"/>
          <w:numId w:val="47"/>
        </w:numPr>
        <w:spacing w:after="40"/>
        <w:ind w:left="567" w:hanging="567"/>
        <w:jc w:val="both"/>
        <w:textAlignment w:val="baseline"/>
        <w:rPr>
          <w:rFonts w:asciiTheme="minorHAnsi" w:hAnsiTheme="minorHAnsi" w:cs="Arial"/>
          <w:sz w:val="24"/>
        </w:rPr>
      </w:pPr>
      <w:r w:rsidRPr="000D2971">
        <w:rPr>
          <w:rFonts w:asciiTheme="minorHAnsi" w:hAnsiTheme="minorHAnsi" w:cs="Arial"/>
          <w:sz w:val="24"/>
        </w:rPr>
        <w:t xml:space="preserve">A prova prática consiste em executar atividades inerentes a função, conforme atribuições do cargo, definidas no </w:t>
      </w:r>
      <w:r w:rsidRPr="000D2971">
        <w:rPr>
          <w:rFonts w:asciiTheme="minorHAnsi" w:hAnsiTheme="minorHAnsi" w:cs="Arial"/>
          <w:b/>
          <w:sz w:val="24"/>
        </w:rPr>
        <w:t>Anexo VI</w:t>
      </w:r>
      <w:r w:rsidRPr="000D2971">
        <w:rPr>
          <w:rFonts w:asciiTheme="minorHAnsi" w:hAnsiTheme="minorHAnsi" w:cs="Arial"/>
          <w:sz w:val="24"/>
        </w:rPr>
        <w:t xml:space="preserve">. A avaliação será realizada considerando desempenho do candidato na tarefa que irá executar, dentro das normas técnicas, considerando o uso e aproveitamento do equipamento utilizado e economicidade do material. </w:t>
      </w:r>
    </w:p>
    <w:p w14:paraId="6511801B" w14:textId="77777777" w:rsidR="005F716A" w:rsidRPr="000D2971" w:rsidRDefault="005F716A" w:rsidP="005F716A">
      <w:pPr>
        <w:pStyle w:val="PargrafodaLista"/>
        <w:numPr>
          <w:ilvl w:val="1"/>
          <w:numId w:val="47"/>
        </w:numPr>
        <w:spacing w:after="40"/>
        <w:ind w:left="567" w:hanging="567"/>
        <w:jc w:val="both"/>
        <w:textAlignment w:val="baseline"/>
        <w:rPr>
          <w:rFonts w:asciiTheme="minorHAnsi" w:hAnsiTheme="minorHAnsi" w:cs="Arial"/>
          <w:sz w:val="24"/>
        </w:rPr>
      </w:pPr>
      <w:r w:rsidRPr="000D2971">
        <w:rPr>
          <w:rFonts w:asciiTheme="minorHAnsi" w:hAnsiTheme="minorHAnsi" w:cs="Arial"/>
          <w:sz w:val="24"/>
        </w:rPr>
        <w:t>O candidato deverá comparecer no local marcado para a prova prática, com antecedência mínima de 15 (quinze) minutos, munidos de documento oficial com foto, devidamente trajado para a execução da atividade.</w:t>
      </w:r>
    </w:p>
    <w:p w14:paraId="6B6C7F6C" w14:textId="00579ADC" w:rsidR="005F716A" w:rsidRPr="000D2971" w:rsidRDefault="005F716A" w:rsidP="005F716A">
      <w:pPr>
        <w:pStyle w:val="PargrafodaLista"/>
        <w:numPr>
          <w:ilvl w:val="1"/>
          <w:numId w:val="47"/>
        </w:numPr>
        <w:spacing w:after="40"/>
        <w:ind w:left="567" w:hanging="567"/>
        <w:jc w:val="both"/>
        <w:textAlignment w:val="baseline"/>
        <w:rPr>
          <w:rFonts w:asciiTheme="minorHAnsi" w:hAnsiTheme="minorHAnsi" w:cs="Arial"/>
          <w:sz w:val="24"/>
        </w:rPr>
      </w:pPr>
      <w:r w:rsidRPr="000D2971">
        <w:rPr>
          <w:rFonts w:asciiTheme="minorHAnsi" w:hAnsiTheme="minorHAnsi" w:cs="Arial"/>
          <w:sz w:val="24"/>
        </w:rPr>
        <w:t>Para a realização da prova, os candidatos</w:t>
      </w:r>
      <w:r w:rsidR="0001141A" w:rsidRPr="000D2971">
        <w:rPr>
          <w:rFonts w:asciiTheme="minorHAnsi" w:hAnsiTheme="minorHAnsi" w:cs="Arial"/>
          <w:sz w:val="24"/>
        </w:rPr>
        <w:t xml:space="preserve"> ao cargo de </w:t>
      </w:r>
      <w:r w:rsidR="0001141A" w:rsidRPr="000D2971">
        <w:rPr>
          <w:rFonts w:ascii="Calibri" w:hAnsi="Calibri" w:cs="Arial"/>
          <w:b/>
          <w:sz w:val="24"/>
          <w:szCs w:val="24"/>
        </w:rPr>
        <w:t xml:space="preserve">Agente Operacional III (Agente de Manutenção) - (Cargo: 22) </w:t>
      </w:r>
      <w:r w:rsidRPr="000D2971">
        <w:rPr>
          <w:rFonts w:asciiTheme="minorHAnsi" w:hAnsiTheme="minorHAnsi" w:cs="Arial"/>
          <w:sz w:val="24"/>
        </w:rPr>
        <w:t>devem apresentar documento oficial com foto.</w:t>
      </w:r>
    </w:p>
    <w:p w14:paraId="3C61367D" w14:textId="47775E83" w:rsidR="005F716A" w:rsidRPr="000D2971" w:rsidRDefault="005F716A" w:rsidP="005F716A">
      <w:pPr>
        <w:pStyle w:val="PargrafodaLista"/>
        <w:numPr>
          <w:ilvl w:val="1"/>
          <w:numId w:val="47"/>
        </w:numPr>
        <w:spacing w:after="40"/>
        <w:ind w:left="567" w:hanging="567"/>
        <w:jc w:val="both"/>
        <w:textAlignment w:val="baseline"/>
        <w:rPr>
          <w:rFonts w:ascii="Tahoma" w:hAnsi="Tahoma" w:cs="Tahoma"/>
          <w:u w:val="single"/>
        </w:rPr>
      </w:pPr>
      <w:r w:rsidRPr="000D2971">
        <w:rPr>
          <w:rFonts w:ascii="Calibri" w:hAnsi="Calibri" w:cs="Arial"/>
          <w:sz w:val="24"/>
          <w:szCs w:val="24"/>
        </w:rPr>
        <w:t>Para a realização da prova, os candidatos</w:t>
      </w:r>
      <w:r w:rsidR="0001141A" w:rsidRPr="000D2971">
        <w:rPr>
          <w:rFonts w:ascii="Calibri" w:hAnsi="Calibri" w:cs="Arial"/>
          <w:sz w:val="24"/>
          <w:szCs w:val="24"/>
        </w:rPr>
        <w:t xml:space="preserve"> ao cargo de </w:t>
      </w:r>
      <w:r w:rsidR="0001141A" w:rsidRPr="000D2971">
        <w:rPr>
          <w:rFonts w:ascii="Calibri" w:hAnsi="Calibri" w:cs="Arial"/>
          <w:b/>
          <w:sz w:val="24"/>
          <w:szCs w:val="24"/>
        </w:rPr>
        <w:t>Agente Operacional III (Operador de Máquinas e Equipamentos) - (Cargo: 23)</w:t>
      </w:r>
      <w:r w:rsidRPr="000D2971">
        <w:rPr>
          <w:rFonts w:ascii="Calibri" w:hAnsi="Calibri" w:cs="Arial"/>
          <w:sz w:val="24"/>
          <w:szCs w:val="24"/>
        </w:rPr>
        <w:t xml:space="preserve"> devem apresentar a Carteira Nacional de Habilitação - CNH, na categoria exigida na habilitação ao cargo, dentro de seu prazo de validade, conforme Lei 9.503/97 - Código Brasileiro de Trânsito. </w:t>
      </w:r>
      <w:r w:rsidRPr="000D2971">
        <w:rPr>
          <w:rFonts w:ascii="Calibri" w:hAnsi="Calibri" w:cs="Arial"/>
          <w:b/>
          <w:sz w:val="24"/>
          <w:szCs w:val="24"/>
        </w:rPr>
        <w:t>A não apresentação deste documento (CNH) causa o impedimento de realização da prova e consequente eliminação do candidato.</w:t>
      </w:r>
    </w:p>
    <w:p w14:paraId="787434BF" w14:textId="6AAEB801" w:rsidR="005F716A" w:rsidRPr="000D2971" w:rsidRDefault="005F716A" w:rsidP="005F716A">
      <w:pPr>
        <w:pStyle w:val="PargrafodaLista"/>
        <w:numPr>
          <w:ilvl w:val="1"/>
          <w:numId w:val="47"/>
        </w:numPr>
        <w:spacing w:after="40"/>
        <w:ind w:left="567" w:hanging="567"/>
        <w:jc w:val="both"/>
        <w:textAlignment w:val="baseline"/>
        <w:rPr>
          <w:rFonts w:ascii="Calibri" w:hAnsi="Calibri" w:cs="Arial"/>
          <w:sz w:val="24"/>
          <w:szCs w:val="24"/>
        </w:rPr>
      </w:pPr>
      <w:r w:rsidRPr="000D2971">
        <w:rPr>
          <w:rFonts w:ascii="Calibri" w:hAnsi="Calibri" w:cs="Arial"/>
          <w:sz w:val="24"/>
          <w:szCs w:val="24"/>
        </w:rPr>
        <w:t xml:space="preserve">Na aplicação da prova, com utilização de equipamentos de elevado valor, pertencentes ou sob a responsabilidade do Município de </w:t>
      </w:r>
      <w:r w:rsidR="006F5285" w:rsidRPr="000D2971">
        <w:rPr>
          <w:rFonts w:ascii="Calibri" w:hAnsi="Calibri" w:cs="Arial"/>
          <w:sz w:val="24"/>
          <w:szCs w:val="24"/>
        </w:rPr>
        <w:t>Campo Alegre</w:t>
      </w:r>
      <w:r w:rsidRPr="000D2971">
        <w:rPr>
          <w:rFonts w:ascii="Calibri" w:hAnsi="Calibri" w:cs="Arial"/>
          <w:sz w:val="24"/>
          <w:szCs w:val="24"/>
        </w:rPr>
        <w:t>/SC ou da NBS Serviços Especializados Eireli, poderá ser procedida, a critério do Avaliador da Prova Prática, a imediata exclusão do candidato que demonstre não possuir a necessária capacidade no seu manejo, sem risco de danificá-los, com o devido registro em sua ficha de avaliação.</w:t>
      </w:r>
    </w:p>
    <w:p w14:paraId="1D186D56" w14:textId="77777777" w:rsidR="005F716A" w:rsidRPr="000D2971" w:rsidRDefault="005F716A" w:rsidP="005F716A">
      <w:pPr>
        <w:pStyle w:val="PargrafodaLista"/>
        <w:numPr>
          <w:ilvl w:val="1"/>
          <w:numId w:val="47"/>
        </w:numPr>
        <w:spacing w:after="40"/>
        <w:ind w:left="567" w:hanging="567"/>
        <w:jc w:val="both"/>
        <w:textAlignment w:val="baseline"/>
        <w:rPr>
          <w:rFonts w:ascii="Calibri" w:hAnsi="Calibri" w:cs="Arial"/>
          <w:sz w:val="24"/>
          <w:szCs w:val="24"/>
        </w:rPr>
      </w:pPr>
      <w:r w:rsidRPr="000D2971">
        <w:rPr>
          <w:rFonts w:ascii="Calibri" w:hAnsi="Calibri" w:cs="Arial"/>
          <w:sz w:val="24"/>
          <w:szCs w:val="24"/>
        </w:rPr>
        <w:t>O tempo máximo de prova será de 15 (quinze) minutos para todos os participantes, de modo a realizar a tarefa proposta para a avaliação, sendo que o candidato disporá de 02 (dois) minutos para iniciar a tarefa. Este tempo, quando se relacionar ao funcionamento ou partida da máquina, equipamento ou veículo, corresponderá a 3 (três) tentativas de operação.</w:t>
      </w:r>
    </w:p>
    <w:p w14:paraId="4D275016" w14:textId="77777777" w:rsidR="005F716A" w:rsidRPr="000D2971" w:rsidRDefault="005F716A" w:rsidP="005F716A">
      <w:pPr>
        <w:pStyle w:val="PargrafodaLista"/>
        <w:numPr>
          <w:ilvl w:val="1"/>
          <w:numId w:val="47"/>
        </w:numPr>
        <w:spacing w:after="40"/>
        <w:ind w:left="567" w:hanging="567"/>
        <w:jc w:val="both"/>
        <w:textAlignment w:val="baseline"/>
        <w:rPr>
          <w:rFonts w:asciiTheme="minorHAnsi" w:hAnsiTheme="minorHAnsi" w:cs="Arial"/>
          <w:sz w:val="24"/>
        </w:rPr>
      </w:pPr>
      <w:r w:rsidRPr="000D2971">
        <w:rPr>
          <w:rFonts w:asciiTheme="minorHAnsi" w:hAnsiTheme="minorHAnsi" w:cs="Arial"/>
          <w:sz w:val="24"/>
        </w:rPr>
        <w:t>O candidato que extrapolar o tempo máximo de prova ou não conseguir iniciar a atividade no tempo / tentativas estabelecidas, estará automaticamente eliminado do certame, independentemente de seu desempenho nas demais etapas.</w:t>
      </w:r>
    </w:p>
    <w:p w14:paraId="78383FA5" w14:textId="77777777" w:rsidR="005F716A" w:rsidRPr="000D2971" w:rsidRDefault="005F716A" w:rsidP="005F716A">
      <w:pPr>
        <w:pStyle w:val="PargrafodaLista"/>
        <w:numPr>
          <w:ilvl w:val="1"/>
          <w:numId w:val="47"/>
        </w:numPr>
        <w:spacing w:after="40"/>
        <w:ind w:left="567" w:hanging="567"/>
        <w:jc w:val="both"/>
        <w:textAlignment w:val="baseline"/>
        <w:rPr>
          <w:rFonts w:asciiTheme="minorHAnsi" w:hAnsiTheme="minorHAnsi" w:cs="Arial"/>
          <w:sz w:val="24"/>
        </w:rPr>
      </w:pPr>
      <w:r w:rsidRPr="000D2971">
        <w:rPr>
          <w:rFonts w:asciiTheme="minorHAnsi" w:hAnsiTheme="minorHAnsi" w:cs="Arial"/>
          <w:sz w:val="24"/>
        </w:rPr>
        <w:t>Igualmente eliminado estará o candidato que não seguir as regras do avaliador, em relação à tarefa a ser executada ou executá-la de maneira diversa a proposta, podendo ser interrompida a sua prova, de maneira a resguardar qualquer incidente.</w:t>
      </w:r>
    </w:p>
    <w:p w14:paraId="20EE8D1C" w14:textId="77777777" w:rsidR="005F716A" w:rsidRPr="000D2971" w:rsidRDefault="005F716A" w:rsidP="005F716A">
      <w:pPr>
        <w:pStyle w:val="PargrafodaLista"/>
        <w:numPr>
          <w:ilvl w:val="1"/>
          <w:numId w:val="47"/>
        </w:numPr>
        <w:spacing w:after="40"/>
        <w:ind w:left="567" w:hanging="567"/>
        <w:jc w:val="both"/>
        <w:textAlignment w:val="baseline"/>
        <w:rPr>
          <w:rFonts w:asciiTheme="minorHAnsi" w:hAnsiTheme="minorHAnsi" w:cs="Arial"/>
          <w:sz w:val="24"/>
          <w:szCs w:val="24"/>
        </w:rPr>
      </w:pPr>
      <w:r w:rsidRPr="000D2971">
        <w:rPr>
          <w:rFonts w:asciiTheme="minorHAnsi" w:hAnsiTheme="minorHAnsi" w:cs="Arial"/>
          <w:sz w:val="24"/>
        </w:rPr>
        <w:t>A avaliação consistirá na execução de serviços compatíveis com as atribuições da função, podendo ou não contar com a operação de equipamentos / maquinários, na execução de uma tarefa determinada pelo instrutor, bem como as prévias vistorias/conferências do local de trabalho, de acordo com as atribuições inerentes à cada cargo.</w:t>
      </w:r>
    </w:p>
    <w:p w14:paraId="7AA841DC" w14:textId="77777777" w:rsidR="005F716A" w:rsidRPr="000D2971" w:rsidRDefault="005F716A" w:rsidP="005F716A">
      <w:pPr>
        <w:pStyle w:val="PargrafodaLista"/>
        <w:numPr>
          <w:ilvl w:val="1"/>
          <w:numId w:val="47"/>
        </w:numPr>
        <w:spacing w:after="40"/>
        <w:ind w:left="567" w:hanging="567"/>
        <w:jc w:val="both"/>
        <w:textAlignment w:val="baseline"/>
        <w:rPr>
          <w:rFonts w:asciiTheme="minorHAnsi" w:hAnsiTheme="minorHAnsi" w:cs="Arial"/>
          <w:sz w:val="24"/>
          <w:szCs w:val="24"/>
        </w:rPr>
      </w:pPr>
      <w:r w:rsidRPr="000D2971">
        <w:rPr>
          <w:rFonts w:asciiTheme="minorHAnsi" w:hAnsiTheme="minorHAnsi" w:cs="Arial"/>
          <w:sz w:val="24"/>
          <w:szCs w:val="24"/>
        </w:rPr>
        <w:t>A tarefa proposta será apresentada pelo avaliador no momento da prova prática e o candidato partirá da nota 10 (dez) e serão descontados pontos de 0,25 a 2,00 por cada falta cometida, conforme os seguintes fatores a serem avaliados:</w:t>
      </w:r>
    </w:p>
    <w:p w14:paraId="23F39B32" w14:textId="77777777" w:rsidR="005F716A" w:rsidRPr="000D2971" w:rsidRDefault="005F716A" w:rsidP="005F716A">
      <w:pPr>
        <w:pStyle w:val="PargrafodaLista"/>
        <w:numPr>
          <w:ilvl w:val="0"/>
          <w:numId w:val="46"/>
        </w:numPr>
        <w:jc w:val="both"/>
        <w:textAlignment w:val="baseline"/>
        <w:rPr>
          <w:rFonts w:asciiTheme="minorHAnsi" w:hAnsiTheme="minorHAnsi"/>
          <w:b/>
          <w:sz w:val="24"/>
        </w:rPr>
      </w:pPr>
      <w:r w:rsidRPr="000D2971">
        <w:rPr>
          <w:rFonts w:asciiTheme="minorHAnsi" w:hAnsiTheme="minorHAnsi"/>
          <w:b/>
          <w:sz w:val="24"/>
        </w:rPr>
        <w:t>Apresentação (asseio, higiene pessoal e vestimentas), uso de EPIs:</w:t>
      </w:r>
    </w:p>
    <w:p w14:paraId="539593D2"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01 (-0,25);</w:t>
      </w:r>
    </w:p>
    <w:p w14:paraId="2C54C425"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02 (-0,25);</w:t>
      </w:r>
    </w:p>
    <w:p w14:paraId="4AF585A6"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03 (-0,25);</w:t>
      </w:r>
    </w:p>
    <w:p w14:paraId="481512B6"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lastRenderedPageBreak/>
        <w:t>Item 04 (-0,25);</w:t>
      </w:r>
    </w:p>
    <w:p w14:paraId="6B7BAF0D" w14:textId="77777777" w:rsidR="005F716A" w:rsidRPr="000D2971" w:rsidRDefault="005F716A" w:rsidP="005F716A">
      <w:pPr>
        <w:pStyle w:val="PargrafodaLista"/>
        <w:numPr>
          <w:ilvl w:val="0"/>
          <w:numId w:val="46"/>
        </w:numPr>
        <w:ind w:left="1281" w:hanging="357"/>
        <w:jc w:val="both"/>
        <w:textAlignment w:val="baseline"/>
        <w:rPr>
          <w:rFonts w:asciiTheme="minorHAnsi" w:hAnsiTheme="minorHAnsi"/>
          <w:b/>
          <w:sz w:val="24"/>
        </w:rPr>
      </w:pPr>
      <w:r w:rsidRPr="000D2971">
        <w:rPr>
          <w:rFonts w:asciiTheme="minorHAnsi" w:hAnsiTheme="minorHAnsi"/>
          <w:b/>
          <w:sz w:val="24"/>
        </w:rPr>
        <w:t>Organização do trabalho e uso correto dos equipamentos:</w:t>
      </w:r>
    </w:p>
    <w:p w14:paraId="02F764E3"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01 (-0,50);</w:t>
      </w:r>
    </w:p>
    <w:p w14:paraId="67E5FFF3"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02 (-0,50);</w:t>
      </w:r>
    </w:p>
    <w:p w14:paraId="7D9902EA"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03 (-0,50);</w:t>
      </w:r>
    </w:p>
    <w:p w14:paraId="7211C297"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04 (-1,00);</w:t>
      </w:r>
    </w:p>
    <w:p w14:paraId="2E63172A" w14:textId="77777777" w:rsidR="005F716A" w:rsidRPr="000D2971" w:rsidRDefault="005F716A" w:rsidP="005F716A">
      <w:pPr>
        <w:pStyle w:val="PargrafodaLista"/>
        <w:numPr>
          <w:ilvl w:val="0"/>
          <w:numId w:val="46"/>
        </w:numPr>
        <w:ind w:left="1281" w:hanging="357"/>
        <w:jc w:val="both"/>
        <w:textAlignment w:val="baseline"/>
        <w:rPr>
          <w:rFonts w:asciiTheme="minorHAnsi" w:hAnsiTheme="minorHAnsi"/>
          <w:b/>
          <w:sz w:val="24"/>
        </w:rPr>
      </w:pPr>
      <w:r w:rsidRPr="000D2971">
        <w:rPr>
          <w:rFonts w:asciiTheme="minorHAnsi" w:hAnsiTheme="minorHAnsi"/>
          <w:b/>
          <w:sz w:val="24"/>
        </w:rPr>
        <w:t>Execução da tarefa proposta:</w:t>
      </w:r>
    </w:p>
    <w:p w14:paraId="2A7C66EC"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01 (-0,50);</w:t>
      </w:r>
    </w:p>
    <w:p w14:paraId="01853C36"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02 (-0,50);</w:t>
      </w:r>
    </w:p>
    <w:p w14:paraId="6F639A3D"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03 (-0,50);</w:t>
      </w:r>
    </w:p>
    <w:p w14:paraId="5B20FFF5"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04 (-1,00);</w:t>
      </w:r>
    </w:p>
    <w:p w14:paraId="1C0851AB"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05 (-1,00);</w:t>
      </w:r>
    </w:p>
    <w:p w14:paraId="0631C3AC"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06 (-1,00);</w:t>
      </w:r>
    </w:p>
    <w:p w14:paraId="3E2C59F4" w14:textId="77777777" w:rsidR="005F716A" w:rsidRPr="000D2971" w:rsidRDefault="005F716A" w:rsidP="005F716A">
      <w:pPr>
        <w:pStyle w:val="PargrafodaLista"/>
        <w:numPr>
          <w:ilvl w:val="0"/>
          <w:numId w:val="45"/>
        </w:numPr>
        <w:ind w:left="1701" w:hanging="357"/>
        <w:jc w:val="both"/>
        <w:textAlignment w:val="baseline"/>
        <w:rPr>
          <w:rFonts w:asciiTheme="minorHAnsi" w:hAnsiTheme="minorHAnsi" w:cs="Arial"/>
          <w:sz w:val="24"/>
        </w:rPr>
      </w:pPr>
      <w:r w:rsidRPr="000D2971">
        <w:rPr>
          <w:rFonts w:asciiTheme="minorHAnsi" w:hAnsiTheme="minorHAnsi" w:cs="Arial"/>
          <w:sz w:val="24"/>
        </w:rPr>
        <w:t>Item 07 (-2,00);</w:t>
      </w:r>
    </w:p>
    <w:p w14:paraId="4683AF85" w14:textId="77777777" w:rsidR="005F716A" w:rsidRPr="000D2971" w:rsidRDefault="005F716A" w:rsidP="005F716A">
      <w:pPr>
        <w:pStyle w:val="PargrafodaLista"/>
        <w:numPr>
          <w:ilvl w:val="1"/>
          <w:numId w:val="47"/>
        </w:numPr>
        <w:ind w:left="567" w:hanging="567"/>
        <w:jc w:val="both"/>
        <w:textAlignment w:val="baseline"/>
        <w:rPr>
          <w:rFonts w:asciiTheme="minorHAnsi" w:hAnsiTheme="minorHAnsi" w:cs="Arial"/>
          <w:sz w:val="24"/>
          <w:szCs w:val="24"/>
        </w:rPr>
      </w:pPr>
      <w:r w:rsidRPr="000D2971">
        <w:rPr>
          <w:rFonts w:asciiTheme="minorHAnsi" w:hAnsiTheme="minorHAnsi" w:cs="Arial"/>
          <w:sz w:val="24"/>
          <w:szCs w:val="24"/>
        </w:rPr>
        <w:t>Fazem parte dos critérios de avaliação, definidos nos itens de avaliação anteriores:</w:t>
      </w:r>
    </w:p>
    <w:p w14:paraId="44F15EE7" w14:textId="77777777" w:rsidR="005F716A" w:rsidRPr="000D2971" w:rsidRDefault="005F716A" w:rsidP="005F716A">
      <w:pPr>
        <w:ind w:left="567"/>
        <w:jc w:val="both"/>
        <w:rPr>
          <w:rFonts w:asciiTheme="minorHAnsi" w:hAnsiTheme="minorHAnsi" w:cs="Arial"/>
          <w:sz w:val="24"/>
        </w:rPr>
      </w:pPr>
      <w:r w:rsidRPr="000D2971">
        <w:rPr>
          <w:rFonts w:asciiTheme="minorHAnsi" w:hAnsiTheme="minorHAnsi" w:cs="Arial"/>
          <w:sz w:val="24"/>
        </w:rPr>
        <w:t>a) Aproveitamento do Equipamento e Produtividade;</w:t>
      </w:r>
    </w:p>
    <w:p w14:paraId="28FEB405" w14:textId="5F42A4CE" w:rsidR="00984FA4" w:rsidRPr="000D2971" w:rsidRDefault="005F716A" w:rsidP="005F716A">
      <w:pPr>
        <w:ind w:left="567"/>
        <w:jc w:val="both"/>
        <w:rPr>
          <w:rFonts w:asciiTheme="minorHAnsi" w:hAnsiTheme="minorHAnsi" w:cs="Arial"/>
          <w:sz w:val="24"/>
        </w:rPr>
      </w:pPr>
      <w:r w:rsidRPr="000D2971">
        <w:rPr>
          <w:rFonts w:asciiTheme="minorHAnsi" w:hAnsiTheme="minorHAnsi" w:cs="Arial"/>
          <w:sz w:val="24"/>
        </w:rPr>
        <w:t>b) Técnica/Aptidão/Eficiência.</w:t>
      </w:r>
    </w:p>
    <w:p w14:paraId="1AB94A5B" w14:textId="51663E87" w:rsidR="005F716A" w:rsidRPr="000D2971" w:rsidRDefault="005F716A" w:rsidP="005F716A">
      <w:pPr>
        <w:ind w:left="567"/>
        <w:jc w:val="both"/>
        <w:rPr>
          <w:rFonts w:asciiTheme="minorHAnsi" w:hAnsiTheme="minorHAnsi" w:cs="Arial"/>
          <w:sz w:val="24"/>
        </w:rPr>
      </w:pPr>
    </w:p>
    <w:p w14:paraId="5A79A718" w14:textId="080C2CB2" w:rsidR="005F716A" w:rsidRPr="000D2971" w:rsidRDefault="005F716A">
      <w:pPr>
        <w:spacing w:after="160" w:line="259" w:lineRule="auto"/>
        <w:rPr>
          <w:rFonts w:asciiTheme="minorHAnsi" w:hAnsiTheme="minorHAnsi" w:cs="Arial"/>
          <w:sz w:val="24"/>
        </w:rPr>
      </w:pPr>
      <w:r w:rsidRPr="000D2971">
        <w:rPr>
          <w:rFonts w:asciiTheme="minorHAnsi" w:hAnsiTheme="minorHAnsi" w:cs="Arial"/>
          <w:sz w:val="24"/>
        </w:rPr>
        <w:br w:type="page"/>
      </w:r>
    </w:p>
    <w:p w14:paraId="6A7CDA93" w14:textId="1DD58901" w:rsidR="005F716A" w:rsidRPr="000D2971" w:rsidRDefault="005F716A" w:rsidP="005F716A">
      <w:pPr>
        <w:keepNext/>
        <w:pBdr>
          <w:top w:val="single" w:sz="4" w:space="1" w:color="auto"/>
          <w:left w:val="single" w:sz="4" w:space="4" w:color="auto"/>
          <w:bottom w:val="single" w:sz="4" w:space="1" w:color="auto"/>
          <w:right w:val="single" w:sz="4" w:space="4" w:color="auto"/>
        </w:pBdr>
        <w:spacing w:after="240"/>
        <w:jc w:val="center"/>
        <w:outlineLvl w:val="4"/>
        <w:rPr>
          <w:rFonts w:asciiTheme="minorHAnsi" w:hAnsiTheme="minorHAnsi" w:cs="Arial"/>
          <w:b/>
          <w:bCs/>
          <w:sz w:val="28"/>
          <w:szCs w:val="28"/>
        </w:rPr>
      </w:pPr>
      <w:r w:rsidRPr="000D2971">
        <w:rPr>
          <w:rFonts w:asciiTheme="minorHAnsi" w:hAnsiTheme="minorHAnsi" w:cs="Arial"/>
          <w:b/>
          <w:bCs/>
          <w:sz w:val="28"/>
          <w:szCs w:val="28"/>
        </w:rPr>
        <w:lastRenderedPageBreak/>
        <w:t xml:space="preserve">ANEXO X - ITENS E REGRAS DE AVALIAÇÃO DA PROVA PRÁTICA </w:t>
      </w:r>
      <w:r w:rsidRPr="000D2971">
        <w:rPr>
          <w:rFonts w:asciiTheme="minorHAnsi" w:hAnsiTheme="minorHAnsi" w:cs="Arial"/>
          <w:b/>
          <w:bCs/>
          <w:sz w:val="24"/>
          <w:szCs w:val="28"/>
        </w:rPr>
        <w:t>(Cargo</w:t>
      </w:r>
      <w:r w:rsidR="0001141A" w:rsidRPr="000D2971">
        <w:rPr>
          <w:rFonts w:asciiTheme="minorHAnsi" w:hAnsiTheme="minorHAnsi" w:cs="Arial"/>
          <w:b/>
          <w:bCs/>
          <w:sz w:val="24"/>
          <w:szCs w:val="28"/>
        </w:rPr>
        <w:t>s</w:t>
      </w:r>
      <w:r w:rsidRPr="000D2971">
        <w:rPr>
          <w:rFonts w:asciiTheme="minorHAnsi" w:hAnsiTheme="minorHAnsi" w:cs="Arial"/>
          <w:b/>
          <w:bCs/>
          <w:sz w:val="24"/>
          <w:szCs w:val="28"/>
        </w:rPr>
        <w:t xml:space="preserve"> </w:t>
      </w:r>
      <w:r w:rsidR="0001141A" w:rsidRPr="000D2971">
        <w:rPr>
          <w:rFonts w:asciiTheme="minorHAnsi" w:hAnsiTheme="minorHAnsi" w:cs="Arial"/>
          <w:b/>
          <w:bCs/>
          <w:sz w:val="24"/>
          <w:szCs w:val="28"/>
        </w:rPr>
        <w:t>24 a 27</w:t>
      </w:r>
      <w:r w:rsidRPr="000D2971">
        <w:rPr>
          <w:rFonts w:asciiTheme="minorHAnsi" w:hAnsiTheme="minorHAnsi" w:cs="Arial"/>
          <w:b/>
          <w:bCs/>
          <w:sz w:val="24"/>
          <w:szCs w:val="28"/>
        </w:rPr>
        <w:t>)</w:t>
      </w:r>
    </w:p>
    <w:p w14:paraId="52DA2C0B" w14:textId="77777777" w:rsidR="005F716A" w:rsidRPr="000D2971" w:rsidRDefault="005F716A" w:rsidP="005F716A">
      <w:pPr>
        <w:pStyle w:val="PargrafodaLista"/>
        <w:numPr>
          <w:ilvl w:val="1"/>
          <w:numId w:val="37"/>
        </w:numPr>
        <w:spacing w:after="80"/>
        <w:ind w:left="426"/>
        <w:jc w:val="both"/>
        <w:textAlignment w:val="baseline"/>
        <w:rPr>
          <w:rFonts w:ascii="Calibri" w:hAnsi="Calibri" w:cs="Arial"/>
          <w:sz w:val="24"/>
          <w:szCs w:val="24"/>
        </w:rPr>
      </w:pPr>
      <w:r w:rsidRPr="000D2971">
        <w:rPr>
          <w:rFonts w:ascii="Calibri" w:hAnsi="Calibri" w:cs="Arial"/>
          <w:sz w:val="24"/>
          <w:szCs w:val="24"/>
        </w:rPr>
        <w:t>A prova prática de condutor consiste na avaliação negativa do candidato em relação às normas de trânsito vigente - CTB - Lei 9503/97, onde ao realizar determinado percurso, utilizando qualquer veículo que se enquadre nas atribuições do cargo, serão efetuadas “</w:t>
      </w:r>
      <w:r w:rsidRPr="000D2971">
        <w:rPr>
          <w:rFonts w:ascii="Calibri" w:hAnsi="Calibri" w:cs="Arial"/>
          <w:b/>
          <w:sz w:val="24"/>
          <w:szCs w:val="24"/>
        </w:rPr>
        <w:t>perdas de pontos</w:t>
      </w:r>
      <w:r w:rsidRPr="000D2971">
        <w:rPr>
          <w:rFonts w:ascii="Calibri" w:hAnsi="Calibri" w:cs="Arial"/>
          <w:sz w:val="24"/>
          <w:szCs w:val="24"/>
        </w:rPr>
        <w:t xml:space="preserve">”, de acordo com a(s) eventual(ais) ocorrência(s), constatadas pelo avaliador. Nesta técnica, sempre se parte da pontuação máxima, efetuando descontos abaixo relacionados, obtendo a nota final do candidato. </w:t>
      </w:r>
    </w:p>
    <w:p w14:paraId="16D87864" w14:textId="77777777" w:rsidR="005F716A" w:rsidRPr="000D2971" w:rsidRDefault="005F716A" w:rsidP="005F716A">
      <w:pPr>
        <w:pStyle w:val="PargrafodaLista"/>
        <w:numPr>
          <w:ilvl w:val="1"/>
          <w:numId w:val="37"/>
        </w:numPr>
        <w:spacing w:after="80"/>
        <w:ind w:left="426"/>
        <w:jc w:val="both"/>
        <w:textAlignment w:val="baseline"/>
        <w:rPr>
          <w:rFonts w:ascii="Calibri" w:hAnsi="Calibri" w:cs="Arial"/>
          <w:sz w:val="24"/>
          <w:szCs w:val="24"/>
        </w:rPr>
      </w:pPr>
      <w:r w:rsidRPr="000D2971">
        <w:rPr>
          <w:rFonts w:ascii="Calibri" w:hAnsi="Calibri" w:cs="Arial"/>
          <w:sz w:val="24"/>
          <w:szCs w:val="24"/>
        </w:rPr>
        <w:t>O candidato deverá comparecer no local marcado para a prova prática, com antecedência mínima de 15 (quinze) minutos, munidos de documento oficial com foto, devidamente trajado para a execução da atividade.</w:t>
      </w:r>
    </w:p>
    <w:p w14:paraId="098F585E" w14:textId="77777777" w:rsidR="005F716A" w:rsidRPr="000D2971" w:rsidRDefault="005F716A" w:rsidP="005F716A">
      <w:pPr>
        <w:pStyle w:val="PargrafodaLista"/>
        <w:numPr>
          <w:ilvl w:val="1"/>
          <w:numId w:val="37"/>
        </w:numPr>
        <w:spacing w:after="80"/>
        <w:ind w:left="426"/>
        <w:jc w:val="both"/>
        <w:textAlignment w:val="baseline"/>
        <w:rPr>
          <w:rFonts w:ascii="Calibri" w:hAnsi="Calibri" w:cs="Arial"/>
          <w:sz w:val="24"/>
          <w:szCs w:val="24"/>
        </w:rPr>
      </w:pPr>
      <w:r w:rsidRPr="000D2971">
        <w:rPr>
          <w:rFonts w:ascii="Calibri" w:hAnsi="Calibri" w:cs="Arial"/>
          <w:sz w:val="24"/>
          <w:szCs w:val="24"/>
        </w:rPr>
        <w:t xml:space="preserve">Para a realização da prova, os candidatos devem apresentar a Carteira Nacional de Habilitação - CNH, na categoria exigida na habilitação ao cargo, dentro de seu prazo de validade, conforme Lei 9.503/97 - Código Brasileiro de Trânsito. </w:t>
      </w:r>
      <w:r w:rsidRPr="000D2971">
        <w:rPr>
          <w:rFonts w:ascii="Calibri" w:hAnsi="Calibri" w:cs="Arial"/>
          <w:b/>
          <w:sz w:val="24"/>
          <w:szCs w:val="24"/>
        </w:rPr>
        <w:t>A não apresentação deste documento (CNH) causa o impedimento de realização da prova e consequente eliminação do candidato.</w:t>
      </w:r>
    </w:p>
    <w:p w14:paraId="5B3DBEED" w14:textId="77777777" w:rsidR="005F716A" w:rsidRPr="000D2971" w:rsidRDefault="005F716A" w:rsidP="005F716A">
      <w:pPr>
        <w:pStyle w:val="PargrafodaLista"/>
        <w:numPr>
          <w:ilvl w:val="1"/>
          <w:numId w:val="37"/>
        </w:numPr>
        <w:spacing w:after="80"/>
        <w:ind w:left="426"/>
        <w:jc w:val="both"/>
        <w:textAlignment w:val="baseline"/>
        <w:rPr>
          <w:rFonts w:ascii="Calibri" w:hAnsi="Calibri" w:cs="Arial"/>
          <w:sz w:val="24"/>
          <w:szCs w:val="24"/>
        </w:rPr>
      </w:pPr>
      <w:r w:rsidRPr="000D2971">
        <w:rPr>
          <w:rFonts w:ascii="Calibri" w:hAnsi="Calibri" w:cs="Arial"/>
          <w:sz w:val="24"/>
          <w:szCs w:val="24"/>
        </w:rPr>
        <w:t>Os candidatos serão alocados em sala ou local sem comunicação externa, durante o período de realização das provas, sendo submetidos à varredura eletrônica assim de seu ingresso, com os mesmos procedimentos de prova previstos no item 5 deste edital.</w:t>
      </w:r>
    </w:p>
    <w:p w14:paraId="6AD26D73" w14:textId="6BD046A2" w:rsidR="005F716A" w:rsidRPr="000D2971" w:rsidRDefault="005F716A" w:rsidP="005F716A">
      <w:pPr>
        <w:pStyle w:val="PargrafodaLista"/>
        <w:numPr>
          <w:ilvl w:val="1"/>
          <w:numId w:val="37"/>
        </w:numPr>
        <w:spacing w:after="80"/>
        <w:ind w:left="426"/>
        <w:jc w:val="both"/>
        <w:textAlignment w:val="baseline"/>
        <w:rPr>
          <w:rFonts w:ascii="Calibri" w:hAnsi="Calibri" w:cs="Arial"/>
          <w:sz w:val="24"/>
          <w:szCs w:val="24"/>
        </w:rPr>
      </w:pPr>
      <w:r w:rsidRPr="000D2971">
        <w:rPr>
          <w:rFonts w:ascii="Calibri" w:hAnsi="Calibri" w:cs="Arial"/>
          <w:sz w:val="24"/>
          <w:szCs w:val="24"/>
        </w:rPr>
        <w:t xml:space="preserve">Na aplicação da prova, com utilização de equipamentos de elevado valor, pertencentes ou sob a responsabilidade do Município de </w:t>
      </w:r>
      <w:r w:rsidR="006F5285" w:rsidRPr="000D2971">
        <w:rPr>
          <w:rFonts w:ascii="Calibri" w:hAnsi="Calibri" w:cs="Arial"/>
          <w:sz w:val="24"/>
          <w:szCs w:val="24"/>
        </w:rPr>
        <w:t>Campo Alegre</w:t>
      </w:r>
      <w:r w:rsidRPr="000D2971">
        <w:rPr>
          <w:rFonts w:ascii="Calibri" w:hAnsi="Calibri" w:cs="Arial"/>
          <w:sz w:val="24"/>
          <w:szCs w:val="24"/>
        </w:rPr>
        <w:t>/SC ou da NBS Serviços Especializados Eireli, poderá ser procedida, a critério do Avaliador da Prova Prática, a imediata exclusão do candidato que demonstre não possuir a necessária capacidade no seu manejo, sem risco de danificá-los, com o devido registro em sua ficha de avaliação.</w:t>
      </w:r>
    </w:p>
    <w:p w14:paraId="25BDCF70" w14:textId="77777777" w:rsidR="005F716A" w:rsidRPr="000D2971" w:rsidRDefault="005F716A" w:rsidP="005F716A">
      <w:pPr>
        <w:pStyle w:val="PargrafodaLista"/>
        <w:numPr>
          <w:ilvl w:val="1"/>
          <w:numId w:val="37"/>
        </w:numPr>
        <w:spacing w:after="80"/>
        <w:ind w:left="426"/>
        <w:jc w:val="both"/>
        <w:textAlignment w:val="baseline"/>
        <w:rPr>
          <w:rFonts w:ascii="Calibri" w:hAnsi="Calibri" w:cs="Arial"/>
          <w:sz w:val="24"/>
          <w:szCs w:val="24"/>
        </w:rPr>
      </w:pPr>
      <w:r w:rsidRPr="000D2971">
        <w:rPr>
          <w:rFonts w:ascii="Calibri" w:hAnsi="Calibri" w:cs="Arial"/>
          <w:sz w:val="24"/>
          <w:szCs w:val="24"/>
        </w:rPr>
        <w:t>O tempo máximo de prova será de 15 (quinze) minutos para todos os participantes, de nodo a realizar a tarefa proposta para a avaliação, sendo que o candidato disporá de 02 (dois) minutos para iniciar a tarefa. Este tempo, quando se relacionar ao funcionamento ou partida da máquina, equipamento ou veículo, corresponderá a 3 (três) tentativas de operação.</w:t>
      </w:r>
    </w:p>
    <w:p w14:paraId="7DCBBC7F" w14:textId="77777777" w:rsidR="005F716A" w:rsidRPr="000D2971" w:rsidRDefault="005F716A" w:rsidP="005F716A">
      <w:pPr>
        <w:pStyle w:val="PargrafodaLista"/>
        <w:numPr>
          <w:ilvl w:val="1"/>
          <w:numId w:val="37"/>
        </w:numPr>
        <w:spacing w:after="80"/>
        <w:ind w:left="426"/>
        <w:jc w:val="both"/>
        <w:textAlignment w:val="baseline"/>
        <w:rPr>
          <w:rFonts w:ascii="Calibri" w:hAnsi="Calibri" w:cs="Arial"/>
          <w:sz w:val="24"/>
          <w:szCs w:val="24"/>
        </w:rPr>
      </w:pPr>
      <w:r w:rsidRPr="000D2971">
        <w:rPr>
          <w:rFonts w:ascii="Calibri" w:hAnsi="Calibri" w:cs="Arial"/>
          <w:sz w:val="24"/>
          <w:szCs w:val="24"/>
        </w:rPr>
        <w:t>Não é permitido o uso de qualquer tipo de aparelho eletrônico durante a realização da prova (celular, GPS, rádios e equipamentos similares), tampouco sua posse, mesmo que desligado, sob pena de eliminação do certame, além das demais sanções aplicáveis.</w:t>
      </w:r>
    </w:p>
    <w:p w14:paraId="0C0B58EA" w14:textId="77777777" w:rsidR="005F716A" w:rsidRPr="000D2971" w:rsidRDefault="005F716A" w:rsidP="005F716A">
      <w:pPr>
        <w:pStyle w:val="PargrafodaLista"/>
        <w:numPr>
          <w:ilvl w:val="1"/>
          <w:numId w:val="37"/>
        </w:numPr>
        <w:spacing w:after="80"/>
        <w:ind w:left="426"/>
        <w:jc w:val="both"/>
        <w:textAlignment w:val="baseline"/>
        <w:rPr>
          <w:rFonts w:ascii="Calibri" w:hAnsi="Calibri" w:cs="Arial"/>
          <w:sz w:val="24"/>
          <w:szCs w:val="24"/>
        </w:rPr>
      </w:pPr>
      <w:r w:rsidRPr="000D2971">
        <w:rPr>
          <w:rFonts w:ascii="Calibri" w:hAnsi="Calibri" w:cs="Arial"/>
          <w:sz w:val="24"/>
          <w:szCs w:val="24"/>
        </w:rPr>
        <w:t>O candidato que extrapolar o tempo máximo de prova ou não conseguir iniciar a atividade no tempo / tentativas estabelecidas, estará automaticamente eliminado do certame, independente de seu desempenho nas demais etapas.</w:t>
      </w:r>
    </w:p>
    <w:p w14:paraId="2A5EB764" w14:textId="77777777" w:rsidR="005F716A" w:rsidRPr="000D2971" w:rsidRDefault="005F716A" w:rsidP="005F716A">
      <w:pPr>
        <w:pStyle w:val="PargrafodaLista"/>
        <w:numPr>
          <w:ilvl w:val="1"/>
          <w:numId w:val="37"/>
        </w:numPr>
        <w:spacing w:after="80"/>
        <w:ind w:left="426"/>
        <w:jc w:val="both"/>
        <w:textAlignment w:val="baseline"/>
        <w:rPr>
          <w:rFonts w:ascii="Calibri" w:hAnsi="Calibri" w:cs="Arial"/>
          <w:sz w:val="24"/>
          <w:szCs w:val="24"/>
        </w:rPr>
      </w:pPr>
      <w:r w:rsidRPr="000D2971">
        <w:rPr>
          <w:rFonts w:ascii="Calibri" w:hAnsi="Calibri" w:cs="Arial"/>
          <w:sz w:val="24"/>
          <w:szCs w:val="24"/>
        </w:rPr>
        <w:t>Igualmente eliminado estará o candidato que não seguir as regras do avaliador, em relação à tarefa a ser executada ou executá-la de maneira diversa a proposta, podendo ser interrompida a sua prova, de maneira a resguardar qualquer incidente.</w:t>
      </w:r>
    </w:p>
    <w:p w14:paraId="7D409FF4" w14:textId="77777777" w:rsidR="008579CE" w:rsidRPr="000D2971" w:rsidRDefault="005F716A" w:rsidP="005F716A">
      <w:pPr>
        <w:pStyle w:val="PargrafodaLista"/>
        <w:numPr>
          <w:ilvl w:val="1"/>
          <w:numId w:val="37"/>
        </w:numPr>
        <w:spacing w:after="80"/>
        <w:ind w:left="567" w:hanging="567"/>
        <w:jc w:val="both"/>
        <w:textAlignment w:val="baseline"/>
        <w:rPr>
          <w:rFonts w:ascii="Calibri" w:hAnsi="Calibri" w:cs="Arial"/>
          <w:sz w:val="24"/>
          <w:szCs w:val="24"/>
        </w:rPr>
      </w:pPr>
      <w:r w:rsidRPr="000D2971">
        <w:rPr>
          <w:rFonts w:ascii="Calibri" w:hAnsi="Calibri" w:cs="Arial"/>
          <w:sz w:val="24"/>
          <w:szCs w:val="24"/>
        </w:rPr>
        <w:t>A prova prática constará em se percorrer um percurso previamente definido pela equipe de aplicação da prova prática, onde serão avaliadas todas as situações normais de trânsito, representada pela tabela abaixo, onde poderão ser propostas: paradas, estacionamentos, vias, dentre outros itens comuns ao desempenho da função:</w:t>
      </w:r>
    </w:p>
    <w:p w14:paraId="0EAE3B84" w14:textId="2F8ADCAD" w:rsidR="005F716A" w:rsidRPr="000D2971" w:rsidRDefault="005F716A" w:rsidP="008579CE">
      <w:pPr>
        <w:pStyle w:val="PargrafodaLista"/>
        <w:spacing w:after="80"/>
        <w:ind w:left="567"/>
        <w:jc w:val="both"/>
        <w:textAlignment w:val="baseline"/>
        <w:rPr>
          <w:rFonts w:ascii="Calibri" w:hAnsi="Calibri" w:cs="Arial"/>
          <w:sz w:val="24"/>
          <w:szCs w:val="24"/>
        </w:rPr>
      </w:pPr>
      <w:r w:rsidRPr="000D2971">
        <w:rPr>
          <w:rFonts w:ascii="Calibri" w:hAnsi="Calibri" w:cs="Arial"/>
          <w:sz w:val="24"/>
          <w:szCs w:val="24"/>
        </w:rPr>
        <w:fldChar w:fldCharType="begin"/>
      </w:r>
      <w:r w:rsidRPr="000D2971">
        <w:rPr>
          <w:rFonts w:ascii="Calibri" w:hAnsi="Calibri" w:cs="Arial"/>
          <w:sz w:val="24"/>
          <w:szCs w:val="24"/>
        </w:rPr>
        <w:instrText xml:space="preserve"> SKIPIF </w:instrText>
      </w:r>
      <w:r w:rsidRPr="000D2971">
        <w:rPr>
          <w:rFonts w:ascii="Calibri" w:hAnsi="Calibri" w:cs="Arial"/>
          <w:sz w:val="24"/>
          <w:szCs w:val="24"/>
        </w:rPr>
        <w:fldChar w:fldCharType="begin"/>
      </w:r>
      <w:r w:rsidRPr="000D2971">
        <w:rPr>
          <w:rFonts w:ascii="Calibri" w:hAnsi="Calibri" w:cs="Arial"/>
          <w:sz w:val="24"/>
          <w:szCs w:val="24"/>
        </w:rPr>
        <w:instrText xml:space="preserve"> MERGEFIELD PP </w:instrText>
      </w:r>
      <w:r w:rsidRPr="000D2971">
        <w:rPr>
          <w:rFonts w:ascii="Calibri" w:hAnsi="Calibri" w:cs="Arial"/>
          <w:sz w:val="24"/>
          <w:szCs w:val="24"/>
        </w:rPr>
        <w:fldChar w:fldCharType="separate"/>
      </w:r>
      <w:r w:rsidRPr="000D2971">
        <w:rPr>
          <w:rFonts w:ascii="Calibri" w:hAnsi="Calibri" w:cs="Arial"/>
          <w:sz w:val="24"/>
          <w:szCs w:val="24"/>
        </w:rPr>
        <w:instrText>0</w:instrText>
      </w:r>
      <w:r w:rsidRPr="000D2971">
        <w:rPr>
          <w:rFonts w:ascii="Calibri" w:hAnsi="Calibri" w:cs="Arial"/>
          <w:sz w:val="24"/>
          <w:szCs w:val="24"/>
        </w:rPr>
        <w:fldChar w:fldCharType="end"/>
      </w:r>
      <w:r w:rsidRPr="000D2971">
        <w:rPr>
          <w:rFonts w:ascii="Calibri" w:hAnsi="Calibri" w:cs="Arial"/>
          <w:sz w:val="24"/>
          <w:szCs w:val="24"/>
        </w:rPr>
        <w:instrText xml:space="preserve"> &lt;&gt; 1  </w:instrText>
      </w:r>
      <w:r w:rsidRPr="000D2971">
        <w:rPr>
          <w:rFonts w:ascii="Calibri" w:hAnsi="Calibri" w:cs="Arial"/>
          <w:sz w:val="24"/>
          <w:szCs w:val="24"/>
        </w:rPr>
        <w:fldChar w:fldCharType="end"/>
      </w:r>
    </w:p>
    <w:p w14:paraId="4D2DF5AB" w14:textId="77777777" w:rsidR="005F716A" w:rsidRPr="000D2971" w:rsidRDefault="005F716A" w:rsidP="005F716A">
      <w:pPr>
        <w:pBdr>
          <w:top w:val="single" w:sz="4" w:space="1" w:color="auto"/>
          <w:left w:val="single" w:sz="4" w:space="4" w:color="auto"/>
          <w:bottom w:val="single" w:sz="4" w:space="1" w:color="auto"/>
          <w:right w:val="single" w:sz="4" w:space="4" w:color="auto"/>
        </w:pBdr>
        <w:rPr>
          <w:rFonts w:ascii="Tahoma" w:hAnsi="Tahoma" w:cs="Tahoma"/>
          <w:b/>
          <w:sz w:val="18"/>
        </w:rPr>
      </w:pPr>
      <w:r w:rsidRPr="000D2971">
        <w:rPr>
          <w:rFonts w:ascii="Tahoma" w:hAnsi="Tahoma" w:cs="Tahoma"/>
          <w:b/>
          <w:sz w:val="18"/>
        </w:rPr>
        <w:lastRenderedPageBreak/>
        <w:t xml:space="preserve">Faltas Eliminatórias (REPROVAÇÃO): </w:t>
      </w:r>
    </w:p>
    <w:p w14:paraId="77367C3B" w14:textId="77777777" w:rsidR="005F716A" w:rsidRPr="000D2971" w:rsidRDefault="005F716A" w:rsidP="005F716A">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Avançou a via preferencial; SIM ( ) NÃO ( ) </w:t>
      </w:r>
    </w:p>
    <w:p w14:paraId="0048DED8" w14:textId="77777777" w:rsidR="005F716A" w:rsidRPr="000D2971" w:rsidRDefault="005F716A" w:rsidP="005F716A">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Entrou na contramão; SIM ( ) NÃO ( ) </w:t>
      </w:r>
    </w:p>
    <w:p w14:paraId="0699BE3E" w14:textId="77777777" w:rsidR="005F716A" w:rsidRPr="000D2971" w:rsidRDefault="005F716A" w:rsidP="005F716A">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Excedeu a velocidade indicada para a via; SIM ( ) NÃO ( ) </w:t>
      </w:r>
    </w:p>
    <w:p w14:paraId="532405B9" w14:textId="77777777" w:rsidR="005F716A" w:rsidRPr="000D2971" w:rsidRDefault="005F716A" w:rsidP="005F716A">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Avançou sobre o meio-fio; SIM ( ) NÃO ( ) </w:t>
      </w:r>
    </w:p>
    <w:p w14:paraId="27FC7112" w14:textId="77777777" w:rsidR="005F716A" w:rsidRPr="000D2971" w:rsidRDefault="005F716A" w:rsidP="005F716A">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Provocou acidente durante a realização do exame; SIM ( ) NÃO ( ) </w:t>
      </w:r>
    </w:p>
    <w:p w14:paraId="1A8A9197" w14:textId="77777777" w:rsidR="005F716A" w:rsidRPr="000D2971" w:rsidRDefault="005F716A" w:rsidP="005F716A">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Cometeu qualquer outra infração de trânsito de natureza gravíssima; SIM ( ) NÃO ( ) </w:t>
      </w:r>
    </w:p>
    <w:p w14:paraId="50FFFD5C" w14:textId="77777777" w:rsidR="005F716A" w:rsidRPr="000D2971" w:rsidRDefault="005F716A" w:rsidP="005F716A">
      <w:pPr>
        <w:pBdr>
          <w:top w:val="single" w:sz="4" w:space="1" w:color="auto"/>
          <w:left w:val="single" w:sz="4" w:space="4" w:color="auto"/>
          <w:bottom w:val="single" w:sz="4" w:space="1" w:color="auto"/>
          <w:right w:val="single" w:sz="4" w:space="4" w:color="auto"/>
        </w:pBdr>
        <w:rPr>
          <w:rFonts w:ascii="Tahoma" w:hAnsi="Tahoma" w:cs="Tahoma"/>
          <w:b/>
          <w:sz w:val="18"/>
        </w:rPr>
      </w:pPr>
      <w:r w:rsidRPr="000D2971">
        <w:rPr>
          <w:rFonts w:ascii="Tahoma" w:hAnsi="Tahoma" w:cs="Tahoma"/>
          <w:b/>
          <w:sz w:val="18"/>
        </w:rPr>
        <w:t xml:space="preserve">Faltas Graves (PERDA DE 1,0 PONTOS POR ITEM): </w:t>
      </w:r>
    </w:p>
    <w:p w14:paraId="07A79269" w14:textId="77777777" w:rsidR="005F716A" w:rsidRPr="000D2971" w:rsidRDefault="005F716A" w:rsidP="005F716A">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Desobedeceu à sinalização da via, ou ao agente da autoridade de trânsito; SIM ( ) NÃO ( )</w:t>
      </w:r>
    </w:p>
    <w:p w14:paraId="42A86D68" w14:textId="77777777" w:rsidR="005F716A" w:rsidRPr="000D2971" w:rsidRDefault="005F716A" w:rsidP="005F716A">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Utilizou o cinto de segurança de modo correto, antes da movimentação do veículo; SIM ( ) NÃO ( )</w:t>
      </w:r>
    </w:p>
    <w:p w14:paraId="527A0F83" w14:textId="77777777" w:rsidR="005F716A" w:rsidRPr="000D2971" w:rsidRDefault="005F716A" w:rsidP="005F716A">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Não observou as regras de ultrapassagem ou de mudança de direção; SIM ( ) NÃO ( ) </w:t>
      </w:r>
    </w:p>
    <w:p w14:paraId="2FB20189" w14:textId="77777777" w:rsidR="005F716A" w:rsidRPr="000D2971" w:rsidRDefault="005F716A" w:rsidP="005F716A">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Não deu preferência de passagem ao pedestre que estava atravessando a via transversal para onde se dirige o veículo, ou ainda quando o pedestre não havia concluído a travessia, mesmo que ocorra sinal verde para o veículo; SIM ( ) NÃO ( ) </w:t>
      </w:r>
    </w:p>
    <w:p w14:paraId="5AF1C2A7" w14:textId="77777777" w:rsidR="005F716A" w:rsidRPr="000D2971" w:rsidRDefault="005F716A" w:rsidP="005F716A">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Não sinalizou com antecedência a manobra pretendida ou a sinalizou incorretamente; SIM ( ) NÃO ( ) </w:t>
      </w:r>
    </w:p>
    <w:p w14:paraId="07C5715D" w14:textId="77777777" w:rsidR="005F716A" w:rsidRPr="000D2971" w:rsidRDefault="005F716A" w:rsidP="005F716A">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Perdeu o controle da direção do veículo em movimento; SIM ( ) NÃO ( ) </w:t>
      </w:r>
    </w:p>
    <w:p w14:paraId="3C9AB774" w14:textId="77777777" w:rsidR="005F716A" w:rsidRPr="000D2971" w:rsidRDefault="005F716A" w:rsidP="005F716A">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Cometeu qualquer outra infração de trânsito de natureza grave. SIM ( ) NÃO ( )  Quantidade: (      )</w:t>
      </w:r>
    </w:p>
    <w:p w14:paraId="167CBF99" w14:textId="77777777" w:rsidR="005F716A" w:rsidRPr="000D2971" w:rsidRDefault="005F716A" w:rsidP="005F716A">
      <w:pPr>
        <w:pBdr>
          <w:top w:val="single" w:sz="4" w:space="1" w:color="auto"/>
          <w:left w:val="single" w:sz="4" w:space="4" w:color="auto"/>
          <w:bottom w:val="single" w:sz="4" w:space="1" w:color="auto"/>
          <w:right w:val="single" w:sz="4" w:space="4" w:color="auto"/>
        </w:pBdr>
        <w:rPr>
          <w:rFonts w:ascii="Tahoma" w:hAnsi="Tahoma" w:cs="Tahoma"/>
          <w:b/>
          <w:sz w:val="18"/>
        </w:rPr>
      </w:pPr>
      <w:r w:rsidRPr="000D2971">
        <w:rPr>
          <w:rFonts w:ascii="Tahoma" w:hAnsi="Tahoma" w:cs="Tahoma"/>
          <w:b/>
          <w:sz w:val="18"/>
        </w:rPr>
        <w:t xml:space="preserve">Faltas Médias (PERDA DE 0,5 PONTO POR ITEM): </w:t>
      </w:r>
    </w:p>
    <w:p w14:paraId="4ACF1DFC" w14:textId="77777777" w:rsidR="005F716A" w:rsidRPr="000D2971" w:rsidRDefault="005F716A" w:rsidP="005F716A">
      <w:pPr>
        <w:pStyle w:val="PargrafodaLista"/>
        <w:numPr>
          <w:ilvl w:val="0"/>
          <w:numId w:val="4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Executou o percurso da prova, no todo ou parte dele, sem estar o freio de mão inteiramente livre; SIM ( ) NÃO ( ) </w:t>
      </w:r>
    </w:p>
    <w:p w14:paraId="06BE1861" w14:textId="77777777" w:rsidR="005F716A" w:rsidRPr="000D2971" w:rsidRDefault="005F716A" w:rsidP="005F716A">
      <w:pPr>
        <w:pStyle w:val="PargrafodaLista"/>
        <w:numPr>
          <w:ilvl w:val="0"/>
          <w:numId w:val="4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Trafegou em velocidade inadequada para as condições adversas do local, da circulação, do veículo e do clima; SIM ( ) NÃO ( )</w:t>
      </w:r>
    </w:p>
    <w:p w14:paraId="45B9EDD2" w14:textId="77777777" w:rsidR="005F716A" w:rsidRPr="000D2971" w:rsidRDefault="005F716A" w:rsidP="005F716A">
      <w:pPr>
        <w:pStyle w:val="PargrafodaLista"/>
        <w:numPr>
          <w:ilvl w:val="0"/>
          <w:numId w:val="4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Interrompeu o funcionamento do motor, sem justa razão, após o início da prova; SIM ( ) NÃO ( ) </w:t>
      </w:r>
    </w:p>
    <w:p w14:paraId="08E56E0E" w14:textId="77777777" w:rsidR="005F716A" w:rsidRPr="000D2971" w:rsidRDefault="005F716A" w:rsidP="005F716A">
      <w:pPr>
        <w:pStyle w:val="PargrafodaLista"/>
        <w:numPr>
          <w:ilvl w:val="0"/>
          <w:numId w:val="4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Fez conversão incorretamente; SIM ( ) NÃO ( ) </w:t>
      </w:r>
    </w:p>
    <w:p w14:paraId="64BBBD9D" w14:textId="77777777" w:rsidR="005F716A" w:rsidRPr="000D2971" w:rsidRDefault="005F716A" w:rsidP="005F716A">
      <w:pPr>
        <w:pStyle w:val="PargrafodaLista"/>
        <w:numPr>
          <w:ilvl w:val="0"/>
          <w:numId w:val="4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Desengrenou o veículo nos declives; SIM ( ) NÃO ( ) </w:t>
      </w:r>
    </w:p>
    <w:p w14:paraId="11662886" w14:textId="77777777" w:rsidR="005F716A" w:rsidRPr="000D2971" w:rsidRDefault="005F716A" w:rsidP="005F716A">
      <w:pPr>
        <w:pStyle w:val="PargrafodaLista"/>
        <w:numPr>
          <w:ilvl w:val="0"/>
          <w:numId w:val="4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Colocou o veículo em movimento, sem observar as cautelas necessárias; SIM ( ) NÃO ( ) </w:t>
      </w:r>
    </w:p>
    <w:p w14:paraId="172D5328" w14:textId="77777777" w:rsidR="005F716A" w:rsidRPr="000D2971" w:rsidRDefault="005F716A" w:rsidP="005F716A">
      <w:pPr>
        <w:pStyle w:val="PargrafodaLista"/>
        <w:numPr>
          <w:ilvl w:val="0"/>
          <w:numId w:val="4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Usou o pedal da embreagem, antes de usar o pedal de freio nas frenagens; SIM ( ) NÃO ( ) </w:t>
      </w:r>
    </w:p>
    <w:p w14:paraId="40DBDB08" w14:textId="77777777" w:rsidR="005F716A" w:rsidRPr="000D2971" w:rsidRDefault="005F716A" w:rsidP="005F716A">
      <w:pPr>
        <w:pStyle w:val="PargrafodaLista"/>
        <w:numPr>
          <w:ilvl w:val="0"/>
          <w:numId w:val="4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Entrou nas curvas com a engrenagem de tração do veículo em ponto neutro; SIM ( ) NÃO ( ) </w:t>
      </w:r>
    </w:p>
    <w:p w14:paraId="4D6E8FE8" w14:textId="77777777" w:rsidR="005F716A" w:rsidRPr="000D2971" w:rsidRDefault="005F716A" w:rsidP="005F716A">
      <w:pPr>
        <w:pStyle w:val="PargrafodaLista"/>
        <w:numPr>
          <w:ilvl w:val="0"/>
          <w:numId w:val="4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Engrenou ou utilizou as marchas de maneira incorreta, durante o percurso; SIM ( ) NÃO ( ) </w:t>
      </w:r>
    </w:p>
    <w:p w14:paraId="2593947E" w14:textId="77777777" w:rsidR="005F716A" w:rsidRPr="000D2971" w:rsidRDefault="005F716A" w:rsidP="005F716A">
      <w:pPr>
        <w:pStyle w:val="PargrafodaLista"/>
        <w:numPr>
          <w:ilvl w:val="0"/>
          <w:numId w:val="41"/>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Cometeu qualquer outra infração de trânsito de natureza média. SIM ( ) NÃO ( ) Quantidade: (      )</w:t>
      </w:r>
    </w:p>
    <w:p w14:paraId="29B47E1E" w14:textId="77777777" w:rsidR="005F716A" w:rsidRPr="000D2971" w:rsidRDefault="005F716A" w:rsidP="005F716A">
      <w:pPr>
        <w:pBdr>
          <w:top w:val="single" w:sz="4" w:space="1" w:color="auto"/>
          <w:left w:val="single" w:sz="4" w:space="4" w:color="auto"/>
          <w:bottom w:val="single" w:sz="4" w:space="1" w:color="auto"/>
          <w:right w:val="single" w:sz="4" w:space="4" w:color="auto"/>
        </w:pBdr>
        <w:rPr>
          <w:rFonts w:ascii="Tahoma" w:hAnsi="Tahoma" w:cs="Tahoma"/>
          <w:b/>
          <w:sz w:val="18"/>
        </w:rPr>
      </w:pPr>
      <w:r w:rsidRPr="000D2971">
        <w:rPr>
          <w:rFonts w:ascii="Tahoma" w:hAnsi="Tahoma" w:cs="Tahoma"/>
          <w:b/>
          <w:sz w:val="18"/>
        </w:rPr>
        <w:t xml:space="preserve">Faltas Leves (PERDA DE 0,25 PONTO POR ITEM): </w:t>
      </w:r>
    </w:p>
    <w:p w14:paraId="0C56FE4C" w14:textId="77777777" w:rsidR="005F716A" w:rsidRPr="000D2971" w:rsidRDefault="005F716A" w:rsidP="005F716A">
      <w:pPr>
        <w:pStyle w:val="PargrafodaLista"/>
        <w:numPr>
          <w:ilvl w:val="0"/>
          <w:numId w:val="4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Provocou movimentos irregulares no veículo, sem motivo justificado; SIM ( ) NÃO ( ) </w:t>
      </w:r>
    </w:p>
    <w:p w14:paraId="00666256" w14:textId="77777777" w:rsidR="005F716A" w:rsidRPr="000D2971" w:rsidRDefault="005F716A" w:rsidP="005F716A">
      <w:pPr>
        <w:pStyle w:val="PargrafodaLista"/>
        <w:numPr>
          <w:ilvl w:val="0"/>
          <w:numId w:val="4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Ajustou incorretamente o banco de veículo destinado ao condutor; SIM ( ) NÃO ( ) </w:t>
      </w:r>
    </w:p>
    <w:p w14:paraId="72D71D9C" w14:textId="77777777" w:rsidR="005F716A" w:rsidRPr="000D2971" w:rsidRDefault="005F716A" w:rsidP="005F716A">
      <w:pPr>
        <w:pStyle w:val="PargrafodaLista"/>
        <w:numPr>
          <w:ilvl w:val="0"/>
          <w:numId w:val="4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Não ajustou devidamente os espelhos retrovisores; SIM ( ) NÃO ( ) </w:t>
      </w:r>
    </w:p>
    <w:p w14:paraId="4197D57F" w14:textId="77777777" w:rsidR="005F716A" w:rsidRPr="000D2971" w:rsidRDefault="005F716A" w:rsidP="005F716A">
      <w:pPr>
        <w:pStyle w:val="PargrafodaLista"/>
        <w:numPr>
          <w:ilvl w:val="0"/>
          <w:numId w:val="4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Apoiou o pé no pedal da embreagem com o veículo engrenado e em movimento; SIM ( ) NÃO ( )</w:t>
      </w:r>
    </w:p>
    <w:p w14:paraId="78E639AE" w14:textId="77777777" w:rsidR="005F716A" w:rsidRPr="000D2971" w:rsidRDefault="005F716A" w:rsidP="005F716A">
      <w:pPr>
        <w:pStyle w:val="PargrafodaLista"/>
        <w:numPr>
          <w:ilvl w:val="0"/>
          <w:numId w:val="4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Utilizou ou Interpretou incorretamente os instrumentos do painel do veículo; SIM ( ) NÃO ( ) </w:t>
      </w:r>
    </w:p>
    <w:p w14:paraId="333FD288" w14:textId="77777777" w:rsidR="005F716A" w:rsidRPr="000D2971" w:rsidRDefault="005F716A" w:rsidP="005F716A">
      <w:pPr>
        <w:pStyle w:val="PargrafodaLista"/>
        <w:numPr>
          <w:ilvl w:val="0"/>
          <w:numId w:val="4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Deu partida ao veículo com a engrenagem de tração ligada; SIM ( ) NÃO ( ) </w:t>
      </w:r>
    </w:p>
    <w:p w14:paraId="327C6ADF" w14:textId="77777777" w:rsidR="005F716A" w:rsidRPr="000D2971" w:rsidRDefault="005F716A" w:rsidP="005F716A">
      <w:pPr>
        <w:pStyle w:val="PargrafodaLista"/>
        <w:numPr>
          <w:ilvl w:val="0"/>
          <w:numId w:val="4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 xml:space="preserve">Tentou movimentar o veículo com a engrenagem de tração em ponto neutro; SIM ( ) NÃO ( ) </w:t>
      </w:r>
    </w:p>
    <w:p w14:paraId="6A1CC114" w14:textId="77777777" w:rsidR="005F716A" w:rsidRPr="000D2971" w:rsidRDefault="005F716A" w:rsidP="005F716A">
      <w:pPr>
        <w:pStyle w:val="PargrafodaLista"/>
        <w:numPr>
          <w:ilvl w:val="0"/>
          <w:numId w:val="4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0D2971">
        <w:rPr>
          <w:rFonts w:ascii="Tahoma" w:hAnsi="Tahoma" w:cs="Tahoma"/>
          <w:sz w:val="18"/>
        </w:rPr>
        <w:t>Cometeu qualquer outra infração de natureza leve ou deixou de fazer qualquer das verificações prévias no veículo de prova. SIM ( ) NÃO ( ) Quantidade: (      )</w:t>
      </w:r>
    </w:p>
    <w:p w14:paraId="561B6E7F" w14:textId="77777777" w:rsidR="005F716A" w:rsidRPr="000D2971" w:rsidRDefault="005F716A" w:rsidP="005F716A">
      <w:pPr>
        <w:ind w:left="567"/>
        <w:jc w:val="both"/>
        <w:rPr>
          <w:rFonts w:asciiTheme="minorHAnsi" w:hAnsiTheme="minorHAnsi" w:cs="Arial"/>
          <w:sz w:val="24"/>
        </w:rPr>
      </w:pPr>
    </w:p>
    <w:sectPr w:rsidR="005F716A" w:rsidRPr="000D2971" w:rsidSect="00576058">
      <w:headerReference w:type="default" r:id="rId8"/>
      <w:footerReference w:type="default" r:id="rId9"/>
      <w:pgSz w:w="11906" w:h="16838"/>
      <w:pgMar w:top="1869"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BBD5" w14:textId="77777777" w:rsidR="005F594B" w:rsidRDefault="005F594B" w:rsidP="00C677C9">
      <w:r>
        <w:separator/>
      </w:r>
    </w:p>
  </w:endnote>
  <w:endnote w:type="continuationSeparator" w:id="0">
    <w:p w14:paraId="27666679" w14:textId="77777777" w:rsidR="005F594B" w:rsidRDefault="005F594B"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ohit Marathi">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4ABB" w14:textId="77777777" w:rsidR="005F594B" w:rsidRPr="002638D5" w:rsidRDefault="005F594B" w:rsidP="000512CC">
    <w:pPr>
      <w:pStyle w:val="Rodap"/>
      <w:ind w:left="-142"/>
      <w:rPr>
        <w:rFonts w:ascii="Tahoma" w:hAnsi="Tahoma" w:cs="Tahoma"/>
        <w:b/>
        <w:sz w:val="22"/>
      </w:rPr>
    </w:pPr>
    <w:r>
      <w:rPr>
        <w:rFonts w:ascii="Tahoma" w:hAnsi="Tahoma" w:cs="Tahoma"/>
        <w:b/>
        <w:noProof/>
        <w:sz w:val="18"/>
        <w:lang w:eastAsia="pt-BR"/>
      </w:rPr>
      <mc:AlternateContent>
        <mc:Choice Requires="wps">
          <w:drawing>
            <wp:anchor distT="0" distB="0" distL="114300" distR="114300" simplePos="0" relativeHeight="251659776" behindDoc="0" locked="0" layoutInCell="1" allowOverlap="1" wp14:anchorId="5B6C98AB" wp14:editId="7029B601">
              <wp:simplePos x="0" y="0"/>
              <wp:positionH relativeFrom="column">
                <wp:posOffset>5274945</wp:posOffset>
              </wp:positionH>
              <wp:positionV relativeFrom="paragraph">
                <wp:posOffset>153670</wp:posOffset>
              </wp:positionV>
              <wp:extent cx="810895" cy="234950"/>
              <wp:effectExtent l="0" t="0" r="273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5D6142" w14:textId="77777777" w:rsidR="005F594B" w:rsidRPr="000716B3" w:rsidRDefault="00412CC9" w:rsidP="000512CC">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5F594B">
                                <w:rPr>
                                  <w:rFonts w:ascii="Tahoma" w:hAnsi="Tahoma" w:cs="Tahoma"/>
                                  <w:b/>
                                  <w:sz w:val="12"/>
                                  <w:szCs w:val="12"/>
                                </w:rPr>
                                <w:t xml:space="preserve">Página </w:t>
                              </w:r>
                              <w:r w:rsidR="005F594B">
                                <w:rPr>
                                  <w:rFonts w:ascii="Tahoma" w:hAnsi="Tahoma" w:cs="Tahoma"/>
                                  <w:b/>
                                  <w:sz w:val="12"/>
                                  <w:szCs w:val="12"/>
                                </w:rPr>
                                <w:fldChar w:fldCharType="begin"/>
                              </w:r>
                              <w:r w:rsidR="005F594B">
                                <w:rPr>
                                  <w:rFonts w:ascii="Tahoma" w:hAnsi="Tahoma" w:cs="Tahoma"/>
                                  <w:b/>
                                  <w:sz w:val="12"/>
                                  <w:szCs w:val="12"/>
                                </w:rPr>
                                <w:instrText xml:space="preserve"> PAGE  </w:instrText>
                              </w:r>
                              <w:r w:rsidR="005F594B">
                                <w:rPr>
                                  <w:rFonts w:ascii="Tahoma" w:hAnsi="Tahoma" w:cs="Tahoma"/>
                                  <w:b/>
                                  <w:sz w:val="12"/>
                                  <w:szCs w:val="12"/>
                                </w:rPr>
                                <w:fldChar w:fldCharType="separate"/>
                              </w:r>
                              <w:r w:rsidR="005F594B">
                                <w:rPr>
                                  <w:rFonts w:ascii="Tahoma" w:hAnsi="Tahoma" w:cs="Tahoma"/>
                                  <w:b/>
                                  <w:noProof/>
                                  <w:sz w:val="12"/>
                                  <w:szCs w:val="12"/>
                                </w:rPr>
                                <w:t>2</w:t>
                              </w:r>
                              <w:r w:rsidR="005F594B">
                                <w:rPr>
                                  <w:rFonts w:ascii="Tahoma" w:hAnsi="Tahoma" w:cs="Tahoma"/>
                                  <w:b/>
                                  <w:sz w:val="12"/>
                                  <w:szCs w:val="12"/>
                                </w:rPr>
                                <w:fldChar w:fldCharType="end"/>
                              </w:r>
                              <w:r w:rsidR="005F594B" w:rsidRPr="008A2745">
                                <w:rPr>
                                  <w:rFonts w:ascii="Tahoma" w:hAnsi="Tahoma" w:cs="Tahoma"/>
                                  <w:b/>
                                  <w:sz w:val="12"/>
                                  <w:szCs w:val="12"/>
                                </w:rPr>
                                <w:t xml:space="preserve"> de </w:t>
                              </w:r>
                              <w:r w:rsidR="005F594B" w:rsidRPr="008A2745">
                                <w:rPr>
                                  <w:rFonts w:ascii="Tahoma" w:hAnsi="Tahoma" w:cs="Tahoma"/>
                                  <w:b/>
                                  <w:sz w:val="12"/>
                                  <w:szCs w:val="12"/>
                                </w:rPr>
                                <w:fldChar w:fldCharType="begin"/>
                              </w:r>
                              <w:r w:rsidR="005F594B" w:rsidRPr="008A2745">
                                <w:rPr>
                                  <w:rFonts w:ascii="Tahoma" w:hAnsi="Tahoma" w:cs="Tahoma"/>
                                  <w:b/>
                                  <w:sz w:val="12"/>
                                  <w:szCs w:val="12"/>
                                </w:rPr>
                                <w:instrText xml:space="preserve"> NUMPAGES  </w:instrText>
                              </w:r>
                              <w:r w:rsidR="005F594B" w:rsidRPr="008A2745">
                                <w:rPr>
                                  <w:rFonts w:ascii="Tahoma" w:hAnsi="Tahoma" w:cs="Tahoma"/>
                                  <w:b/>
                                  <w:sz w:val="12"/>
                                  <w:szCs w:val="12"/>
                                </w:rPr>
                                <w:fldChar w:fldCharType="separate"/>
                              </w:r>
                              <w:r w:rsidR="005F594B">
                                <w:rPr>
                                  <w:rFonts w:ascii="Tahoma" w:hAnsi="Tahoma" w:cs="Tahoma"/>
                                  <w:b/>
                                  <w:noProof/>
                                  <w:sz w:val="12"/>
                                  <w:szCs w:val="12"/>
                                </w:rPr>
                                <w:t>34</w:t>
                              </w:r>
                              <w:r w:rsidR="005F594B" w:rsidRPr="008A2745">
                                <w:rPr>
                                  <w:rFonts w:ascii="Tahoma" w:hAnsi="Tahoma" w:cs="Tahoma"/>
                                  <w:b/>
                                  <w:sz w:val="12"/>
                                  <w:szCs w:val="12"/>
                                </w:rPr>
                                <w:fldChar w:fldCharType="end"/>
                              </w:r>
                            </w:sdtContent>
                          </w:sdt>
                        </w:p>
                        <w:p w14:paraId="1468EBC2" w14:textId="77777777" w:rsidR="005F594B" w:rsidRDefault="005F594B" w:rsidP="000512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C98AB" id="_x0000_t202" coordsize="21600,21600" o:spt="202" path="m,l,21600r21600,l21600,xe">
              <v:stroke joinstyle="miter"/>
              <v:path gradientshapeok="t" o:connecttype="rect"/>
            </v:shapetype>
            <v:shape id="Text Box 2" o:spid="_x0000_s1028" type="#_x0000_t202" style="position:absolute;left:0;text-align:left;margin-left:415.35pt;margin-top:12.1pt;width:63.85pt;height: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" filled="f">
              <v:textbox>
                <w:txbxContent>
                  <w:p w14:paraId="375D6142" w14:textId="77777777" w:rsidR="005F594B" w:rsidRPr="000716B3" w:rsidRDefault="005F594B" w:rsidP="000512CC">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Pr>
                            <w:rFonts w:ascii="Tahoma" w:hAnsi="Tahoma" w:cs="Tahoma"/>
                            <w:b/>
                            <w:sz w:val="12"/>
                            <w:szCs w:val="12"/>
                          </w:rPr>
                          <w:t xml:space="preserve">Página </w:t>
                        </w:r>
                        <w:r>
                          <w:rPr>
                            <w:rFonts w:ascii="Tahoma" w:hAnsi="Tahoma" w:cs="Tahoma"/>
                            <w:b/>
                            <w:sz w:val="12"/>
                            <w:szCs w:val="12"/>
                          </w:rPr>
                          <w:fldChar w:fldCharType="begin"/>
                        </w:r>
                        <w:r>
                          <w:rPr>
                            <w:rFonts w:ascii="Tahoma" w:hAnsi="Tahoma" w:cs="Tahoma"/>
                            <w:b/>
                            <w:sz w:val="12"/>
                            <w:szCs w:val="12"/>
                          </w:rPr>
                          <w:instrText xml:space="preserve"> PAGE  </w:instrText>
                        </w:r>
                        <w:r>
                          <w:rPr>
                            <w:rFonts w:ascii="Tahoma" w:hAnsi="Tahoma" w:cs="Tahoma"/>
                            <w:b/>
                            <w:sz w:val="12"/>
                            <w:szCs w:val="12"/>
                          </w:rPr>
                          <w:fldChar w:fldCharType="separate"/>
                        </w:r>
                        <w:r>
                          <w:rPr>
                            <w:rFonts w:ascii="Tahoma" w:hAnsi="Tahoma" w:cs="Tahoma"/>
                            <w:b/>
                            <w:noProof/>
                            <w:sz w:val="12"/>
                            <w:szCs w:val="12"/>
                          </w:rPr>
                          <w:t>2</w:t>
                        </w:r>
                        <w:r>
                          <w:rPr>
                            <w:rFonts w:ascii="Tahoma" w:hAnsi="Tahoma" w:cs="Tahoma"/>
                            <w:b/>
                            <w:sz w:val="12"/>
                            <w:szCs w:val="12"/>
                          </w:rPr>
                          <w:fldChar w:fldCharType="end"/>
                        </w:r>
                        <w:r w:rsidRPr="008A2745">
                          <w:rPr>
                            <w:rFonts w:ascii="Tahoma" w:hAnsi="Tahoma" w:cs="Tahoma"/>
                            <w:b/>
                            <w:sz w:val="12"/>
                            <w:szCs w:val="12"/>
                          </w:rPr>
                          <w:t xml:space="preserve"> de </w:t>
                        </w:r>
                        <w:r w:rsidRPr="008A2745">
                          <w:rPr>
                            <w:rFonts w:ascii="Tahoma" w:hAnsi="Tahoma" w:cs="Tahoma"/>
                            <w:b/>
                            <w:sz w:val="12"/>
                            <w:szCs w:val="12"/>
                          </w:rPr>
                          <w:fldChar w:fldCharType="begin"/>
                        </w:r>
                        <w:r w:rsidRPr="008A2745">
                          <w:rPr>
                            <w:rFonts w:ascii="Tahoma" w:hAnsi="Tahoma" w:cs="Tahoma"/>
                            <w:b/>
                            <w:sz w:val="12"/>
                            <w:szCs w:val="12"/>
                          </w:rPr>
                          <w:instrText xml:space="preserve"> NUMPAGES  </w:instrText>
                        </w:r>
                        <w:r w:rsidRPr="008A2745">
                          <w:rPr>
                            <w:rFonts w:ascii="Tahoma" w:hAnsi="Tahoma" w:cs="Tahoma"/>
                            <w:b/>
                            <w:sz w:val="12"/>
                            <w:szCs w:val="12"/>
                          </w:rPr>
                          <w:fldChar w:fldCharType="separate"/>
                        </w:r>
                        <w:r>
                          <w:rPr>
                            <w:rFonts w:ascii="Tahoma" w:hAnsi="Tahoma" w:cs="Tahoma"/>
                            <w:b/>
                            <w:noProof/>
                            <w:sz w:val="12"/>
                            <w:szCs w:val="12"/>
                          </w:rPr>
                          <w:t>34</w:t>
                        </w:r>
                        <w:r w:rsidRPr="008A2745">
                          <w:rPr>
                            <w:rFonts w:ascii="Tahoma" w:hAnsi="Tahoma" w:cs="Tahoma"/>
                            <w:b/>
                            <w:sz w:val="12"/>
                            <w:szCs w:val="12"/>
                          </w:rPr>
                          <w:fldChar w:fldCharType="end"/>
                        </w:r>
                      </w:sdtContent>
                    </w:sdt>
                  </w:p>
                  <w:p w14:paraId="1468EBC2" w14:textId="77777777" w:rsidR="005F594B" w:rsidRDefault="005F594B" w:rsidP="000512CC"/>
                </w:txbxContent>
              </v:textbox>
            </v:shape>
          </w:pict>
        </mc:Fallback>
      </mc:AlternateContent>
    </w:r>
    <w:r>
      <w:rPr>
        <w:rFonts w:ascii="Tahoma" w:hAnsi="Tahoma" w:cs="Tahoma"/>
        <w:b/>
        <w:noProof/>
        <w:sz w:val="22"/>
        <w:lang w:eastAsia="pt-BR"/>
      </w:rPr>
      <mc:AlternateContent>
        <mc:Choice Requires="wps">
          <w:drawing>
            <wp:anchor distT="0" distB="0" distL="114300" distR="114300" simplePos="0" relativeHeight="251658752" behindDoc="0" locked="0" layoutInCell="1" allowOverlap="1" wp14:anchorId="0B38350F" wp14:editId="06583B1F">
              <wp:simplePos x="0" y="0"/>
              <wp:positionH relativeFrom="column">
                <wp:posOffset>-83185</wp:posOffset>
              </wp:positionH>
              <wp:positionV relativeFrom="paragraph">
                <wp:posOffset>93345</wp:posOffset>
              </wp:positionV>
              <wp:extent cx="6616700" cy="635"/>
              <wp:effectExtent l="0" t="0" r="31750"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56A30" id="_x0000_t32" coordsize="21600,21600" o:spt="32" o:oned="t" path="m,l21600,21600e" filled="f">
              <v:path arrowok="t" fillok="f" o:connecttype="none"/>
              <o:lock v:ext="edit" shapetype="t"/>
            </v:shapetype>
            <v:shape id="AutoShape 3" o:spid="_x0000_s1026" type="#_x0000_t32" style="position:absolute;margin-left:-6.55pt;margin-top:7.35pt;width:52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UlIAIAAD0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"/>
          </w:pict>
        </mc:Fallback>
      </mc:AlternateContent>
    </w:r>
  </w:p>
  <w:p w14:paraId="7BE3ADFD" w14:textId="21730D33" w:rsidR="005F594B" w:rsidRPr="00706995" w:rsidRDefault="005F594B" w:rsidP="000512CC">
    <w:pPr>
      <w:pStyle w:val="Rodap"/>
      <w:ind w:left="284"/>
      <w:rPr>
        <w:rFonts w:ascii="Tahoma" w:hAnsi="Tahoma" w:cs="Tahoma"/>
        <w:b/>
        <w:sz w:val="18"/>
      </w:rPr>
    </w:pPr>
    <w:bookmarkStart w:id="8" w:name="_Hlk530154626"/>
    <w:bookmarkStart w:id="9" w:name="_Hlk530154627"/>
    <w:r w:rsidRPr="00706995">
      <w:rPr>
        <w:rFonts w:ascii="Tahoma" w:hAnsi="Tahoma" w:cs="Tahoma"/>
        <w:b/>
        <w:sz w:val="18"/>
      </w:rPr>
      <w:t xml:space="preserve">Município de </w:t>
    </w:r>
    <w:r>
      <w:rPr>
        <w:rFonts w:ascii="Tahoma" w:hAnsi="Tahoma" w:cs="Tahoma"/>
        <w:b/>
        <w:sz w:val="18"/>
      </w:rPr>
      <w:t>Campo Alegre</w:t>
    </w:r>
    <w:r w:rsidRPr="00706995">
      <w:rPr>
        <w:rFonts w:ascii="Tahoma" w:hAnsi="Tahoma" w:cs="Tahoma"/>
        <w:b/>
        <w:sz w:val="18"/>
      </w:rPr>
      <w:t>/SC: Concurso Público</w:t>
    </w:r>
    <w:bookmarkEnd w:id="8"/>
    <w:bookmarkEnd w:id="9"/>
    <w:r>
      <w:rPr>
        <w:rFonts w:ascii="Tahoma" w:hAnsi="Tahoma" w:cs="Tahoma"/>
        <w:b/>
        <w:sz w:val="18"/>
      </w:rPr>
      <w:t xml:space="preserve"> n.º 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0914" w14:textId="77777777" w:rsidR="005F594B" w:rsidRDefault="005F594B" w:rsidP="00C677C9">
      <w:r>
        <w:separator/>
      </w:r>
    </w:p>
  </w:footnote>
  <w:footnote w:type="continuationSeparator" w:id="0">
    <w:p w14:paraId="06018158" w14:textId="77777777" w:rsidR="005F594B" w:rsidRDefault="005F594B" w:rsidP="00C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5451" w14:textId="7310287B" w:rsidR="005F594B" w:rsidRPr="00314806" w:rsidRDefault="005F594B" w:rsidP="00036C6A">
    <w:pPr>
      <w:pStyle w:val="Cabealho"/>
    </w:pPr>
    <w:r>
      <w:rPr>
        <w:noProof/>
        <w:lang w:eastAsia="pt-BR"/>
      </w:rPr>
      <mc:AlternateContent>
        <mc:Choice Requires="wps">
          <w:drawing>
            <wp:anchor distT="0" distB="0" distL="114300" distR="114300" simplePos="0" relativeHeight="251656704" behindDoc="0" locked="0" layoutInCell="1" allowOverlap="1" wp14:anchorId="305360BE" wp14:editId="4D10549D">
              <wp:simplePos x="0" y="0"/>
              <wp:positionH relativeFrom="column">
                <wp:posOffset>890270</wp:posOffset>
              </wp:positionH>
              <wp:positionV relativeFrom="paragraph">
                <wp:posOffset>-26670</wp:posOffset>
              </wp:positionV>
              <wp:extent cx="4229100" cy="1083945"/>
              <wp:effectExtent l="0" t="0" r="0" b="1905"/>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290F3" w14:textId="77777777" w:rsidR="005F594B" w:rsidRPr="00D83B04" w:rsidRDefault="005F594B" w:rsidP="00036C6A">
                          <w:pPr>
                            <w:jc w:val="center"/>
                            <w:rPr>
                              <w:rFonts w:ascii="Calibri" w:hAnsi="Calibri"/>
                              <w:b/>
                              <w:sz w:val="32"/>
                              <w:szCs w:val="32"/>
                            </w:rPr>
                          </w:pPr>
                          <w:bookmarkStart w:id="4" w:name="_Hlk530154527"/>
                          <w:bookmarkStart w:id="5" w:name="_Hlk530154528"/>
                          <w:bookmarkStart w:id="6" w:name="_Hlk530154832"/>
                          <w:bookmarkStart w:id="7" w:name="_Hlk530154833"/>
                          <w:r w:rsidRPr="00D83B04">
                            <w:rPr>
                              <w:rFonts w:ascii="Calibri" w:hAnsi="Calibri"/>
                              <w:b/>
                              <w:sz w:val="32"/>
                              <w:szCs w:val="32"/>
                            </w:rPr>
                            <w:t xml:space="preserve">Estado </w:t>
                          </w:r>
                          <w:r>
                            <w:rPr>
                              <w:rFonts w:ascii="Calibri" w:hAnsi="Calibri"/>
                              <w:b/>
                              <w:sz w:val="32"/>
                              <w:szCs w:val="32"/>
                            </w:rPr>
                            <w:t>de Santa Catarina</w:t>
                          </w:r>
                        </w:p>
                        <w:p w14:paraId="228F8E93" w14:textId="62854A73" w:rsidR="005F594B" w:rsidRDefault="005F594B" w:rsidP="00036C6A">
                          <w:pPr>
                            <w:jc w:val="center"/>
                            <w:rPr>
                              <w:rFonts w:ascii="Calibri" w:hAnsi="Calibri"/>
                              <w:b/>
                              <w:sz w:val="32"/>
                              <w:szCs w:val="32"/>
                            </w:rPr>
                          </w:pPr>
                          <w:r>
                            <w:rPr>
                              <w:rFonts w:ascii="Calibri" w:hAnsi="Calibri"/>
                              <w:b/>
                              <w:sz w:val="32"/>
                              <w:szCs w:val="32"/>
                            </w:rPr>
                            <w:t>Município de Campo Alegre</w:t>
                          </w:r>
                        </w:p>
                        <w:p w14:paraId="785D5E23" w14:textId="6782F8E5" w:rsidR="005F594B" w:rsidRPr="001D45AF" w:rsidRDefault="005F594B" w:rsidP="00036C6A">
                          <w:pPr>
                            <w:jc w:val="center"/>
                            <w:rPr>
                              <w:rFonts w:ascii="Calibri" w:hAnsi="Calibri"/>
                              <w:b/>
                              <w:sz w:val="32"/>
                              <w:szCs w:val="32"/>
                            </w:rPr>
                          </w:pPr>
                          <w:r>
                            <w:rPr>
                              <w:rFonts w:ascii="Calibri" w:hAnsi="Calibri"/>
                              <w:b/>
                              <w:sz w:val="32"/>
                              <w:szCs w:val="32"/>
                            </w:rPr>
                            <w:t>Concurso Público n</w:t>
                          </w:r>
                          <w:r w:rsidRPr="001D45AF">
                            <w:rPr>
                              <w:rFonts w:ascii="Calibri" w:hAnsi="Calibri"/>
                              <w:b/>
                              <w:sz w:val="32"/>
                              <w:szCs w:val="32"/>
                            </w:rPr>
                            <w:t>º 01/201</w:t>
                          </w:r>
                          <w:r>
                            <w:rPr>
                              <w:rFonts w:ascii="Calibri" w:hAnsi="Calibri"/>
                              <w:b/>
                              <w:sz w:val="32"/>
                              <w:szCs w:val="32"/>
                            </w:rPr>
                            <w:t>9</w:t>
                          </w:r>
                          <w:bookmarkEnd w:id="4"/>
                          <w:bookmarkEnd w:id="5"/>
                          <w:bookmarkEnd w:id="6"/>
                          <w:bookmarkEnd w:id="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360BE" id="_x0000_t202" coordsize="21600,21600" o:spt="202" path="m,l,21600r21600,l21600,xe">
              <v:stroke joinstyle="miter"/>
              <v:path gradientshapeok="t" o:connecttype="rect"/>
            </v:shapetype>
            <v:shape id="Caixa de Texto 12" o:spid="_x0000_s1026" type="#_x0000_t202" style="position:absolute;margin-left:70.1pt;margin-top:-2.1pt;width:333pt;height:8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" stroked="f">
              <v:textbox>
                <w:txbxContent>
                  <w:p w14:paraId="485290F3" w14:textId="77777777" w:rsidR="005F594B" w:rsidRPr="00D83B04" w:rsidRDefault="005F594B" w:rsidP="00036C6A">
                    <w:pPr>
                      <w:jc w:val="center"/>
                      <w:rPr>
                        <w:rFonts w:ascii="Calibri" w:hAnsi="Calibri"/>
                        <w:b/>
                        <w:sz w:val="32"/>
                        <w:szCs w:val="32"/>
                      </w:rPr>
                    </w:pPr>
                    <w:bookmarkStart w:id="8" w:name="_Hlk530154527"/>
                    <w:bookmarkStart w:id="9" w:name="_Hlk530154528"/>
                    <w:bookmarkStart w:id="10" w:name="_Hlk530154832"/>
                    <w:bookmarkStart w:id="11" w:name="_Hlk530154833"/>
                    <w:r w:rsidRPr="00D83B04">
                      <w:rPr>
                        <w:rFonts w:ascii="Calibri" w:hAnsi="Calibri"/>
                        <w:b/>
                        <w:sz w:val="32"/>
                        <w:szCs w:val="32"/>
                      </w:rPr>
                      <w:t xml:space="preserve">Estado </w:t>
                    </w:r>
                    <w:r>
                      <w:rPr>
                        <w:rFonts w:ascii="Calibri" w:hAnsi="Calibri"/>
                        <w:b/>
                        <w:sz w:val="32"/>
                        <w:szCs w:val="32"/>
                      </w:rPr>
                      <w:t>de Santa Catarina</w:t>
                    </w:r>
                  </w:p>
                  <w:p w14:paraId="228F8E93" w14:textId="62854A73" w:rsidR="005F594B" w:rsidRDefault="005F594B" w:rsidP="00036C6A">
                    <w:pPr>
                      <w:jc w:val="center"/>
                      <w:rPr>
                        <w:rFonts w:ascii="Calibri" w:hAnsi="Calibri"/>
                        <w:b/>
                        <w:sz w:val="32"/>
                        <w:szCs w:val="32"/>
                      </w:rPr>
                    </w:pPr>
                    <w:r>
                      <w:rPr>
                        <w:rFonts w:ascii="Calibri" w:hAnsi="Calibri"/>
                        <w:b/>
                        <w:sz w:val="32"/>
                        <w:szCs w:val="32"/>
                      </w:rPr>
                      <w:t>Município de Campo Alegre</w:t>
                    </w:r>
                  </w:p>
                  <w:p w14:paraId="785D5E23" w14:textId="6782F8E5" w:rsidR="005F594B" w:rsidRPr="001D45AF" w:rsidRDefault="005F594B" w:rsidP="00036C6A">
                    <w:pPr>
                      <w:jc w:val="center"/>
                      <w:rPr>
                        <w:rFonts w:ascii="Calibri" w:hAnsi="Calibri"/>
                        <w:b/>
                        <w:sz w:val="32"/>
                        <w:szCs w:val="32"/>
                      </w:rPr>
                    </w:pPr>
                    <w:r>
                      <w:rPr>
                        <w:rFonts w:ascii="Calibri" w:hAnsi="Calibri"/>
                        <w:b/>
                        <w:sz w:val="32"/>
                        <w:szCs w:val="32"/>
                      </w:rPr>
                      <w:t>Concurso Público n</w:t>
                    </w:r>
                    <w:r w:rsidRPr="001D45AF">
                      <w:rPr>
                        <w:rFonts w:ascii="Calibri" w:hAnsi="Calibri"/>
                        <w:b/>
                        <w:sz w:val="32"/>
                        <w:szCs w:val="32"/>
                      </w:rPr>
                      <w:t>º 01/201</w:t>
                    </w:r>
                    <w:r>
                      <w:rPr>
                        <w:rFonts w:ascii="Calibri" w:hAnsi="Calibri"/>
                        <w:b/>
                        <w:sz w:val="32"/>
                        <w:szCs w:val="32"/>
                      </w:rPr>
                      <w:t>9</w:t>
                    </w:r>
                    <w:bookmarkEnd w:id="8"/>
                    <w:bookmarkEnd w:id="9"/>
                    <w:bookmarkEnd w:id="10"/>
                    <w:bookmarkEnd w:id="11"/>
                  </w:p>
                </w:txbxContent>
              </v:textbox>
            </v:shape>
          </w:pict>
        </mc:Fallback>
      </mc:AlternateContent>
    </w:r>
    <w:r>
      <w:rPr>
        <w:noProof/>
        <w:lang w:eastAsia="pt-BR"/>
      </w:rPr>
      <mc:AlternateContent>
        <mc:Choice Requires="wps">
          <w:drawing>
            <wp:anchor distT="0" distB="0" distL="114300" distR="114300" simplePos="0" relativeHeight="251655680" behindDoc="0" locked="0" layoutInCell="1" allowOverlap="1" wp14:anchorId="6AA4C7C7" wp14:editId="4DEDF0F7">
              <wp:simplePos x="0" y="0"/>
              <wp:positionH relativeFrom="column">
                <wp:posOffset>5012690</wp:posOffset>
              </wp:positionH>
              <wp:positionV relativeFrom="paragraph">
                <wp:posOffset>-95250</wp:posOffset>
              </wp:positionV>
              <wp:extent cx="1073150" cy="914400"/>
              <wp:effectExtent l="0" t="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F3364" w14:textId="1EA6D2B9" w:rsidR="005F594B" w:rsidRDefault="005F594B" w:rsidP="00036C6A">
                          <w:r>
                            <w:rPr>
                              <w:noProof/>
                              <w:lang w:eastAsia="pt-BR"/>
                            </w:rPr>
                            <w:drawing>
                              <wp:inline distT="0" distB="0" distL="0" distR="0" wp14:anchorId="00EED8C8" wp14:editId="65FF0E67">
                                <wp:extent cx="685800" cy="677091"/>
                                <wp:effectExtent l="19050" t="0" r="0" b="0"/>
                                <wp:docPr id="7" name="Imagem 7" descr="legis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o.jpg"/>
                                        <pic:cNvPicPr/>
                                      </pic:nvPicPr>
                                      <pic:blipFill>
                                        <a:blip r:embed="rId1"/>
                                        <a:stretch>
                                          <a:fillRect/>
                                        </a:stretch>
                                      </pic:blipFill>
                                      <pic:spPr>
                                        <a:xfrm>
                                          <a:off x="0" y="0"/>
                                          <a:ext cx="688277" cy="6795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4C7C7" id="Caixa de Texto 13" o:spid="_x0000_s1027" type="#_x0000_t202" style="position:absolute;margin-left:394.7pt;margin-top:-7.5pt;width:84.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" stroked="f">
              <v:textbox>
                <w:txbxContent>
                  <w:p w14:paraId="2FBF3364" w14:textId="1EA6D2B9" w:rsidR="005F594B" w:rsidRDefault="005F594B" w:rsidP="00036C6A">
                    <w:r>
                      <w:rPr>
                        <w:noProof/>
                        <w:lang w:eastAsia="pt-BR"/>
                      </w:rPr>
                      <w:drawing>
                        <wp:inline distT="0" distB="0" distL="0" distR="0" wp14:anchorId="00EED8C8" wp14:editId="65FF0E67">
                          <wp:extent cx="685800" cy="677091"/>
                          <wp:effectExtent l="19050" t="0" r="0" b="0"/>
                          <wp:docPr id="7" name="Imagem 7" descr="legis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o.jpg"/>
                                  <pic:cNvPicPr/>
                                </pic:nvPicPr>
                                <pic:blipFill>
                                  <a:blip r:embed="rId2"/>
                                  <a:stretch>
                                    <a:fillRect/>
                                  </a:stretch>
                                </pic:blipFill>
                                <pic:spPr>
                                  <a:xfrm>
                                    <a:off x="0" y="0"/>
                                    <a:ext cx="688277" cy="679537"/>
                                  </a:xfrm>
                                  <a:prstGeom prst="rect">
                                    <a:avLst/>
                                  </a:prstGeom>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57728" behindDoc="0" locked="0" layoutInCell="1" allowOverlap="1" wp14:anchorId="36800A53" wp14:editId="6918F248">
              <wp:simplePos x="0" y="0"/>
              <wp:positionH relativeFrom="column">
                <wp:posOffset>0</wp:posOffset>
              </wp:positionH>
              <wp:positionV relativeFrom="paragraph">
                <wp:posOffset>0</wp:posOffset>
              </wp:positionV>
              <wp:extent cx="635000" cy="635000"/>
              <wp:effectExtent l="0" t="0" r="0" b="0"/>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4D12F" id="Retângulo 1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Y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J6qb&#10;2MICAADSBQAADgAAAAAAAAAAAAAAAAAuAgAAZHJzL2Uyb0RvYy54bWxQSwECLQAUAAYACAAAACEA&#10;hluH1dgAAAAFAQAADwAAAAAAAAAAAAAAAAAcBQAAZHJzL2Rvd25yZXYueG1sUEsFBgAAAAAEAAQA&#10;8wAAACEGAAAAAA==&#10;" filled="f" stroked="f">
              <o:lock v:ext="edit" aspectratio="t" selection="t"/>
            </v:rect>
          </w:pict>
        </mc:Fallback>
      </mc:AlternateContent>
    </w:r>
    <w:r>
      <w:rPr>
        <w:noProof/>
        <w:lang w:eastAsia="pt-BR"/>
      </w:rPr>
      <w:drawing>
        <wp:inline distT="0" distB="0" distL="0" distR="0" wp14:anchorId="50D2E8CB" wp14:editId="5A8EE4C8">
          <wp:extent cx="628591" cy="747643"/>
          <wp:effectExtent l="0" t="0" r="635" b="0"/>
          <wp:docPr id="6"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calho.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28591" cy="747643"/>
                  </a:xfrm>
                  <a:prstGeom prst="rect">
                    <a:avLst/>
                  </a:prstGeom>
                  <a:noFill/>
                  <a:ln w="9525">
                    <a:noFill/>
                    <a:miter lim="800000"/>
                    <a:headEnd/>
                    <a:tailEnd/>
                  </a:ln>
                </pic:spPr>
              </pic:pic>
            </a:graphicData>
          </a:graphic>
        </wp:inline>
      </w:drawing>
    </w:r>
  </w:p>
  <w:p w14:paraId="08E1652C" w14:textId="77777777" w:rsidR="005F594B" w:rsidRDefault="005F59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15:restartNumberingAfterBreak="0">
    <w:nsid w:val="09C45EB7"/>
    <w:multiLevelType w:val="multilevel"/>
    <w:tmpl w:val="A964E978"/>
    <w:lvl w:ilvl="0">
      <w:start w:val="1"/>
      <w:numFmt w:val="lowerLetter"/>
      <w:lvlText w:val="%1)"/>
      <w:lvlJc w:val="left"/>
      <w:pPr>
        <w:ind w:left="502" w:hanging="360"/>
      </w:pPr>
      <w:rPr>
        <w:rFonts w:cs="Times New Roman"/>
        <w:color w:val="auto"/>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0C6A10"/>
    <w:multiLevelType w:val="hybridMultilevel"/>
    <w:tmpl w:val="5C30F59C"/>
    <w:lvl w:ilvl="0" w:tplc="04160001">
      <w:start w:val="1"/>
      <w:numFmt w:val="bullet"/>
      <w:lvlText w:val=""/>
      <w:lvlJc w:val="left"/>
      <w:pPr>
        <w:ind w:left="1293" w:hanging="360"/>
      </w:pPr>
      <w:rPr>
        <w:rFonts w:ascii="Symbol" w:hAnsi="Symbol" w:hint="default"/>
      </w:rPr>
    </w:lvl>
    <w:lvl w:ilvl="1" w:tplc="04160003" w:tentative="1">
      <w:start w:val="1"/>
      <w:numFmt w:val="bullet"/>
      <w:lvlText w:val="o"/>
      <w:lvlJc w:val="left"/>
      <w:pPr>
        <w:ind w:left="2013" w:hanging="360"/>
      </w:pPr>
      <w:rPr>
        <w:rFonts w:ascii="Courier New" w:hAnsi="Courier New" w:cs="Courier New" w:hint="default"/>
      </w:rPr>
    </w:lvl>
    <w:lvl w:ilvl="2" w:tplc="04160005" w:tentative="1">
      <w:start w:val="1"/>
      <w:numFmt w:val="bullet"/>
      <w:lvlText w:val=""/>
      <w:lvlJc w:val="left"/>
      <w:pPr>
        <w:ind w:left="2733" w:hanging="360"/>
      </w:pPr>
      <w:rPr>
        <w:rFonts w:ascii="Wingdings" w:hAnsi="Wingdings" w:hint="default"/>
      </w:rPr>
    </w:lvl>
    <w:lvl w:ilvl="3" w:tplc="04160001" w:tentative="1">
      <w:start w:val="1"/>
      <w:numFmt w:val="bullet"/>
      <w:lvlText w:val=""/>
      <w:lvlJc w:val="left"/>
      <w:pPr>
        <w:ind w:left="3453" w:hanging="360"/>
      </w:pPr>
      <w:rPr>
        <w:rFonts w:ascii="Symbol" w:hAnsi="Symbol" w:hint="default"/>
      </w:rPr>
    </w:lvl>
    <w:lvl w:ilvl="4" w:tplc="04160003" w:tentative="1">
      <w:start w:val="1"/>
      <w:numFmt w:val="bullet"/>
      <w:lvlText w:val="o"/>
      <w:lvlJc w:val="left"/>
      <w:pPr>
        <w:ind w:left="4173" w:hanging="360"/>
      </w:pPr>
      <w:rPr>
        <w:rFonts w:ascii="Courier New" w:hAnsi="Courier New" w:cs="Courier New" w:hint="default"/>
      </w:rPr>
    </w:lvl>
    <w:lvl w:ilvl="5" w:tplc="04160005" w:tentative="1">
      <w:start w:val="1"/>
      <w:numFmt w:val="bullet"/>
      <w:lvlText w:val=""/>
      <w:lvlJc w:val="left"/>
      <w:pPr>
        <w:ind w:left="4893" w:hanging="360"/>
      </w:pPr>
      <w:rPr>
        <w:rFonts w:ascii="Wingdings" w:hAnsi="Wingdings" w:hint="default"/>
      </w:rPr>
    </w:lvl>
    <w:lvl w:ilvl="6" w:tplc="04160001" w:tentative="1">
      <w:start w:val="1"/>
      <w:numFmt w:val="bullet"/>
      <w:lvlText w:val=""/>
      <w:lvlJc w:val="left"/>
      <w:pPr>
        <w:ind w:left="5613" w:hanging="360"/>
      </w:pPr>
      <w:rPr>
        <w:rFonts w:ascii="Symbol" w:hAnsi="Symbol" w:hint="default"/>
      </w:rPr>
    </w:lvl>
    <w:lvl w:ilvl="7" w:tplc="04160003" w:tentative="1">
      <w:start w:val="1"/>
      <w:numFmt w:val="bullet"/>
      <w:lvlText w:val="o"/>
      <w:lvlJc w:val="left"/>
      <w:pPr>
        <w:ind w:left="6333" w:hanging="360"/>
      </w:pPr>
      <w:rPr>
        <w:rFonts w:ascii="Courier New" w:hAnsi="Courier New" w:cs="Courier New" w:hint="default"/>
      </w:rPr>
    </w:lvl>
    <w:lvl w:ilvl="8" w:tplc="04160005" w:tentative="1">
      <w:start w:val="1"/>
      <w:numFmt w:val="bullet"/>
      <w:lvlText w:val=""/>
      <w:lvlJc w:val="left"/>
      <w:pPr>
        <w:ind w:left="7053" w:hanging="360"/>
      </w:pPr>
      <w:rPr>
        <w:rFonts w:ascii="Wingdings" w:hAnsi="Wingdings" w:hint="default"/>
      </w:rPr>
    </w:lvl>
  </w:abstractNum>
  <w:abstractNum w:abstractNumId="5"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6" w15:restartNumberingAfterBreak="0">
    <w:nsid w:val="160B4698"/>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220399"/>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8" w15:restartNumberingAfterBreak="0">
    <w:nsid w:val="20B33228"/>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12"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280181B"/>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7" w15:restartNumberingAfterBreak="0">
    <w:nsid w:val="3759020C"/>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AAC0C52"/>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15:restartNumberingAfterBreak="0">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1A21EF9"/>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40B1F24"/>
    <w:multiLevelType w:val="hybridMultilevel"/>
    <w:tmpl w:val="872C33AA"/>
    <w:lvl w:ilvl="0" w:tplc="73F4E122">
      <w:start w:val="1"/>
      <w:numFmt w:val="lowerLetter"/>
      <w:lvlText w:val="%1)"/>
      <w:lvlJc w:val="left"/>
      <w:pPr>
        <w:ind w:left="934" w:hanging="360"/>
      </w:pPr>
      <w:rPr>
        <w:rFonts w:cs="Times New Roman"/>
      </w:rPr>
    </w:lvl>
    <w:lvl w:ilvl="1" w:tplc="04160019">
      <w:start w:val="1"/>
      <w:numFmt w:val="lowerLetter"/>
      <w:lvlText w:val="%2."/>
      <w:lvlJc w:val="left"/>
      <w:pPr>
        <w:ind w:left="1654" w:hanging="360"/>
      </w:pPr>
      <w:rPr>
        <w:rFonts w:cs="Times New Roman"/>
      </w:rPr>
    </w:lvl>
    <w:lvl w:ilvl="2" w:tplc="0416001B">
      <w:start w:val="1"/>
      <w:numFmt w:val="lowerRoman"/>
      <w:lvlText w:val="%3."/>
      <w:lvlJc w:val="right"/>
      <w:pPr>
        <w:ind w:left="2374" w:hanging="180"/>
      </w:pPr>
      <w:rPr>
        <w:rFonts w:cs="Times New Roman"/>
      </w:rPr>
    </w:lvl>
    <w:lvl w:ilvl="3" w:tplc="0416000F">
      <w:start w:val="1"/>
      <w:numFmt w:val="decimal"/>
      <w:lvlText w:val="%4."/>
      <w:lvlJc w:val="left"/>
      <w:pPr>
        <w:ind w:left="3094" w:hanging="360"/>
      </w:pPr>
      <w:rPr>
        <w:rFonts w:cs="Times New Roman"/>
      </w:rPr>
    </w:lvl>
    <w:lvl w:ilvl="4" w:tplc="04160019">
      <w:start w:val="1"/>
      <w:numFmt w:val="lowerLetter"/>
      <w:lvlText w:val="%5."/>
      <w:lvlJc w:val="left"/>
      <w:pPr>
        <w:ind w:left="3814" w:hanging="360"/>
      </w:pPr>
      <w:rPr>
        <w:rFonts w:cs="Times New Roman"/>
      </w:rPr>
    </w:lvl>
    <w:lvl w:ilvl="5" w:tplc="0416001B">
      <w:start w:val="1"/>
      <w:numFmt w:val="lowerRoman"/>
      <w:lvlText w:val="%6."/>
      <w:lvlJc w:val="right"/>
      <w:pPr>
        <w:ind w:left="4534" w:hanging="180"/>
      </w:pPr>
      <w:rPr>
        <w:rFonts w:cs="Times New Roman"/>
      </w:rPr>
    </w:lvl>
    <w:lvl w:ilvl="6" w:tplc="0416000F">
      <w:start w:val="1"/>
      <w:numFmt w:val="decimal"/>
      <w:lvlText w:val="%7."/>
      <w:lvlJc w:val="left"/>
      <w:pPr>
        <w:ind w:left="5254" w:hanging="360"/>
      </w:pPr>
      <w:rPr>
        <w:rFonts w:cs="Times New Roman"/>
      </w:rPr>
    </w:lvl>
    <w:lvl w:ilvl="7" w:tplc="04160019">
      <w:start w:val="1"/>
      <w:numFmt w:val="lowerLetter"/>
      <w:lvlText w:val="%8."/>
      <w:lvlJc w:val="left"/>
      <w:pPr>
        <w:ind w:left="5974" w:hanging="360"/>
      </w:pPr>
      <w:rPr>
        <w:rFonts w:cs="Times New Roman"/>
      </w:rPr>
    </w:lvl>
    <w:lvl w:ilvl="8" w:tplc="0416001B">
      <w:start w:val="1"/>
      <w:numFmt w:val="lowerRoman"/>
      <w:lvlText w:val="%9."/>
      <w:lvlJc w:val="right"/>
      <w:pPr>
        <w:ind w:left="6694" w:hanging="180"/>
      </w:pPr>
      <w:rPr>
        <w:rFonts w:cs="Times New Roman"/>
      </w:rPr>
    </w:lvl>
  </w:abstractNum>
  <w:abstractNum w:abstractNumId="26"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AC81D6E"/>
    <w:multiLevelType w:val="hybridMultilevel"/>
    <w:tmpl w:val="615C7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8"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2"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3"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4"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6" w15:restartNumberingAfterBreak="0">
    <w:nsid w:val="67236426"/>
    <w:multiLevelType w:val="hybridMultilevel"/>
    <w:tmpl w:val="BF722C2C"/>
    <w:lvl w:ilvl="0" w:tplc="04160013">
      <w:start w:val="1"/>
      <w:numFmt w:val="upperRoman"/>
      <w:lvlText w:val="%1."/>
      <w:lvlJc w:val="righ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37"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8" w15:restartNumberingAfterBreak="0">
    <w:nsid w:val="6C0833B7"/>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0"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1" w15:restartNumberingAfterBreak="0">
    <w:nsid w:val="718955D8"/>
    <w:multiLevelType w:val="hybridMultilevel"/>
    <w:tmpl w:val="EC2022E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781"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4" w15:restartNumberingAfterBreak="0">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5"/>
  </w:num>
  <w:num w:numId="28">
    <w:abstractNumId w:val="16"/>
  </w:num>
  <w:num w:numId="29">
    <w:abstractNumId w:val="40"/>
  </w:num>
  <w:num w:numId="30">
    <w:abstractNumId w:val="11"/>
  </w:num>
  <w:num w:numId="31">
    <w:abstractNumId w:val="24"/>
  </w:num>
  <w:num w:numId="32">
    <w:abstractNumId w:val="20"/>
  </w:num>
  <w:num w:numId="33">
    <w:abstractNumId w:val="23"/>
  </w:num>
  <w:num w:numId="34">
    <w:abstractNumId w:val="28"/>
  </w:num>
  <w:num w:numId="35">
    <w:abstractNumId w:val="26"/>
  </w:num>
  <w:num w:numId="36">
    <w:abstractNumId w:val="17"/>
  </w:num>
  <w:num w:numId="37">
    <w:abstractNumId w:val="22"/>
  </w:num>
  <w:num w:numId="38">
    <w:abstractNumId w:val="4"/>
  </w:num>
  <w:num w:numId="39">
    <w:abstractNumId w:val="8"/>
  </w:num>
  <w:num w:numId="40">
    <w:abstractNumId w:val="35"/>
  </w:num>
  <w:num w:numId="41">
    <w:abstractNumId w:val="30"/>
  </w:num>
  <w:num w:numId="42">
    <w:abstractNumId w:val="43"/>
  </w:num>
  <w:num w:numId="43">
    <w:abstractNumId w:val="44"/>
  </w:num>
  <w:num w:numId="44">
    <w:abstractNumId w:val="14"/>
  </w:num>
  <w:num w:numId="45">
    <w:abstractNumId w:val="27"/>
  </w:num>
  <w:num w:numId="46">
    <w:abstractNumId w:val="41"/>
  </w:num>
  <w:num w:numId="47">
    <w:abstractNumId w:val="6"/>
  </w:num>
  <w:num w:numId="48">
    <w:abstractNumId w:val="39"/>
  </w:num>
  <w:num w:numId="49">
    <w:abstractNumId w:val="19"/>
  </w:num>
  <w:num w:numId="50">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8A"/>
    <w:rsid w:val="00000D88"/>
    <w:rsid w:val="00001060"/>
    <w:rsid w:val="000017D3"/>
    <w:rsid w:val="00003719"/>
    <w:rsid w:val="000070D5"/>
    <w:rsid w:val="0000764C"/>
    <w:rsid w:val="00007BFE"/>
    <w:rsid w:val="0001030B"/>
    <w:rsid w:val="00010D7E"/>
    <w:rsid w:val="0001141A"/>
    <w:rsid w:val="0001154F"/>
    <w:rsid w:val="00011F13"/>
    <w:rsid w:val="00014D7C"/>
    <w:rsid w:val="00015D69"/>
    <w:rsid w:val="00016309"/>
    <w:rsid w:val="00016A7A"/>
    <w:rsid w:val="0001741D"/>
    <w:rsid w:val="000238A2"/>
    <w:rsid w:val="00025EA7"/>
    <w:rsid w:val="0002782B"/>
    <w:rsid w:val="00027997"/>
    <w:rsid w:val="00027A2D"/>
    <w:rsid w:val="000346A6"/>
    <w:rsid w:val="0003539A"/>
    <w:rsid w:val="00036C6A"/>
    <w:rsid w:val="00037A93"/>
    <w:rsid w:val="00040180"/>
    <w:rsid w:val="00041017"/>
    <w:rsid w:val="000420E9"/>
    <w:rsid w:val="000459E9"/>
    <w:rsid w:val="000476B0"/>
    <w:rsid w:val="00047CCF"/>
    <w:rsid w:val="000512CC"/>
    <w:rsid w:val="00051413"/>
    <w:rsid w:val="00051E5A"/>
    <w:rsid w:val="000536C0"/>
    <w:rsid w:val="00053704"/>
    <w:rsid w:val="000579E0"/>
    <w:rsid w:val="00057ECB"/>
    <w:rsid w:val="00061C2E"/>
    <w:rsid w:val="00061CD4"/>
    <w:rsid w:val="00062DA9"/>
    <w:rsid w:val="000652AD"/>
    <w:rsid w:val="00067EF3"/>
    <w:rsid w:val="00070575"/>
    <w:rsid w:val="000723DD"/>
    <w:rsid w:val="000740A6"/>
    <w:rsid w:val="00074BD1"/>
    <w:rsid w:val="00076DB8"/>
    <w:rsid w:val="00076E9E"/>
    <w:rsid w:val="00077E24"/>
    <w:rsid w:val="00082509"/>
    <w:rsid w:val="0008263D"/>
    <w:rsid w:val="00092029"/>
    <w:rsid w:val="000936B7"/>
    <w:rsid w:val="000A2513"/>
    <w:rsid w:val="000A2765"/>
    <w:rsid w:val="000A2EF7"/>
    <w:rsid w:val="000A395A"/>
    <w:rsid w:val="000A3A0E"/>
    <w:rsid w:val="000A4AE0"/>
    <w:rsid w:val="000A7F8C"/>
    <w:rsid w:val="000B096E"/>
    <w:rsid w:val="000B1E19"/>
    <w:rsid w:val="000B1FCA"/>
    <w:rsid w:val="000B5ACD"/>
    <w:rsid w:val="000B6FC2"/>
    <w:rsid w:val="000B7DA8"/>
    <w:rsid w:val="000C1241"/>
    <w:rsid w:val="000C644D"/>
    <w:rsid w:val="000C731E"/>
    <w:rsid w:val="000D025E"/>
    <w:rsid w:val="000D25FE"/>
    <w:rsid w:val="000D2971"/>
    <w:rsid w:val="000D3C89"/>
    <w:rsid w:val="000D4193"/>
    <w:rsid w:val="000D56E7"/>
    <w:rsid w:val="000D6C3E"/>
    <w:rsid w:val="000E0822"/>
    <w:rsid w:val="000E3C7A"/>
    <w:rsid w:val="000E5F09"/>
    <w:rsid w:val="000E5FAA"/>
    <w:rsid w:val="000E6172"/>
    <w:rsid w:val="000E6FF1"/>
    <w:rsid w:val="000E745F"/>
    <w:rsid w:val="000F060B"/>
    <w:rsid w:val="000F06BF"/>
    <w:rsid w:val="000F0981"/>
    <w:rsid w:val="000F0C59"/>
    <w:rsid w:val="000F1632"/>
    <w:rsid w:val="000F21C3"/>
    <w:rsid w:val="000F51A9"/>
    <w:rsid w:val="000F5B3E"/>
    <w:rsid w:val="00100F7B"/>
    <w:rsid w:val="00101279"/>
    <w:rsid w:val="00101FAF"/>
    <w:rsid w:val="0010330E"/>
    <w:rsid w:val="00104CCF"/>
    <w:rsid w:val="0010584B"/>
    <w:rsid w:val="001059B5"/>
    <w:rsid w:val="00110E76"/>
    <w:rsid w:val="0011300E"/>
    <w:rsid w:val="00114243"/>
    <w:rsid w:val="00116250"/>
    <w:rsid w:val="00117619"/>
    <w:rsid w:val="00120F82"/>
    <w:rsid w:val="00126D36"/>
    <w:rsid w:val="00127442"/>
    <w:rsid w:val="00130B85"/>
    <w:rsid w:val="00134187"/>
    <w:rsid w:val="0014002D"/>
    <w:rsid w:val="0014085B"/>
    <w:rsid w:val="001410EF"/>
    <w:rsid w:val="001411FE"/>
    <w:rsid w:val="00152C07"/>
    <w:rsid w:val="00153916"/>
    <w:rsid w:val="00154EFB"/>
    <w:rsid w:val="00155DDF"/>
    <w:rsid w:val="00160166"/>
    <w:rsid w:val="001602F8"/>
    <w:rsid w:val="001620D5"/>
    <w:rsid w:val="00162F17"/>
    <w:rsid w:val="001652E7"/>
    <w:rsid w:val="001664E7"/>
    <w:rsid w:val="00167DB6"/>
    <w:rsid w:val="00174159"/>
    <w:rsid w:val="00175695"/>
    <w:rsid w:val="0018067F"/>
    <w:rsid w:val="00180947"/>
    <w:rsid w:val="001847CA"/>
    <w:rsid w:val="00184E87"/>
    <w:rsid w:val="00186BC3"/>
    <w:rsid w:val="00190508"/>
    <w:rsid w:val="00191C6B"/>
    <w:rsid w:val="001927AA"/>
    <w:rsid w:val="001946F4"/>
    <w:rsid w:val="00195699"/>
    <w:rsid w:val="00197497"/>
    <w:rsid w:val="001A0DA2"/>
    <w:rsid w:val="001A7FBF"/>
    <w:rsid w:val="001B090D"/>
    <w:rsid w:val="001B0B18"/>
    <w:rsid w:val="001B4906"/>
    <w:rsid w:val="001B7D4D"/>
    <w:rsid w:val="001C09AA"/>
    <w:rsid w:val="001C3163"/>
    <w:rsid w:val="001D0A51"/>
    <w:rsid w:val="001D1A43"/>
    <w:rsid w:val="001D2E72"/>
    <w:rsid w:val="001D45AF"/>
    <w:rsid w:val="001D6CF7"/>
    <w:rsid w:val="001E09D8"/>
    <w:rsid w:val="001E1690"/>
    <w:rsid w:val="001E2088"/>
    <w:rsid w:val="001E2B3C"/>
    <w:rsid w:val="001E4843"/>
    <w:rsid w:val="001E6AD9"/>
    <w:rsid w:val="001F0521"/>
    <w:rsid w:val="001F12ED"/>
    <w:rsid w:val="001F25C2"/>
    <w:rsid w:val="001F303B"/>
    <w:rsid w:val="001F4158"/>
    <w:rsid w:val="00200782"/>
    <w:rsid w:val="00201398"/>
    <w:rsid w:val="00201A31"/>
    <w:rsid w:val="00202A1B"/>
    <w:rsid w:val="00202A41"/>
    <w:rsid w:val="00202C63"/>
    <w:rsid w:val="00204D83"/>
    <w:rsid w:val="00206BD7"/>
    <w:rsid w:val="0020779D"/>
    <w:rsid w:val="00210320"/>
    <w:rsid w:val="00211E45"/>
    <w:rsid w:val="00213111"/>
    <w:rsid w:val="00213680"/>
    <w:rsid w:val="00217416"/>
    <w:rsid w:val="00221620"/>
    <w:rsid w:val="002220B1"/>
    <w:rsid w:val="00222B69"/>
    <w:rsid w:val="00223565"/>
    <w:rsid w:val="00223619"/>
    <w:rsid w:val="00223998"/>
    <w:rsid w:val="00226BD4"/>
    <w:rsid w:val="00226ECE"/>
    <w:rsid w:val="0022747E"/>
    <w:rsid w:val="002315B8"/>
    <w:rsid w:val="0023305C"/>
    <w:rsid w:val="00242D66"/>
    <w:rsid w:val="00243998"/>
    <w:rsid w:val="002449BE"/>
    <w:rsid w:val="002451BC"/>
    <w:rsid w:val="002479A8"/>
    <w:rsid w:val="00252764"/>
    <w:rsid w:val="00253072"/>
    <w:rsid w:val="00255EA5"/>
    <w:rsid w:val="00257BFC"/>
    <w:rsid w:val="00260544"/>
    <w:rsid w:val="0026118A"/>
    <w:rsid w:val="00261A33"/>
    <w:rsid w:val="00263D71"/>
    <w:rsid w:val="002657AE"/>
    <w:rsid w:val="0026605F"/>
    <w:rsid w:val="00266348"/>
    <w:rsid w:val="00266F4F"/>
    <w:rsid w:val="00272F45"/>
    <w:rsid w:val="002779A3"/>
    <w:rsid w:val="002810D8"/>
    <w:rsid w:val="0028172F"/>
    <w:rsid w:val="002838EC"/>
    <w:rsid w:val="00287CF1"/>
    <w:rsid w:val="0029450A"/>
    <w:rsid w:val="00295AFD"/>
    <w:rsid w:val="00297DB8"/>
    <w:rsid w:val="002A4A15"/>
    <w:rsid w:val="002B39CB"/>
    <w:rsid w:val="002B54C7"/>
    <w:rsid w:val="002B7583"/>
    <w:rsid w:val="002B7AE6"/>
    <w:rsid w:val="002C050C"/>
    <w:rsid w:val="002C08A0"/>
    <w:rsid w:val="002C4456"/>
    <w:rsid w:val="002C44E3"/>
    <w:rsid w:val="002D0610"/>
    <w:rsid w:val="002D111E"/>
    <w:rsid w:val="002D3CBA"/>
    <w:rsid w:val="002D523B"/>
    <w:rsid w:val="002D6EBA"/>
    <w:rsid w:val="002E2550"/>
    <w:rsid w:val="002E49AD"/>
    <w:rsid w:val="002E6CAC"/>
    <w:rsid w:val="002F43EC"/>
    <w:rsid w:val="003035B5"/>
    <w:rsid w:val="00304061"/>
    <w:rsid w:val="00304E9B"/>
    <w:rsid w:val="00304F8C"/>
    <w:rsid w:val="003063C8"/>
    <w:rsid w:val="0030683C"/>
    <w:rsid w:val="00306883"/>
    <w:rsid w:val="0030725F"/>
    <w:rsid w:val="00307ECF"/>
    <w:rsid w:val="00310008"/>
    <w:rsid w:val="0031016E"/>
    <w:rsid w:val="003141AD"/>
    <w:rsid w:val="00314806"/>
    <w:rsid w:val="00314A52"/>
    <w:rsid w:val="00316A98"/>
    <w:rsid w:val="00323970"/>
    <w:rsid w:val="00324CF6"/>
    <w:rsid w:val="00327528"/>
    <w:rsid w:val="00333822"/>
    <w:rsid w:val="00335E53"/>
    <w:rsid w:val="003407D0"/>
    <w:rsid w:val="00340E99"/>
    <w:rsid w:val="00341CE7"/>
    <w:rsid w:val="0034280E"/>
    <w:rsid w:val="00342AC4"/>
    <w:rsid w:val="00342B96"/>
    <w:rsid w:val="00343948"/>
    <w:rsid w:val="003440E2"/>
    <w:rsid w:val="00344279"/>
    <w:rsid w:val="0034439E"/>
    <w:rsid w:val="0034499E"/>
    <w:rsid w:val="00344F2E"/>
    <w:rsid w:val="00345D87"/>
    <w:rsid w:val="00351E3E"/>
    <w:rsid w:val="00351FDC"/>
    <w:rsid w:val="00356E82"/>
    <w:rsid w:val="00362ABC"/>
    <w:rsid w:val="003631FA"/>
    <w:rsid w:val="003640C3"/>
    <w:rsid w:val="00365180"/>
    <w:rsid w:val="00365C06"/>
    <w:rsid w:val="003666A1"/>
    <w:rsid w:val="00367EF5"/>
    <w:rsid w:val="00374177"/>
    <w:rsid w:val="00377F44"/>
    <w:rsid w:val="003837AC"/>
    <w:rsid w:val="00383D6C"/>
    <w:rsid w:val="003869A3"/>
    <w:rsid w:val="00386EB7"/>
    <w:rsid w:val="00387903"/>
    <w:rsid w:val="00387CAA"/>
    <w:rsid w:val="0039044C"/>
    <w:rsid w:val="003908FB"/>
    <w:rsid w:val="00390B55"/>
    <w:rsid w:val="0039326F"/>
    <w:rsid w:val="00397159"/>
    <w:rsid w:val="003A276B"/>
    <w:rsid w:val="003A3197"/>
    <w:rsid w:val="003A3AB2"/>
    <w:rsid w:val="003A6914"/>
    <w:rsid w:val="003B0F1C"/>
    <w:rsid w:val="003B1A88"/>
    <w:rsid w:val="003B32E9"/>
    <w:rsid w:val="003B4930"/>
    <w:rsid w:val="003B61C7"/>
    <w:rsid w:val="003B76F2"/>
    <w:rsid w:val="003C172D"/>
    <w:rsid w:val="003C249C"/>
    <w:rsid w:val="003C7512"/>
    <w:rsid w:val="003D12A3"/>
    <w:rsid w:val="003D1EF9"/>
    <w:rsid w:val="003D372E"/>
    <w:rsid w:val="003D3DE8"/>
    <w:rsid w:val="003D5F9A"/>
    <w:rsid w:val="003D7D6A"/>
    <w:rsid w:val="003E04B1"/>
    <w:rsid w:val="003E2159"/>
    <w:rsid w:val="003E5385"/>
    <w:rsid w:val="003E6DB2"/>
    <w:rsid w:val="003F09E0"/>
    <w:rsid w:val="003F2F25"/>
    <w:rsid w:val="003F58C5"/>
    <w:rsid w:val="003F770A"/>
    <w:rsid w:val="003F7BB8"/>
    <w:rsid w:val="00401994"/>
    <w:rsid w:val="00402616"/>
    <w:rsid w:val="004027CC"/>
    <w:rsid w:val="004041B7"/>
    <w:rsid w:val="00404B33"/>
    <w:rsid w:val="004061FF"/>
    <w:rsid w:val="00406775"/>
    <w:rsid w:val="004116D2"/>
    <w:rsid w:val="00412CC9"/>
    <w:rsid w:val="00413C04"/>
    <w:rsid w:val="00414311"/>
    <w:rsid w:val="00415082"/>
    <w:rsid w:val="004150C4"/>
    <w:rsid w:val="00415D30"/>
    <w:rsid w:val="00415DD4"/>
    <w:rsid w:val="00416085"/>
    <w:rsid w:val="00417EE6"/>
    <w:rsid w:val="00421C23"/>
    <w:rsid w:val="00422858"/>
    <w:rsid w:val="00423B99"/>
    <w:rsid w:val="004245D7"/>
    <w:rsid w:val="00427221"/>
    <w:rsid w:val="00434FC8"/>
    <w:rsid w:val="00435D41"/>
    <w:rsid w:val="00437C4A"/>
    <w:rsid w:val="00440636"/>
    <w:rsid w:val="004426E3"/>
    <w:rsid w:val="00446199"/>
    <w:rsid w:val="0045302B"/>
    <w:rsid w:val="0045697F"/>
    <w:rsid w:val="0046217C"/>
    <w:rsid w:val="00464E0E"/>
    <w:rsid w:val="004656F7"/>
    <w:rsid w:val="00465A8C"/>
    <w:rsid w:val="004668D4"/>
    <w:rsid w:val="00473E34"/>
    <w:rsid w:val="00481A21"/>
    <w:rsid w:val="004855B2"/>
    <w:rsid w:val="00486C80"/>
    <w:rsid w:val="00487667"/>
    <w:rsid w:val="0049151F"/>
    <w:rsid w:val="004916D8"/>
    <w:rsid w:val="00494582"/>
    <w:rsid w:val="00494BD1"/>
    <w:rsid w:val="00495C52"/>
    <w:rsid w:val="0049620A"/>
    <w:rsid w:val="0049647F"/>
    <w:rsid w:val="004970D1"/>
    <w:rsid w:val="004A2A84"/>
    <w:rsid w:val="004A3BF1"/>
    <w:rsid w:val="004A4F17"/>
    <w:rsid w:val="004B0B04"/>
    <w:rsid w:val="004B0C95"/>
    <w:rsid w:val="004B1437"/>
    <w:rsid w:val="004B17C5"/>
    <w:rsid w:val="004B1AF9"/>
    <w:rsid w:val="004B32D9"/>
    <w:rsid w:val="004B33C4"/>
    <w:rsid w:val="004B3550"/>
    <w:rsid w:val="004B703E"/>
    <w:rsid w:val="004C0567"/>
    <w:rsid w:val="004C06D7"/>
    <w:rsid w:val="004C1608"/>
    <w:rsid w:val="004C2516"/>
    <w:rsid w:val="004C7D4F"/>
    <w:rsid w:val="004D0BB6"/>
    <w:rsid w:val="004D1432"/>
    <w:rsid w:val="004D14C2"/>
    <w:rsid w:val="004D18B6"/>
    <w:rsid w:val="004D32E5"/>
    <w:rsid w:val="004D75EB"/>
    <w:rsid w:val="004E02F0"/>
    <w:rsid w:val="004E2002"/>
    <w:rsid w:val="004E2620"/>
    <w:rsid w:val="004E27CD"/>
    <w:rsid w:val="004E3230"/>
    <w:rsid w:val="004E37E6"/>
    <w:rsid w:val="004E46F2"/>
    <w:rsid w:val="004E61DF"/>
    <w:rsid w:val="004F03F6"/>
    <w:rsid w:val="004F0828"/>
    <w:rsid w:val="004F0A3C"/>
    <w:rsid w:val="004F18BD"/>
    <w:rsid w:val="004F205C"/>
    <w:rsid w:val="004F4732"/>
    <w:rsid w:val="004F7173"/>
    <w:rsid w:val="004F7D40"/>
    <w:rsid w:val="00501002"/>
    <w:rsid w:val="0050191A"/>
    <w:rsid w:val="00501D58"/>
    <w:rsid w:val="0050340B"/>
    <w:rsid w:val="00503FAD"/>
    <w:rsid w:val="005052E4"/>
    <w:rsid w:val="005131C3"/>
    <w:rsid w:val="0051343B"/>
    <w:rsid w:val="0051389B"/>
    <w:rsid w:val="00513E66"/>
    <w:rsid w:val="0051553B"/>
    <w:rsid w:val="00520941"/>
    <w:rsid w:val="00522B55"/>
    <w:rsid w:val="00522B9F"/>
    <w:rsid w:val="00524685"/>
    <w:rsid w:val="0052692D"/>
    <w:rsid w:val="00530C36"/>
    <w:rsid w:val="00533801"/>
    <w:rsid w:val="0053718C"/>
    <w:rsid w:val="005379C3"/>
    <w:rsid w:val="00553C3A"/>
    <w:rsid w:val="00554197"/>
    <w:rsid w:val="00554521"/>
    <w:rsid w:val="005559C5"/>
    <w:rsid w:val="0055683B"/>
    <w:rsid w:val="00560070"/>
    <w:rsid w:val="00560A84"/>
    <w:rsid w:val="00560AD3"/>
    <w:rsid w:val="00561E7A"/>
    <w:rsid w:val="005627B6"/>
    <w:rsid w:val="005631BB"/>
    <w:rsid w:val="00570AD0"/>
    <w:rsid w:val="0057169C"/>
    <w:rsid w:val="00576058"/>
    <w:rsid w:val="00582659"/>
    <w:rsid w:val="00585A15"/>
    <w:rsid w:val="005866A0"/>
    <w:rsid w:val="00587848"/>
    <w:rsid w:val="00590E6E"/>
    <w:rsid w:val="00592316"/>
    <w:rsid w:val="005927C4"/>
    <w:rsid w:val="00592BC0"/>
    <w:rsid w:val="00593699"/>
    <w:rsid w:val="005943ED"/>
    <w:rsid w:val="00595D0C"/>
    <w:rsid w:val="00596E74"/>
    <w:rsid w:val="005970B4"/>
    <w:rsid w:val="005A103A"/>
    <w:rsid w:val="005A3FC4"/>
    <w:rsid w:val="005A5871"/>
    <w:rsid w:val="005A5E76"/>
    <w:rsid w:val="005A62BA"/>
    <w:rsid w:val="005B0AFF"/>
    <w:rsid w:val="005B2058"/>
    <w:rsid w:val="005B20B9"/>
    <w:rsid w:val="005B23AB"/>
    <w:rsid w:val="005B4B2B"/>
    <w:rsid w:val="005B4E48"/>
    <w:rsid w:val="005C0710"/>
    <w:rsid w:val="005C637A"/>
    <w:rsid w:val="005D0AA1"/>
    <w:rsid w:val="005D179F"/>
    <w:rsid w:val="005D2CB7"/>
    <w:rsid w:val="005D61C6"/>
    <w:rsid w:val="005E05BD"/>
    <w:rsid w:val="005E0B8D"/>
    <w:rsid w:val="005E1224"/>
    <w:rsid w:val="005E217E"/>
    <w:rsid w:val="005F1C78"/>
    <w:rsid w:val="005F2071"/>
    <w:rsid w:val="005F31AC"/>
    <w:rsid w:val="005F3A79"/>
    <w:rsid w:val="005F538A"/>
    <w:rsid w:val="005F594B"/>
    <w:rsid w:val="005F63A0"/>
    <w:rsid w:val="005F716A"/>
    <w:rsid w:val="006003B1"/>
    <w:rsid w:val="00601540"/>
    <w:rsid w:val="0060197A"/>
    <w:rsid w:val="00603517"/>
    <w:rsid w:val="006052DF"/>
    <w:rsid w:val="00605C36"/>
    <w:rsid w:val="00605C82"/>
    <w:rsid w:val="006107DB"/>
    <w:rsid w:val="00612B89"/>
    <w:rsid w:val="00612F31"/>
    <w:rsid w:val="00613DC6"/>
    <w:rsid w:val="00616117"/>
    <w:rsid w:val="00617A91"/>
    <w:rsid w:val="00620A99"/>
    <w:rsid w:val="00623359"/>
    <w:rsid w:val="00624762"/>
    <w:rsid w:val="00624877"/>
    <w:rsid w:val="0062552B"/>
    <w:rsid w:val="006274FE"/>
    <w:rsid w:val="006300BD"/>
    <w:rsid w:val="0063409D"/>
    <w:rsid w:val="0064191C"/>
    <w:rsid w:val="00641E08"/>
    <w:rsid w:val="006425DA"/>
    <w:rsid w:val="00644973"/>
    <w:rsid w:val="00646158"/>
    <w:rsid w:val="00650F90"/>
    <w:rsid w:val="006543D9"/>
    <w:rsid w:val="00657974"/>
    <w:rsid w:val="00660178"/>
    <w:rsid w:val="006606EA"/>
    <w:rsid w:val="00665358"/>
    <w:rsid w:val="006654D9"/>
    <w:rsid w:val="00666397"/>
    <w:rsid w:val="00666EF1"/>
    <w:rsid w:val="00667E93"/>
    <w:rsid w:val="006708D1"/>
    <w:rsid w:val="00674648"/>
    <w:rsid w:val="00674EA3"/>
    <w:rsid w:val="00676B98"/>
    <w:rsid w:val="0067760E"/>
    <w:rsid w:val="006805D5"/>
    <w:rsid w:val="00680ADE"/>
    <w:rsid w:val="00682F5E"/>
    <w:rsid w:val="006901D4"/>
    <w:rsid w:val="006908E2"/>
    <w:rsid w:val="00690BB1"/>
    <w:rsid w:val="00694BC1"/>
    <w:rsid w:val="00694C39"/>
    <w:rsid w:val="00696244"/>
    <w:rsid w:val="006A0402"/>
    <w:rsid w:val="006A1529"/>
    <w:rsid w:val="006A4D30"/>
    <w:rsid w:val="006A51D2"/>
    <w:rsid w:val="006A5EB3"/>
    <w:rsid w:val="006B4266"/>
    <w:rsid w:val="006B7DF0"/>
    <w:rsid w:val="006C172F"/>
    <w:rsid w:val="006C35C3"/>
    <w:rsid w:val="006C4A59"/>
    <w:rsid w:val="006C78AA"/>
    <w:rsid w:val="006D2647"/>
    <w:rsid w:val="006D4744"/>
    <w:rsid w:val="006D5B39"/>
    <w:rsid w:val="006E0850"/>
    <w:rsid w:val="006E1DD2"/>
    <w:rsid w:val="006E4457"/>
    <w:rsid w:val="006E4479"/>
    <w:rsid w:val="006E4FCB"/>
    <w:rsid w:val="006E5199"/>
    <w:rsid w:val="006E669F"/>
    <w:rsid w:val="006E6B9B"/>
    <w:rsid w:val="006E7C7D"/>
    <w:rsid w:val="006F00DE"/>
    <w:rsid w:val="006F09AF"/>
    <w:rsid w:val="006F2BA0"/>
    <w:rsid w:val="006F5285"/>
    <w:rsid w:val="006F55AE"/>
    <w:rsid w:val="006F5DD5"/>
    <w:rsid w:val="006F6F99"/>
    <w:rsid w:val="00700613"/>
    <w:rsid w:val="00702142"/>
    <w:rsid w:val="0070222A"/>
    <w:rsid w:val="00702A2A"/>
    <w:rsid w:val="00703043"/>
    <w:rsid w:val="00705937"/>
    <w:rsid w:val="00705D63"/>
    <w:rsid w:val="00706995"/>
    <w:rsid w:val="00707731"/>
    <w:rsid w:val="00711304"/>
    <w:rsid w:val="007139B9"/>
    <w:rsid w:val="007149F6"/>
    <w:rsid w:val="00715466"/>
    <w:rsid w:val="007160A8"/>
    <w:rsid w:val="00716AB4"/>
    <w:rsid w:val="00717C50"/>
    <w:rsid w:val="00717FE7"/>
    <w:rsid w:val="0072027E"/>
    <w:rsid w:val="00720533"/>
    <w:rsid w:val="00720ACE"/>
    <w:rsid w:val="007240CA"/>
    <w:rsid w:val="00731E80"/>
    <w:rsid w:val="00732A5F"/>
    <w:rsid w:val="00732C27"/>
    <w:rsid w:val="0073417A"/>
    <w:rsid w:val="00734568"/>
    <w:rsid w:val="00734B8A"/>
    <w:rsid w:val="00735AE5"/>
    <w:rsid w:val="00735D72"/>
    <w:rsid w:val="00736540"/>
    <w:rsid w:val="0073657C"/>
    <w:rsid w:val="0073769B"/>
    <w:rsid w:val="007434C6"/>
    <w:rsid w:val="007435A9"/>
    <w:rsid w:val="00743A29"/>
    <w:rsid w:val="00743DA9"/>
    <w:rsid w:val="00744B26"/>
    <w:rsid w:val="007531CF"/>
    <w:rsid w:val="007533FA"/>
    <w:rsid w:val="00754297"/>
    <w:rsid w:val="007553A7"/>
    <w:rsid w:val="00757D46"/>
    <w:rsid w:val="007601F2"/>
    <w:rsid w:val="007621F3"/>
    <w:rsid w:val="0077169B"/>
    <w:rsid w:val="00771E7B"/>
    <w:rsid w:val="00774CD0"/>
    <w:rsid w:val="00780758"/>
    <w:rsid w:val="00780B65"/>
    <w:rsid w:val="0078364A"/>
    <w:rsid w:val="00784F24"/>
    <w:rsid w:val="00785074"/>
    <w:rsid w:val="007855A4"/>
    <w:rsid w:val="00785CEE"/>
    <w:rsid w:val="00790F2F"/>
    <w:rsid w:val="0079184E"/>
    <w:rsid w:val="00793D95"/>
    <w:rsid w:val="00794E27"/>
    <w:rsid w:val="007952AF"/>
    <w:rsid w:val="00796BB6"/>
    <w:rsid w:val="00797507"/>
    <w:rsid w:val="007A0447"/>
    <w:rsid w:val="007A1062"/>
    <w:rsid w:val="007A1932"/>
    <w:rsid w:val="007A2FD5"/>
    <w:rsid w:val="007A35D0"/>
    <w:rsid w:val="007B253F"/>
    <w:rsid w:val="007B2606"/>
    <w:rsid w:val="007B3266"/>
    <w:rsid w:val="007B3496"/>
    <w:rsid w:val="007B54F1"/>
    <w:rsid w:val="007B6C65"/>
    <w:rsid w:val="007C0EFE"/>
    <w:rsid w:val="007C7168"/>
    <w:rsid w:val="007C7F0D"/>
    <w:rsid w:val="007C7F62"/>
    <w:rsid w:val="007D3C69"/>
    <w:rsid w:val="007E151F"/>
    <w:rsid w:val="007E28C5"/>
    <w:rsid w:val="007E448E"/>
    <w:rsid w:val="007E60C4"/>
    <w:rsid w:val="007F0836"/>
    <w:rsid w:val="007F10F0"/>
    <w:rsid w:val="007F1C26"/>
    <w:rsid w:val="007F51FD"/>
    <w:rsid w:val="007F5C3E"/>
    <w:rsid w:val="007F6B03"/>
    <w:rsid w:val="00800937"/>
    <w:rsid w:val="00804231"/>
    <w:rsid w:val="0080488B"/>
    <w:rsid w:val="00804B6D"/>
    <w:rsid w:val="00805970"/>
    <w:rsid w:val="00810417"/>
    <w:rsid w:val="008107E3"/>
    <w:rsid w:val="0081197D"/>
    <w:rsid w:val="008132B9"/>
    <w:rsid w:val="00817452"/>
    <w:rsid w:val="00822A22"/>
    <w:rsid w:val="00822AEF"/>
    <w:rsid w:val="00824B8C"/>
    <w:rsid w:val="00825D0C"/>
    <w:rsid w:val="0083066A"/>
    <w:rsid w:val="00831C77"/>
    <w:rsid w:val="00833FA2"/>
    <w:rsid w:val="0083441F"/>
    <w:rsid w:val="00835492"/>
    <w:rsid w:val="0083782D"/>
    <w:rsid w:val="00842E11"/>
    <w:rsid w:val="00843F6F"/>
    <w:rsid w:val="00846D54"/>
    <w:rsid w:val="00847C7A"/>
    <w:rsid w:val="00850B1A"/>
    <w:rsid w:val="00850F91"/>
    <w:rsid w:val="0085396D"/>
    <w:rsid w:val="008548E2"/>
    <w:rsid w:val="008553A9"/>
    <w:rsid w:val="008579CE"/>
    <w:rsid w:val="008614D2"/>
    <w:rsid w:val="00861E24"/>
    <w:rsid w:val="00864C4A"/>
    <w:rsid w:val="00865497"/>
    <w:rsid w:val="00865A4F"/>
    <w:rsid w:val="00867542"/>
    <w:rsid w:val="0087121E"/>
    <w:rsid w:val="00877906"/>
    <w:rsid w:val="00880F7A"/>
    <w:rsid w:val="00880FE2"/>
    <w:rsid w:val="0088486C"/>
    <w:rsid w:val="00884B67"/>
    <w:rsid w:val="00885111"/>
    <w:rsid w:val="00885ACF"/>
    <w:rsid w:val="00885E15"/>
    <w:rsid w:val="00887C4E"/>
    <w:rsid w:val="00890152"/>
    <w:rsid w:val="00890AC1"/>
    <w:rsid w:val="008934AE"/>
    <w:rsid w:val="008944F7"/>
    <w:rsid w:val="008977B8"/>
    <w:rsid w:val="00897C7D"/>
    <w:rsid w:val="008A1284"/>
    <w:rsid w:val="008A1ADF"/>
    <w:rsid w:val="008A1CF9"/>
    <w:rsid w:val="008A247C"/>
    <w:rsid w:val="008A3A69"/>
    <w:rsid w:val="008A3F94"/>
    <w:rsid w:val="008A78BE"/>
    <w:rsid w:val="008B1F40"/>
    <w:rsid w:val="008B22EE"/>
    <w:rsid w:val="008B36B4"/>
    <w:rsid w:val="008B4E2D"/>
    <w:rsid w:val="008B5B0F"/>
    <w:rsid w:val="008B5DD7"/>
    <w:rsid w:val="008C1FED"/>
    <w:rsid w:val="008C3FA3"/>
    <w:rsid w:val="008C68B2"/>
    <w:rsid w:val="008C769B"/>
    <w:rsid w:val="008C7A5A"/>
    <w:rsid w:val="008D11AB"/>
    <w:rsid w:val="008D1F68"/>
    <w:rsid w:val="008D3011"/>
    <w:rsid w:val="008D301D"/>
    <w:rsid w:val="008D32C0"/>
    <w:rsid w:val="008D5276"/>
    <w:rsid w:val="008D6817"/>
    <w:rsid w:val="008E08DB"/>
    <w:rsid w:val="008E22E9"/>
    <w:rsid w:val="008E23A8"/>
    <w:rsid w:val="008E3A52"/>
    <w:rsid w:val="008E59D4"/>
    <w:rsid w:val="008F051C"/>
    <w:rsid w:val="008F063B"/>
    <w:rsid w:val="008F1D44"/>
    <w:rsid w:val="008F4DC1"/>
    <w:rsid w:val="008F5AC1"/>
    <w:rsid w:val="009011D9"/>
    <w:rsid w:val="00903088"/>
    <w:rsid w:val="00904E19"/>
    <w:rsid w:val="00905865"/>
    <w:rsid w:val="009059C5"/>
    <w:rsid w:val="0091105B"/>
    <w:rsid w:val="00915B96"/>
    <w:rsid w:val="00920E4B"/>
    <w:rsid w:val="0092217A"/>
    <w:rsid w:val="00922EA7"/>
    <w:rsid w:val="00924D91"/>
    <w:rsid w:val="00925121"/>
    <w:rsid w:val="0092588A"/>
    <w:rsid w:val="00926530"/>
    <w:rsid w:val="00926AC1"/>
    <w:rsid w:val="0092708A"/>
    <w:rsid w:val="00930629"/>
    <w:rsid w:val="0093110A"/>
    <w:rsid w:val="00931D68"/>
    <w:rsid w:val="00931FD1"/>
    <w:rsid w:val="00935327"/>
    <w:rsid w:val="009361E0"/>
    <w:rsid w:val="009365A6"/>
    <w:rsid w:val="0094290E"/>
    <w:rsid w:val="00943484"/>
    <w:rsid w:val="0094387B"/>
    <w:rsid w:val="00943F0E"/>
    <w:rsid w:val="00947256"/>
    <w:rsid w:val="00950897"/>
    <w:rsid w:val="00950DBF"/>
    <w:rsid w:val="009510F7"/>
    <w:rsid w:val="00951631"/>
    <w:rsid w:val="00951AC7"/>
    <w:rsid w:val="00960008"/>
    <w:rsid w:val="009600B1"/>
    <w:rsid w:val="009728CC"/>
    <w:rsid w:val="00972D19"/>
    <w:rsid w:val="009735DD"/>
    <w:rsid w:val="00977305"/>
    <w:rsid w:val="00977ADF"/>
    <w:rsid w:val="00977CFC"/>
    <w:rsid w:val="00981C34"/>
    <w:rsid w:val="0098321C"/>
    <w:rsid w:val="0098339D"/>
    <w:rsid w:val="00984FA4"/>
    <w:rsid w:val="00991470"/>
    <w:rsid w:val="00995561"/>
    <w:rsid w:val="00995A31"/>
    <w:rsid w:val="00996272"/>
    <w:rsid w:val="009A0FBA"/>
    <w:rsid w:val="009A4180"/>
    <w:rsid w:val="009A4A00"/>
    <w:rsid w:val="009B11D4"/>
    <w:rsid w:val="009B26CD"/>
    <w:rsid w:val="009B3370"/>
    <w:rsid w:val="009B3B78"/>
    <w:rsid w:val="009B468E"/>
    <w:rsid w:val="009B7417"/>
    <w:rsid w:val="009B76B9"/>
    <w:rsid w:val="009C1D32"/>
    <w:rsid w:val="009C4312"/>
    <w:rsid w:val="009C5C91"/>
    <w:rsid w:val="009C68B3"/>
    <w:rsid w:val="009C7939"/>
    <w:rsid w:val="009D00C9"/>
    <w:rsid w:val="009D0214"/>
    <w:rsid w:val="009D0583"/>
    <w:rsid w:val="009D39A1"/>
    <w:rsid w:val="009D4C79"/>
    <w:rsid w:val="009D6204"/>
    <w:rsid w:val="009D648A"/>
    <w:rsid w:val="009E215B"/>
    <w:rsid w:val="009E261F"/>
    <w:rsid w:val="009E2CBD"/>
    <w:rsid w:val="009E696D"/>
    <w:rsid w:val="009E6E6C"/>
    <w:rsid w:val="009E705F"/>
    <w:rsid w:val="009F0609"/>
    <w:rsid w:val="009F0AF9"/>
    <w:rsid w:val="009F2407"/>
    <w:rsid w:val="009F36DA"/>
    <w:rsid w:val="009F4815"/>
    <w:rsid w:val="009F540A"/>
    <w:rsid w:val="009F60E5"/>
    <w:rsid w:val="00A00C75"/>
    <w:rsid w:val="00A02704"/>
    <w:rsid w:val="00A04824"/>
    <w:rsid w:val="00A07FE8"/>
    <w:rsid w:val="00A159EE"/>
    <w:rsid w:val="00A1656F"/>
    <w:rsid w:val="00A16D8E"/>
    <w:rsid w:val="00A17A91"/>
    <w:rsid w:val="00A22763"/>
    <w:rsid w:val="00A22ADF"/>
    <w:rsid w:val="00A26E9C"/>
    <w:rsid w:val="00A27B39"/>
    <w:rsid w:val="00A34E4D"/>
    <w:rsid w:val="00A35622"/>
    <w:rsid w:val="00A35E22"/>
    <w:rsid w:val="00A41447"/>
    <w:rsid w:val="00A42011"/>
    <w:rsid w:val="00A4387E"/>
    <w:rsid w:val="00A46261"/>
    <w:rsid w:val="00A46795"/>
    <w:rsid w:val="00A47ED7"/>
    <w:rsid w:val="00A53E1E"/>
    <w:rsid w:val="00A61F64"/>
    <w:rsid w:val="00A635B4"/>
    <w:rsid w:val="00A63C49"/>
    <w:rsid w:val="00A63F4F"/>
    <w:rsid w:val="00A65ABD"/>
    <w:rsid w:val="00A66B18"/>
    <w:rsid w:val="00A66E22"/>
    <w:rsid w:val="00A71AE9"/>
    <w:rsid w:val="00A71B5B"/>
    <w:rsid w:val="00A720C8"/>
    <w:rsid w:val="00A75884"/>
    <w:rsid w:val="00A768BC"/>
    <w:rsid w:val="00A77386"/>
    <w:rsid w:val="00A7766A"/>
    <w:rsid w:val="00A8092F"/>
    <w:rsid w:val="00A80D61"/>
    <w:rsid w:val="00A839B0"/>
    <w:rsid w:val="00A85472"/>
    <w:rsid w:val="00A858C9"/>
    <w:rsid w:val="00A8668F"/>
    <w:rsid w:val="00A87469"/>
    <w:rsid w:val="00A91C08"/>
    <w:rsid w:val="00A9338C"/>
    <w:rsid w:val="00A948FE"/>
    <w:rsid w:val="00A94FFA"/>
    <w:rsid w:val="00A95057"/>
    <w:rsid w:val="00A955F8"/>
    <w:rsid w:val="00A95CE1"/>
    <w:rsid w:val="00A969A4"/>
    <w:rsid w:val="00A97046"/>
    <w:rsid w:val="00A971D0"/>
    <w:rsid w:val="00A97B06"/>
    <w:rsid w:val="00AB014C"/>
    <w:rsid w:val="00AB05C7"/>
    <w:rsid w:val="00AB1317"/>
    <w:rsid w:val="00AB1784"/>
    <w:rsid w:val="00AB445A"/>
    <w:rsid w:val="00AB6512"/>
    <w:rsid w:val="00AB7E8E"/>
    <w:rsid w:val="00AC0A12"/>
    <w:rsid w:val="00AC216B"/>
    <w:rsid w:val="00AC38B7"/>
    <w:rsid w:val="00AC4A16"/>
    <w:rsid w:val="00AD0739"/>
    <w:rsid w:val="00AD248D"/>
    <w:rsid w:val="00AD5152"/>
    <w:rsid w:val="00AD56D7"/>
    <w:rsid w:val="00AD5C5E"/>
    <w:rsid w:val="00AD5EE4"/>
    <w:rsid w:val="00AD6AF8"/>
    <w:rsid w:val="00AD7004"/>
    <w:rsid w:val="00AD72D1"/>
    <w:rsid w:val="00AE271C"/>
    <w:rsid w:val="00AE3F78"/>
    <w:rsid w:val="00AE4D8B"/>
    <w:rsid w:val="00AE5051"/>
    <w:rsid w:val="00AE5671"/>
    <w:rsid w:val="00AE6525"/>
    <w:rsid w:val="00AF057F"/>
    <w:rsid w:val="00AF0F55"/>
    <w:rsid w:val="00AF157E"/>
    <w:rsid w:val="00AF18F8"/>
    <w:rsid w:val="00AF2E4F"/>
    <w:rsid w:val="00AF44A9"/>
    <w:rsid w:val="00AF7DA8"/>
    <w:rsid w:val="00AF7F3C"/>
    <w:rsid w:val="00B00188"/>
    <w:rsid w:val="00B01AD5"/>
    <w:rsid w:val="00B05970"/>
    <w:rsid w:val="00B0614B"/>
    <w:rsid w:val="00B069D3"/>
    <w:rsid w:val="00B12A98"/>
    <w:rsid w:val="00B12FD7"/>
    <w:rsid w:val="00B135BB"/>
    <w:rsid w:val="00B16855"/>
    <w:rsid w:val="00B17DF3"/>
    <w:rsid w:val="00B21A20"/>
    <w:rsid w:val="00B2563C"/>
    <w:rsid w:val="00B25BFE"/>
    <w:rsid w:val="00B300F0"/>
    <w:rsid w:val="00B311D4"/>
    <w:rsid w:val="00B32003"/>
    <w:rsid w:val="00B33B04"/>
    <w:rsid w:val="00B34821"/>
    <w:rsid w:val="00B35AD6"/>
    <w:rsid w:val="00B35D73"/>
    <w:rsid w:val="00B37ED5"/>
    <w:rsid w:val="00B41F6C"/>
    <w:rsid w:val="00B43204"/>
    <w:rsid w:val="00B43A81"/>
    <w:rsid w:val="00B465C8"/>
    <w:rsid w:val="00B47AE0"/>
    <w:rsid w:val="00B509C6"/>
    <w:rsid w:val="00B50E51"/>
    <w:rsid w:val="00B50FD0"/>
    <w:rsid w:val="00B51C6D"/>
    <w:rsid w:val="00B5556C"/>
    <w:rsid w:val="00B564BB"/>
    <w:rsid w:val="00B57EED"/>
    <w:rsid w:val="00B60352"/>
    <w:rsid w:val="00B617A9"/>
    <w:rsid w:val="00B631D3"/>
    <w:rsid w:val="00B67231"/>
    <w:rsid w:val="00B721EE"/>
    <w:rsid w:val="00B7619C"/>
    <w:rsid w:val="00B76578"/>
    <w:rsid w:val="00B82156"/>
    <w:rsid w:val="00B83516"/>
    <w:rsid w:val="00B86D55"/>
    <w:rsid w:val="00B9409B"/>
    <w:rsid w:val="00B96647"/>
    <w:rsid w:val="00B97C1D"/>
    <w:rsid w:val="00B97EED"/>
    <w:rsid w:val="00BA4137"/>
    <w:rsid w:val="00BA732F"/>
    <w:rsid w:val="00BA7CF5"/>
    <w:rsid w:val="00BB1220"/>
    <w:rsid w:val="00BB24C7"/>
    <w:rsid w:val="00BB4F3D"/>
    <w:rsid w:val="00BB7AD6"/>
    <w:rsid w:val="00BC0713"/>
    <w:rsid w:val="00BC0965"/>
    <w:rsid w:val="00BC25C8"/>
    <w:rsid w:val="00BC54BA"/>
    <w:rsid w:val="00BC69D9"/>
    <w:rsid w:val="00BC7024"/>
    <w:rsid w:val="00BD077A"/>
    <w:rsid w:val="00BD3BDF"/>
    <w:rsid w:val="00BD7AFE"/>
    <w:rsid w:val="00BE0DC9"/>
    <w:rsid w:val="00BE2418"/>
    <w:rsid w:val="00BE3C97"/>
    <w:rsid w:val="00BF07EF"/>
    <w:rsid w:val="00BF1462"/>
    <w:rsid w:val="00BF339F"/>
    <w:rsid w:val="00BF64E3"/>
    <w:rsid w:val="00BF6A1F"/>
    <w:rsid w:val="00C02B8B"/>
    <w:rsid w:val="00C0453F"/>
    <w:rsid w:val="00C05C6E"/>
    <w:rsid w:val="00C07DA6"/>
    <w:rsid w:val="00C135F3"/>
    <w:rsid w:val="00C15732"/>
    <w:rsid w:val="00C23CEC"/>
    <w:rsid w:val="00C30D1C"/>
    <w:rsid w:val="00C326CD"/>
    <w:rsid w:val="00C375E9"/>
    <w:rsid w:val="00C37E71"/>
    <w:rsid w:val="00C41727"/>
    <w:rsid w:val="00C43426"/>
    <w:rsid w:val="00C447AC"/>
    <w:rsid w:val="00C46F8C"/>
    <w:rsid w:val="00C47BD1"/>
    <w:rsid w:val="00C50EC6"/>
    <w:rsid w:val="00C5156F"/>
    <w:rsid w:val="00C51819"/>
    <w:rsid w:val="00C52BDB"/>
    <w:rsid w:val="00C52EBF"/>
    <w:rsid w:val="00C531D3"/>
    <w:rsid w:val="00C53B41"/>
    <w:rsid w:val="00C557FA"/>
    <w:rsid w:val="00C55907"/>
    <w:rsid w:val="00C55B58"/>
    <w:rsid w:val="00C56101"/>
    <w:rsid w:val="00C57A25"/>
    <w:rsid w:val="00C65B60"/>
    <w:rsid w:val="00C661E1"/>
    <w:rsid w:val="00C677C9"/>
    <w:rsid w:val="00C67BFB"/>
    <w:rsid w:val="00C71322"/>
    <w:rsid w:val="00C725A3"/>
    <w:rsid w:val="00C72688"/>
    <w:rsid w:val="00C74818"/>
    <w:rsid w:val="00C81EA7"/>
    <w:rsid w:val="00C82A85"/>
    <w:rsid w:val="00C83C96"/>
    <w:rsid w:val="00C8425F"/>
    <w:rsid w:val="00C84665"/>
    <w:rsid w:val="00C84C03"/>
    <w:rsid w:val="00C8523A"/>
    <w:rsid w:val="00C85D17"/>
    <w:rsid w:val="00C85EE7"/>
    <w:rsid w:val="00C86030"/>
    <w:rsid w:val="00C86D1F"/>
    <w:rsid w:val="00C913D3"/>
    <w:rsid w:val="00C937C0"/>
    <w:rsid w:val="00C94341"/>
    <w:rsid w:val="00C97263"/>
    <w:rsid w:val="00CA0606"/>
    <w:rsid w:val="00CA1F2A"/>
    <w:rsid w:val="00CA2BD2"/>
    <w:rsid w:val="00CA42A8"/>
    <w:rsid w:val="00CA47EF"/>
    <w:rsid w:val="00CA7D0B"/>
    <w:rsid w:val="00CB2B92"/>
    <w:rsid w:val="00CB4675"/>
    <w:rsid w:val="00CB4E26"/>
    <w:rsid w:val="00CC1E81"/>
    <w:rsid w:val="00CC221C"/>
    <w:rsid w:val="00CC570A"/>
    <w:rsid w:val="00CC6BEF"/>
    <w:rsid w:val="00CC73B1"/>
    <w:rsid w:val="00CD06DB"/>
    <w:rsid w:val="00CD0F85"/>
    <w:rsid w:val="00CD291C"/>
    <w:rsid w:val="00CD3832"/>
    <w:rsid w:val="00CD4367"/>
    <w:rsid w:val="00CD52EE"/>
    <w:rsid w:val="00CD55CA"/>
    <w:rsid w:val="00CD5EA4"/>
    <w:rsid w:val="00CD7588"/>
    <w:rsid w:val="00CE0216"/>
    <w:rsid w:val="00CE13AE"/>
    <w:rsid w:val="00CE3794"/>
    <w:rsid w:val="00CE46A2"/>
    <w:rsid w:val="00CE505A"/>
    <w:rsid w:val="00CE605F"/>
    <w:rsid w:val="00CE6373"/>
    <w:rsid w:val="00CE778E"/>
    <w:rsid w:val="00CE78B1"/>
    <w:rsid w:val="00CF12FF"/>
    <w:rsid w:val="00CF363A"/>
    <w:rsid w:val="00CF3B17"/>
    <w:rsid w:val="00CF716A"/>
    <w:rsid w:val="00CF7B0E"/>
    <w:rsid w:val="00D0094F"/>
    <w:rsid w:val="00D03C7A"/>
    <w:rsid w:val="00D03DD0"/>
    <w:rsid w:val="00D061BE"/>
    <w:rsid w:val="00D06C2A"/>
    <w:rsid w:val="00D11181"/>
    <w:rsid w:val="00D12878"/>
    <w:rsid w:val="00D1440B"/>
    <w:rsid w:val="00D16965"/>
    <w:rsid w:val="00D201EF"/>
    <w:rsid w:val="00D2164A"/>
    <w:rsid w:val="00D23CAB"/>
    <w:rsid w:val="00D26876"/>
    <w:rsid w:val="00D304FE"/>
    <w:rsid w:val="00D3104A"/>
    <w:rsid w:val="00D31CC6"/>
    <w:rsid w:val="00D31D0A"/>
    <w:rsid w:val="00D31D24"/>
    <w:rsid w:val="00D34532"/>
    <w:rsid w:val="00D345D4"/>
    <w:rsid w:val="00D37525"/>
    <w:rsid w:val="00D37F99"/>
    <w:rsid w:val="00D40358"/>
    <w:rsid w:val="00D419F5"/>
    <w:rsid w:val="00D44D0F"/>
    <w:rsid w:val="00D45213"/>
    <w:rsid w:val="00D47A41"/>
    <w:rsid w:val="00D47ED8"/>
    <w:rsid w:val="00D52076"/>
    <w:rsid w:val="00D531ED"/>
    <w:rsid w:val="00D57FCB"/>
    <w:rsid w:val="00D60F6C"/>
    <w:rsid w:val="00D6104F"/>
    <w:rsid w:val="00D61DE7"/>
    <w:rsid w:val="00D61FD4"/>
    <w:rsid w:val="00D64E91"/>
    <w:rsid w:val="00D655B1"/>
    <w:rsid w:val="00D66705"/>
    <w:rsid w:val="00D667AB"/>
    <w:rsid w:val="00D6784B"/>
    <w:rsid w:val="00D71E0F"/>
    <w:rsid w:val="00D720D8"/>
    <w:rsid w:val="00D7308A"/>
    <w:rsid w:val="00D81D2A"/>
    <w:rsid w:val="00D8238A"/>
    <w:rsid w:val="00D86104"/>
    <w:rsid w:val="00D864E5"/>
    <w:rsid w:val="00D86512"/>
    <w:rsid w:val="00D87605"/>
    <w:rsid w:val="00D919D5"/>
    <w:rsid w:val="00D95F67"/>
    <w:rsid w:val="00D97115"/>
    <w:rsid w:val="00D972F9"/>
    <w:rsid w:val="00D97A32"/>
    <w:rsid w:val="00DA0510"/>
    <w:rsid w:val="00DA2990"/>
    <w:rsid w:val="00DA33AB"/>
    <w:rsid w:val="00DA5006"/>
    <w:rsid w:val="00DB3096"/>
    <w:rsid w:val="00DB5F83"/>
    <w:rsid w:val="00DC06B0"/>
    <w:rsid w:val="00DC0FF2"/>
    <w:rsid w:val="00DC6D7A"/>
    <w:rsid w:val="00DD043E"/>
    <w:rsid w:val="00DD1C5C"/>
    <w:rsid w:val="00DD2EBF"/>
    <w:rsid w:val="00DD53F5"/>
    <w:rsid w:val="00DE13A2"/>
    <w:rsid w:val="00DE4305"/>
    <w:rsid w:val="00DE7C24"/>
    <w:rsid w:val="00DF0AA2"/>
    <w:rsid w:val="00DF0CE1"/>
    <w:rsid w:val="00DF20B0"/>
    <w:rsid w:val="00DF24B5"/>
    <w:rsid w:val="00DF3ABF"/>
    <w:rsid w:val="00DF4B76"/>
    <w:rsid w:val="00DF79B4"/>
    <w:rsid w:val="00E032DB"/>
    <w:rsid w:val="00E03A16"/>
    <w:rsid w:val="00E03F7E"/>
    <w:rsid w:val="00E04271"/>
    <w:rsid w:val="00E063CF"/>
    <w:rsid w:val="00E103D2"/>
    <w:rsid w:val="00E12704"/>
    <w:rsid w:val="00E12C70"/>
    <w:rsid w:val="00E205F3"/>
    <w:rsid w:val="00E20FF1"/>
    <w:rsid w:val="00E22D16"/>
    <w:rsid w:val="00E23654"/>
    <w:rsid w:val="00E24BCE"/>
    <w:rsid w:val="00E266AA"/>
    <w:rsid w:val="00E305B6"/>
    <w:rsid w:val="00E329EC"/>
    <w:rsid w:val="00E335DB"/>
    <w:rsid w:val="00E33F80"/>
    <w:rsid w:val="00E3420C"/>
    <w:rsid w:val="00E37D04"/>
    <w:rsid w:val="00E37D64"/>
    <w:rsid w:val="00E404C4"/>
    <w:rsid w:val="00E41D96"/>
    <w:rsid w:val="00E42927"/>
    <w:rsid w:val="00E44DF9"/>
    <w:rsid w:val="00E4556B"/>
    <w:rsid w:val="00E45DBD"/>
    <w:rsid w:val="00E46C0B"/>
    <w:rsid w:val="00E53162"/>
    <w:rsid w:val="00E5357A"/>
    <w:rsid w:val="00E53887"/>
    <w:rsid w:val="00E60620"/>
    <w:rsid w:val="00E60CBB"/>
    <w:rsid w:val="00E62533"/>
    <w:rsid w:val="00E648F6"/>
    <w:rsid w:val="00E667C2"/>
    <w:rsid w:val="00E66CEB"/>
    <w:rsid w:val="00E679F0"/>
    <w:rsid w:val="00E73A92"/>
    <w:rsid w:val="00E73C79"/>
    <w:rsid w:val="00E74CD2"/>
    <w:rsid w:val="00E75AD6"/>
    <w:rsid w:val="00E76771"/>
    <w:rsid w:val="00E80F36"/>
    <w:rsid w:val="00E813CD"/>
    <w:rsid w:val="00E815D5"/>
    <w:rsid w:val="00E819E5"/>
    <w:rsid w:val="00E84A71"/>
    <w:rsid w:val="00E87070"/>
    <w:rsid w:val="00E87ADF"/>
    <w:rsid w:val="00E90FD9"/>
    <w:rsid w:val="00E91692"/>
    <w:rsid w:val="00E9249C"/>
    <w:rsid w:val="00E92CE2"/>
    <w:rsid w:val="00E93122"/>
    <w:rsid w:val="00E959AF"/>
    <w:rsid w:val="00E96722"/>
    <w:rsid w:val="00EA319B"/>
    <w:rsid w:val="00EA4235"/>
    <w:rsid w:val="00EA54AC"/>
    <w:rsid w:val="00EA599E"/>
    <w:rsid w:val="00EA6AB4"/>
    <w:rsid w:val="00EB0747"/>
    <w:rsid w:val="00EB09ED"/>
    <w:rsid w:val="00EB0EC7"/>
    <w:rsid w:val="00EB39DB"/>
    <w:rsid w:val="00EB54FD"/>
    <w:rsid w:val="00EB773C"/>
    <w:rsid w:val="00EC1766"/>
    <w:rsid w:val="00EC2F92"/>
    <w:rsid w:val="00EC3A03"/>
    <w:rsid w:val="00EC6C98"/>
    <w:rsid w:val="00EC7F6F"/>
    <w:rsid w:val="00ED1B2C"/>
    <w:rsid w:val="00ED3CC1"/>
    <w:rsid w:val="00ED60BF"/>
    <w:rsid w:val="00ED7A7B"/>
    <w:rsid w:val="00EE0177"/>
    <w:rsid w:val="00EE055C"/>
    <w:rsid w:val="00EE0F32"/>
    <w:rsid w:val="00EE2CF7"/>
    <w:rsid w:val="00EE650B"/>
    <w:rsid w:val="00EE7D2A"/>
    <w:rsid w:val="00EF29F5"/>
    <w:rsid w:val="00EF7B12"/>
    <w:rsid w:val="00F03C4D"/>
    <w:rsid w:val="00F04287"/>
    <w:rsid w:val="00F04696"/>
    <w:rsid w:val="00F05E7D"/>
    <w:rsid w:val="00F06BF7"/>
    <w:rsid w:val="00F10B7F"/>
    <w:rsid w:val="00F13964"/>
    <w:rsid w:val="00F14860"/>
    <w:rsid w:val="00F14AEA"/>
    <w:rsid w:val="00F169DD"/>
    <w:rsid w:val="00F16D53"/>
    <w:rsid w:val="00F238AB"/>
    <w:rsid w:val="00F23DD3"/>
    <w:rsid w:val="00F2634A"/>
    <w:rsid w:val="00F27355"/>
    <w:rsid w:val="00F27EA9"/>
    <w:rsid w:val="00F3143C"/>
    <w:rsid w:val="00F314B9"/>
    <w:rsid w:val="00F32716"/>
    <w:rsid w:val="00F33C18"/>
    <w:rsid w:val="00F4096C"/>
    <w:rsid w:val="00F42B1D"/>
    <w:rsid w:val="00F42B73"/>
    <w:rsid w:val="00F42CAD"/>
    <w:rsid w:val="00F43468"/>
    <w:rsid w:val="00F4528C"/>
    <w:rsid w:val="00F46DE1"/>
    <w:rsid w:val="00F53DDC"/>
    <w:rsid w:val="00F57B64"/>
    <w:rsid w:val="00F622C5"/>
    <w:rsid w:val="00F67889"/>
    <w:rsid w:val="00F70BBF"/>
    <w:rsid w:val="00F71D15"/>
    <w:rsid w:val="00F71E7C"/>
    <w:rsid w:val="00F72839"/>
    <w:rsid w:val="00F75484"/>
    <w:rsid w:val="00F758FA"/>
    <w:rsid w:val="00F766CD"/>
    <w:rsid w:val="00F7730B"/>
    <w:rsid w:val="00F80055"/>
    <w:rsid w:val="00F8084E"/>
    <w:rsid w:val="00F80F3A"/>
    <w:rsid w:val="00F82928"/>
    <w:rsid w:val="00F8319B"/>
    <w:rsid w:val="00F836A1"/>
    <w:rsid w:val="00F8699F"/>
    <w:rsid w:val="00F87501"/>
    <w:rsid w:val="00F877E7"/>
    <w:rsid w:val="00F9068A"/>
    <w:rsid w:val="00F90A56"/>
    <w:rsid w:val="00F9153A"/>
    <w:rsid w:val="00F97359"/>
    <w:rsid w:val="00F97861"/>
    <w:rsid w:val="00FA205B"/>
    <w:rsid w:val="00FA2BB1"/>
    <w:rsid w:val="00FA3643"/>
    <w:rsid w:val="00FA6182"/>
    <w:rsid w:val="00FB0A5A"/>
    <w:rsid w:val="00FB36EE"/>
    <w:rsid w:val="00FB3913"/>
    <w:rsid w:val="00FB4993"/>
    <w:rsid w:val="00FB5FE2"/>
    <w:rsid w:val="00FB6AF0"/>
    <w:rsid w:val="00FB7E9C"/>
    <w:rsid w:val="00FC02D8"/>
    <w:rsid w:val="00FC05E7"/>
    <w:rsid w:val="00FC0A5D"/>
    <w:rsid w:val="00FC1505"/>
    <w:rsid w:val="00FC2C0A"/>
    <w:rsid w:val="00FD2943"/>
    <w:rsid w:val="00FD2B3C"/>
    <w:rsid w:val="00FD2C63"/>
    <w:rsid w:val="00FD3400"/>
    <w:rsid w:val="00FD36A5"/>
    <w:rsid w:val="00FD4948"/>
    <w:rsid w:val="00FD69D9"/>
    <w:rsid w:val="00FE0650"/>
    <w:rsid w:val="00FE25F5"/>
    <w:rsid w:val="00FE2746"/>
    <w:rsid w:val="00FE2C14"/>
    <w:rsid w:val="00FE4282"/>
    <w:rsid w:val="00FE44A2"/>
    <w:rsid w:val="00FE4828"/>
    <w:rsid w:val="00FE5806"/>
    <w:rsid w:val="00FE5970"/>
    <w:rsid w:val="00FE799D"/>
    <w:rsid w:val="00FF0331"/>
    <w:rsid w:val="00FF0E9A"/>
    <w:rsid w:val="00FF1734"/>
    <w:rsid w:val="00FF645A"/>
    <w:rsid w:val="00FF67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4B630DE"/>
  <w15:docId w15:val="{7E3922C0-7F66-4BCC-95F3-54D7916D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unhideWhenUsed/>
    <w:qFormat/>
    <w:rsid w:val="00D7308A"/>
    <w:pPr>
      <w:keepNext/>
      <w:jc w:val="center"/>
      <w:outlineLvl w:val="1"/>
    </w:pPr>
    <w:rPr>
      <w:rFonts w:ascii="Times New Roman" w:hAnsi="Times New Roman"/>
      <w:b/>
      <w:szCs w:val="20"/>
      <w:lang w:eastAsia="pt-BR"/>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99"/>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paragraph" w:styleId="Textoembloco">
    <w:name w:val="Block Text"/>
    <w:basedOn w:val="Normal"/>
    <w:rsid w:val="002451BC"/>
    <w:pPr>
      <w:ind w:left="284" w:right="-518"/>
    </w:pPr>
    <w:rPr>
      <w:rFonts w:ascii="Times New Roman" w:hAnsi="Times New Roman"/>
      <w:sz w:val="24"/>
      <w:szCs w:val="20"/>
      <w:lang w:eastAsia="pt-BR"/>
    </w:rPr>
  </w:style>
  <w:style w:type="character" w:customStyle="1" w:styleId="textocomespace1">
    <w:name w:val="textocomespace1"/>
    <w:basedOn w:val="Fontepargpadro"/>
    <w:rsid w:val="00F8319B"/>
    <w:rPr>
      <w:rFonts w:ascii="Verdana" w:hAnsi="Verdana" w:hint="default"/>
      <w:color w:val="111111"/>
      <w:sz w:val="18"/>
      <w:szCs w:val="18"/>
    </w:rPr>
  </w:style>
  <w:style w:type="character" w:styleId="TextodoEspaoReservado">
    <w:name w:val="Placeholder Text"/>
    <w:basedOn w:val="Fontepargpadro"/>
    <w:uiPriority w:val="99"/>
    <w:semiHidden/>
    <w:rsid w:val="004D32E5"/>
    <w:rPr>
      <w:color w:val="808080"/>
    </w:rPr>
  </w:style>
  <w:style w:type="paragraph" w:styleId="Textodenotaderodap">
    <w:name w:val="footnote text"/>
    <w:basedOn w:val="Normal"/>
    <w:link w:val="TextodenotaderodapChar"/>
    <w:uiPriority w:val="99"/>
    <w:semiHidden/>
    <w:unhideWhenUsed/>
    <w:rsid w:val="009F0609"/>
    <w:rPr>
      <w:szCs w:val="20"/>
    </w:rPr>
  </w:style>
  <w:style w:type="character" w:customStyle="1" w:styleId="TextodenotaderodapChar">
    <w:name w:val="Texto de nota de rodapé Char"/>
    <w:basedOn w:val="Fontepargpadro"/>
    <w:link w:val="Textodenotaderodap"/>
    <w:uiPriority w:val="99"/>
    <w:semiHidden/>
    <w:rsid w:val="009F0609"/>
    <w:rPr>
      <w:rFonts w:ascii="Arial" w:eastAsia="Times New Roman" w:hAnsi="Arial" w:cs="Times New Roman"/>
      <w:sz w:val="20"/>
      <w:szCs w:val="20"/>
    </w:rPr>
  </w:style>
  <w:style w:type="character" w:styleId="Refdenotaderodap">
    <w:name w:val="footnote reference"/>
    <w:basedOn w:val="Fontepargpadro"/>
    <w:uiPriority w:val="99"/>
    <w:semiHidden/>
    <w:unhideWhenUsed/>
    <w:rsid w:val="009F0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1233">
      <w:bodyDiv w:val="1"/>
      <w:marLeft w:val="0"/>
      <w:marRight w:val="0"/>
      <w:marTop w:val="0"/>
      <w:marBottom w:val="0"/>
      <w:divBdr>
        <w:top w:val="none" w:sz="0" w:space="0" w:color="auto"/>
        <w:left w:val="none" w:sz="0" w:space="0" w:color="auto"/>
        <w:bottom w:val="none" w:sz="0" w:space="0" w:color="auto"/>
        <w:right w:val="none" w:sz="0" w:space="0" w:color="auto"/>
      </w:divBdr>
    </w:div>
    <w:div w:id="441802702">
      <w:bodyDiv w:val="1"/>
      <w:marLeft w:val="0"/>
      <w:marRight w:val="0"/>
      <w:marTop w:val="0"/>
      <w:marBottom w:val="0"/>
      <w:divBdr>
        <w:top w:val="none" w:sz="0" w:space="0" w:color="auto"/>
        <w:left w:val="none" w:sz="0" w:space="0" w:color="auto"/>
        <w:bottom w:val="none" w:sz="0" w:space="0" w:color="auto"/>
        <w:right w:val="none" w:sz="0" w:space="0" w:color="auto"/>
      </w:divBdr>
    </w:div>
    <w:div w:id="500050146">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2128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5253-F110-4CF6-9CC0-4C2F6C14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27704</Words>
  <Characters>149607</Characters>
  <Application>Microsoft Office Word</Application>
  <DocSecurity>0</DocSecurity>
  <Lines>1246</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NBS PROVAS: Minuta de Edital</dc:title>
  <dc:creator>Grace Jennifer</dc:creator>
  <cp:keywords>NBS Provas</cp:keywords>
  <cp:lastModifiedBy>Grace Jennifer</cp:lastModifiedBy>
  <cp:revision>7</cp:revision>
  <cp:lastPrinted>2019-05-16T13:24:00Z</cp:lastPrinted>
  <dcterms:created xsi:type="dcterms:W3CDTF">2019-05-16T13:13:00Z</dcterms:created>
  <dcterms:modified xsi:type="dcterms:W3CDTF">2019-05-17T10:04:00Z</dcterms:modified>
</cp:coreProperties>
</file>