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F7F6" w14:textId="61E4A47B" w:rsidR="00AF641E" w:rsidRPr="00F819F5" w:rsidRDefault="00AF641E" w:rsidP="0032502D">
      <w:pPr>
        <w:jc w:val="center"/>
        <w:rPr>
          <w:rFonts w:asciiTheme="minorHAnsi" w:hAnsiTheme="minorHAnsi" w:cstheme="minorHAnsi"/>
          <w:b/>
          <w:bCs/>
        </w:rPr>
      </w:pPr>
      <w:r w:rsidRPr="00F819F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CD2B23">
            <w:rPr>
              <w:rFonts w:asciiTheme="minorHAnsi" w:hAnsiTheme="minorHAnsi" w:cstheme="minorHAnsi"/>
              <w:b/>
              <w:bCs/>
            </w:rPr>
            <w:t>87/2020</w:t>
          </w:r>
        </w:sdtContent>
      </w:sdt>
      <w:r w:rsidRPr="00F819F5">
        <w:rPr>
          <w:rFonts w:asciiTheme="minorHAnsi" w:hAnsiTheme="minorHAnsi" w:cstheme="minorHAnsi"/>
          <w:b/>
          <w:bCs/>
        </w:rPr>
        <w:t xml:space="preserve"> </w:t>
      </w:r>
    </w:p>
    <w:p w14:paraId="6E4053A2" w14:textId="174C0021"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Default="001725BD" w:rsidP="00E53CF6">
      <w:pPr>
        <w:shd w:val="clear" w:color="auto" w:fill="C5E0B3"/>
        <w:jc w:val="center"/>
        <w:rPr>
          <w:rFonts w:ascii="Calibri" w:hAnsi="Calibri" w:cs="Calibri"/>
          <w:b/>
          <w:sz w:val="28"/>
          <w:szCs w:val="28"/>
        </w:rPr>
      </w:pPr>
    </w:p>
    <w:p w14:paraId="52D40718" w14:textId="77777777" w:rsidR="003D1C31" w:rsidRPr="003D1C31" w:rsidRDefault="003D1C31" w:rsidP="003D1C31">
      <w:pPr>
        <w:shd w:val="clear" w:color="auto" w:fill="C5E0B3" w:themeFill="accent6" w:themeFillTint="66"/>
        <w:jc w:val="center"/>
        <w:rPr>
          <w:rFonts w:ascii="Calibri" w:hAnsi="Calibri" w:cs="Calibri"/>
          <w:b/>
          <w:sz w:val="28"/>
          <w:szCs w:val="28"/>
        </w:rPr>
      </w:pPr>
      <w:r w:rsidRPr="003D1C31">
        <w:rPr>
          <w:rFonts w:ascii="Calibri" w:hAnsi="Calibri" w:cs="Calibri"/>
          <w:b/>
          <w:sz w:val="28"/>
          <w:szCs w:val="28"/>
        </w:rPr>
        <w:t>AMPLA CONCORRÊNCIA</w:t>
      </w:r>
    </w:p>
    <w:p w14:paraId="7E8C13AD" w14:textId="77777777" w:rsidR="001725BD" w:rsidRPr="004902DB" w:rsidRDefault="001725BD" w:rsidP="00E53CF6">
      <w:pPr>
        <w:shd w:val="clear" w:color="auto" w:fill="C5E0B3"/>
        <w:jc w:val="center"/>
        <w:rPr>
          <w:rFonts w:ascii="Calibri" w:hAnsi="Calibri" w:cs="Calibri"/>
          <w:b/>
          <w:sz w:val="28"/>
          <w:szCs w:val="28"/>
        </w:rPr>
      </w:pP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280EAC">
      <w:pPr>
        <w:pStyle w:val="Default"/>
        <w:jc w:val="both"/>
        <w:rPr>
          <w:rFonts w:asciiTheme="minorHAnsi" w:hAnsiTheme="minorHAnsi" w:cstheme="minorHAnsi"/>
          <w:bCs/>
        </w:rPr>
      </w:pPr>
    </w:p>
    <w:p w14:paraId="7911963E" w14:textId="39BE7DA2" w:rsidR="00B6497F" w:rsidRPr="00F819F5" w:rsidRDefault="00B6497F" w:rsidP="00280EAC">
      <w:pPr>
        <w:pStyle w:val="Default"/>
        <w:ind w:firstLine="709"/>
        <w:jc w:val="both"/>
        <w:rPr>
          <w:rFonts w:asciiTheme="minorHAnsi" w:hAnsiTheme="minorHAnsi" w:cstheme="minorHAnsi"/>
        </w:rPr>
      </w:pPr>
      <w:r w:rsidRPr="00F819F5">
        <w:rPr>
          <w:rFonts w:asciiTheme="minorHAnsi" w:hAnsiTheme="minorHAnsi" w:cstheme="minorHAnsi"/>
          <w:bCs/>
        </w:rPr>
        <w:t xml:space="preserve">O </w:t>
      </w:r>
      <w:r w:rsidR="00280EAC" w:rsidRPr="00280EAC">
        <w:rPr>
          <w:rFonts w:asciiTheme="minorHAnsi" w:hAnsiTheme="minorHAnsi" w:cstheme="minorHAnsi"/>
          <w:bCs/>
        </w:rPr>
        <w:t>MUNICÍPIO DE CAMPO ALEGRE</w:t>
      </w:r>
      <w:r w:rsidRPr="00F819F5">
        <w:rPr>
          <w:rFonts w:asciiTheme="minorHAnsi" w:hAnsiTheme="minorHAnsi" w:cstheme="minorHAnsi"/>
          <w:bCs/>
        </w:rPr>
        <w:t xml:space="preserve">, Estado de Santa Catarina, inscrito no CNPJ sob nº </w:t>
      </w:r>
      <w:r w:rsidR="00DC4470" w:rsidRPr="009E4175">
        <w:rPr>
          <w:rFonts w:asciiTheme="minorHAnsi" w:hAnsiTheme="minorHAnsi" w:cstheme="minorHAnsi"/>
          <w:bCs/>
        </w:rPr>
        <w:t>83.102.749/0001-77</w:t>
      </w:r>
      <w:r w:rsidRPr="00F819F5">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Pr="00F819F5">
        <w:rPr>
          <w:rFonts w:asciiTheme="minorHAnsi" w:hAnsiTheme="minorHAnsi" w:cstheme="minorHAnsi"/>
          <w:bCs/>
        </w:rPr>
        <w:t xml:space="preserve">tipo </w:t>
      </w:r>
      <w:r w:rsidRPr="00A4676C">
        <w:rPr>
          <w:rFonts w:asciiTheme="minorHAnsi" w:hAnsiTheme="minorHAnsi" w:cstheme="minorHAnsi"/>
          <w:b/>
          <w:bCs/>
        </w:rPr>
        <w:t>MENOR PREÇO</w:t>
      </w:r>
      <w:r w:rsidRPr="00F819F5">
        <w:rPr>
          <w:rFonts w:asciiTheme="minorHAnsi" w:hAnsiTheme="minorHAnsi" w:cstheme="minorHAnsi"/>
          <w:bCs/>
        </w:rPr>
        <w:t>,</w:t>
      </w:r>
      <w:r w:rsidR="0093320A">
        <w:rPr>
          <w:rFonts w:asciiTheme="minorHAnsi" w:hAnsiTheme="minorHAnsi" w:cstheme="minorHAnsi"/>
          <w:bCs/>
        </w:rPr>
        <w:t xml:space="preserve"> </w:t>
      </w:r>
      <w:r w:rsidRPr="00F819F5">
        <w:rPr>
          <w:rFonts w:asciiTheme="minorHAnsi" w:hAnsiTheme="minorHAnsi" w:cstheme="minorHAnsi"/>
          <w:bCs/>
        </w:rPr>
        <w:t>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72453C">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1603F126" w14:textId="07D3AFB5" w:rsidR="00B80D07" w:rsidRPr="0006673F" w:rsidRDefault="00B80D07" w:rsidP="00B80D07">
      <w:pPr>
        <w:widowControl w:val="0"/>
        <w:autoSpaceDE w:val="0"/>
        <w:autoSpaceDN w:val="0"/>
        <w:adjustRightInd w:val="0"/>
        <w:jc w:val="both"/>
        <w:rPr>
          <w:rFonts w:asciiTheme="minorHAnsi" w:hAnsiTheme="minorHAnsi" w:cstheme="minorHAnsi"/>
        </w:rPr>
      </w:pPr>
      <w:r w:rsidRPr="0006673F">
        <w:rPr>
          <w:rFonts w:asciiTheme="minorHAnsi" w:hAnsiTheme="minorHAnsi" w:cstheme="minorHAnsi"/>
          <w:spacing w:val="-2"/>
        </w:rPr>
        <w:t>Recebimento das Propostas:</w:t>
      </w:r>
      <w:r w:rsidRPr="0006673F">
        <w:rPr>
          <w:rFonts w:asciiTheme="minorHAnsi" w:hAnsiTheme="minorHAnsi" w:cstheme="minorHAnsi"/>
          <w:b/>
          <w:bCs/>
          <w:spacing w:val="-2"/>
        </w:rPr>
        <w:t xml:space="preserve"> </w:t>
      </w:r>
      <w:r w:rsidRPr="0006673F">
        <w:rPr>
          <w:rFonts w:asciiTheme="minorHAnsi" w:hAnsiTheme="minorHAnsi" w:cstheme="minorHAnsi"/>
          <w:bCs/>
          <w:spacing w:val="-2"/>
        </w:rPr>
        <w:t xml:space="preserve">das </w:t>
      </w:r>
      <w:r w:rsidRPr="0006673F">
        <w:rPr>
          <w:rFonts w:asciiTheme="minorHAnsi" w:hAnsiTheme="minorHAnsi" w:cstheme="minorHAnsi"/>
          <w:b/>
          <w:bCs/>
          <w:spacing w:val="-2"/>
        </w:rPr>
        <w:t xml:space="preserve">0h </w:t>
      </w:r>
      <w:r w:rsidRPr="0006673F">
        <w:rPr>
          <w:rFonts w:asciiTheme="minorHAnsi" w:hAnsiTheme="minorHAnsi" w:cstheme="minorHAnsi"/>
          <w:bCs/>
          <w:spacing w:val="-2"/>
        </w:rPr>
        <w:t xml:space="preserve">do dia </w:t>
      </w:r>
      <w:r>
        <w:rPr>
          <w:rFonts w:asciiTheme="minorHAnsi" w:hAnsiTheme="minorHAnsi" w:cstheme="minorHAnsi"/>
          <w:b/>
          <w:spacing w:val="-2"/>
        </w:rPr>
        <w:t>21/10</w:t>
      </w:r>
      <w:r w:rsidRPr="0006673F">
        <w:rPr>
          <w:rFonts w:asciiTheme="minorHAnsi" w:hAnsiTheme="minorHAnsi" w:cstheme="minorHAnsi"/>
          <w:b/>
          <w:bCs/>
          <w:spacing w:val="-2"/>
        </w:rPr>
        <w:t xml:space="preserve">/2020 </w:t>
      </w:r>
      <w:r w:rsidRPr="0006673F">
        <w:rPr>
          <w:rFonts w:asciiTheme="minorHAnsi" w:hAnsiTheme="minorHAnsi" w:cstheme="minorHAnsi"/>
          <w:bCs/>
          <w:spacing w:val="-2"/>
        </w:rPr>
        <w:t xml:space="preserve">até as </w:t>
      </w:r>
      <w:r>
        <w:rPr>
          <w:rFonts w:asciiTheme="minorHAnsi" w:hAnsiTheme="minorHAnsi" w:cstheme="minorHAnsi"/>
          <w:b/>
          <w:spacing w:val="-2"/>
        </w:rPr>
        <w:t>13</w:t>
      </w:r>
      <w:r w:rsidRPr="0006673F">
        <w:rPr>
          <w:rFonts w:asciiTheme="minorHAnsi" w:hAnsiTheme="minorHAnsi" w:cstheme="minorHAnsi"/>
          <w:b/>
          <w:spacing w:val="-2"/>
        </w:rPr>
        <w:t xml:space="preserve">h </w:t>
      </w:r>
      <w:r>
        <w:rPr>
          <w:rFonts w:asciiTheme="minorHAnsi" w:hAnsiTheme="minorHAnsi" w:cstheme="minorHAnsi"/>
          <w:b/>
          <w:spacing w:val="-2"/>
        </w:rPr>
        <w:t>45</w:t>
      </w:r>
      <w:r w:rsidRPr="0006673F">
        <w:rPr>
          <w:rFonts w:asciiTheme="minorHAnsi" w:hAnsiTheme="minorHAnsi" w:cstheme="minorHAnsi"/>
          <w:b/>
          <w:spacing w:val="-2"/>
        </w:rPr>
        <w:t xml:space="preserve">min </w:t>
      </w:r>
      <w:r w:rsidRPr="0006673F">
        <w:rPr>
          <w:rFonts w:asciiTheme="minorHAnsi" w:hAnsiTheme="minorHAnsi" w:cstheme="minorHAnsi"/>
          <w:bCs/>
          <w:spacing w:val="-2"/>
        </w:rPr>
        <w:t xml:space="preserve">do dia </w:t>
      </w:r>
      <w:sdt>
        <w:sdtPr>
          <w:rPr>
            <w:rFonts w:asciiTheme="minorHAnsi" w:hAnsiTheme="minorHAnsi" w:cstheme="minorHAnsi"/>
            <w:b/>
            <w:bCs/>
            <w:spacing w:val="-2"/>
          </w:rPr>
          <w:alias w:val="Telefone da Empresa"/>
          <w:tag w:val=""/>
          <w:id w:val="37950376"/>
          <w:placeholder>
            <w:docPart w:val="DC0A7141A5FB4CEAB34E4E691E1AAC32"/>
          </w:placeholder>
          <w:dataBinding w:prefixMappings="xmlns:ns0='http://schemas.microsoft.com/office/2006/coverPageProps' " w:xpath="/ns0:CoverPageProperties[1]/ns0:CompanyPhone[1]" w:storeItemID="{55AF091B-3C7A-41E3-B477-F2FDAA23CFDA}"/>
          <w:text/>
        </w:sdtPr>
        <w:sdtContent>
          <w:r w:rsidR="00CD2B23">
            <w:rPr>
              <w:rFonts w:asciiTheme="minorHAnsi" w:hAnsiTheme="minorHAnsi" w:cstheme="minorHAnsi"/>
              <w:b/>
              <w:bCs/>
              <w:spacing w:val="-2"/>
            </w:rPr>
            <w:t>06/11/2020</w:t>
          </w:r>
        </w:sdtContent>
      </w:sdt>
      <w:r w:rsidRPr="0006673F">
        <w:rPr>
          <w:rFonts w:asciiTheme="minorHAnsi" w:hAnsiTheme="minorHAnsi" w:cstheme="minorHAnsi"/>
          <w:bCs/>
          <w:spacing w:val="-2"/>
        </w:rPr>
        <w:t>;</w:t>
      </w:r>
      <w:r w:rsidRPr="0006673F">
        <w:rPr>
          <w:rFonts w:asciiTheme="minorHAnsi" w:hAnsiTheme="minorHAnsi" w:cstheme="minorHAnsi"/>
          <w:b/>
          <w:bCs/>
          <w:spacing w:val="-2"/>
        </w:rPr>
        <w:t xml:space="preserve"> </w:t>
      </w:r>
    </w:p>
    <w:p w14:paraId="3046F0B5" w14:textId="77777777" w:rsidR="00B80D07" w:rsidRPr="00872455" w:rsidRDefault="00B80D07" w:rsidP="00B80D07">
      <w:pPr>
        <w:widowControl w:val="0"/>
        <w:autoSpaceDE w:val="0"/>
        <w:autoSpaceDN w:val="0"/>
        <w:adjustRightInd w:val="0"/>
        <w:ind w:hanging="1418"/>
        <w:jc w:val="both"/>
        <w:rPr>
          <w:rFonts w:asciiTheme="minorHAnsi" w:hAnsiTheme="minorHAnsi" w:cstheme="minorHAnsi"/>
        </w:rPr>
      </w:pPr>
    </w:p>
    <w:p w14:paraId="2C8D288C" w14:textId="6BF3A0E7" w:rsidR="00B80D07" w:rsidRPr="00F819F5" w:rsidRDefault="00B80D07" w:rsidP="00B80D07">
      <w:pPr>
        <w:widowControl w:val="0"/>
        <w:autoSpaceDE w:val="0"/>
        <w:autoSpaceDN w:val="0"/>
        <w:adjustRightInd w:val="0"/>
        <w:jc w:val="both"/>
        <w:rPr>
          <w:rFonts w:asciiTheme="minorHAnsi" w:hAnsiTheme="minorHAnsi" w:cstheme="minorHAnsi"/>
          <w:spacing w:val="-3"/>
        </w:rPr>
      </w:pPr>
      <w:r w:rsidRPr="00872455">
        <w:rPr>
          <w:rFonts w:asciiTheme="minorHAnsi" w:hAnsiTheme="minorHAnsi" w:cstheme="minorHAnsi"/>
        </w:rPr>
        <w:t>Início da Sessão de Disputa de Preços:</w:t>
      </w:r>
      <w:r w:rsidRPr="00872455">
        <w:rPr>
          <w:rFonts w:asciiTheme="minorHAnsi" w:hAnsiTheme="minorHAnsi" w:cstheme="minorHAnsi"/>
          <w:b/>
          <w:bCs/>
        </w:rPr>
        <w:t xml:space="preserve"> </w:t>
      </w:r>
      <w:r w:rsidRPr="00872455">
        <w:rPr>
          <w:rFonts w:asciiTheme="minorHAnsi" w:hAnsiTheme="minorHAnsi" w:cstheme="minorHAnsi"/>
          <w:bCs/>
        </w:rPr>
        <w:t>às</w:t>
      </w:r>
      <w:r w:rsidRPr="00872455">
        <w:rPr>
          <w:rFonts w:asciiTheme="minorHAnsi" w:hAnsiTheme="minorHAnsi" w:cstheme="minorHAnsi"/>
          <w:b/>
          <w:bCs/>
        </w:rPr>
        <w:t xml:space="preserve"> </w:t>
      </w:r>
      <w:r>
        <w:rPr>
          <w:rFonts w:asciiTheme="minorHAnsi" w:hAnsiTheme="minorHAnsi" w:cstheme="minorHAnsi"/>
          <w:b/>
          <w:bCs/>
        </w:rPr>
        <w:t>14h</w:t>
      </w:r>
      <w:r w:rsidRPr="0006673F">
        <w:rPr>
          <w:rFonts w:asciiTheme="minorHAnsi" w:hAnsiTheme="minorHAnsi" w:cstheme="minorHAnsi"/>
          <w:b/>
          <w:bCs/>
        </w:rPr>
        <w:t xml:space="preserve"> </w:t>
      </w:r>
      <w:r w:rsidRPr="0006673F">
        <w:rPr>
          <w:rFonts w:asciiTheme="minorHAnsi" w:hAnsiTheme="minorHAnsi" w:cstheme="minorHAnsi"/>
          <w:bCs/>
        </w:rPr>
        <w:t>do</w:t>
      </w:r>
      <w:r w:rsidRPr="0006673F">
        <w:rPr>
          <w:rFonts w:asciiTheme="minorHAnsi" w:hAnsiTheme="minorHAnsi" w:cstheme="minorHAnsi"/>
          <w:b/>
          <w:bCs/>
        </w:rPr>
        <w:t xml:space="preserve"> </w:t>
      </w:r>
      <w:r w:rsidRPr="0006673F">
        <w:rPr>
          <w:rFonts w:asciiTheme="minorHAnsi" w:hAnsiTheme="minorHAnsi" w:cstheme="minorHAnsi"/>
          <w:bCs/>
        </w:rPr>
        <w:t>dia</w:t>
      </w:r>
      <w:r w:rsidRPr="0006673F">
        <w:rPr>
          <w:rFonts w:asciiTheme="minorHAnsi" w:hAnsiTheme="minorHAnsi" w:cstheme="minorHAnsi"/>
          <w:b/>
          <w:bCs/>
        </w:rPr>
        <w:t xml:space="preserve"> </w:t>
      </w:r>
      <w:sdt>
        <w:sdtPr>
          <w:rPr>
            <w:rFonts w:asciiTheme="minorHAnsi" w:hAnsiTheme="minorHAnsi" w:cstheme="minorHAnsi"/>
            <w:b/>
            <w:bCs/>
          </w:rPr>
          <w:alias w:val="Telefone da Empresa"/>
          <w:tag w:val=""/>
          <w:id w:val="-1805920772"/>
          <w:placeholder>
            <w:docPart w:val="145A22FE1EEF402D82AD10AD2D2C6687"/>
          </w:placeholder>
          <w:dataBinding w:prefixMappings="xmlns:ns0='http://schemas.microsoft.com/office/2006/coverPageProps' " w:xpath="/ns0:CoverPageProperties[1]/ns0:CompanyPhone[1]" w:storeItemID="{55AF091B-3C7A-41E3-B477-F2FDAA23CFDA}"/>
          <w:text/>
        </w:sdtPr>
        <w:sdtContent>
          <w:r w:rsidR="00CD2B23">
            <w:rPr>
              <w:rFonts w:asciiTheme="minorHAnsi" w:hAnsiTheme="minorHAnsi" w:cstheme="minorHAnsi"/>
              <w:b/>
              <w:bCs/>
            </w:rPr>
            <w:t>06/11/2020</w:t>
          </w:r>
        </w:sdtContent>
      </w:sdt>
      <w:r w:rsidRPr="00872455">
        <w:rPr>
          <w:rFonts w:asciiTheme="minorHAnsi" w:hAnsiTheme="minorHAnsi" w:cstheme="minorHAnsi"/>
        </w:rPr>
        <w:t xml:space="preserve"> no </w:t>
      </w:r>
      <w:r w:rsidRPr="00F819F5">
        <w:rPr>
          <w:rFonts w:asciiTheme="minorHAnsi" w:hAnsiTheme="minorHAnsi" w:cstheme="minorHAnsi"/>
        </w:rPr>
        <w:t xml:space="preserve">endereço eletrônico </w:t>
      </w:r>
      <w:hyperlink r:id="rId9" w:history="1">
        <w:r w:rsidRPr="00F819F5">
          <w:rPr>
            <w:rStyle w:val="Hyperlink"/>
            <w:rFonts w:asciiTheme="minorHAnsi" w:hAnsiTheme="minorHAnsi" w:cstheme="minorHAnsi"/>
            <w:spacing w:val="-3"/>
          </w:rPr>
          <w:t>www.portaldecompraspublicas.com.br</w:t>
        </w:r>
      </w:hyperlink>
      <w:r w:rsidRPr="00F819F5">
        <w:rPr>
          <w:rFonts w:asciiTheme="minorHAnsi" w:hAnsiTheme="minorHAnsi" w:cstheme="minorHAnsi"/>
          <w:spacing w:val="-3"/>
        </w:rPr>
        <w:t xml:space="preserve">, horário de Brasília </w:t>
      </w:r>
      <w:r>
        <w:rPr>
          <w:rFonts w:asciiTheme="minorHAnsi" w:hAnsiTheme="minorHAnsi" w:cstheme="minorHAnsi"/>
          <w:spacing w:val="-3"/>
        </w:rPr>
        <w:t>–</w:t>
      </w:r>
      <w:r w:rsidRPr="00F819F5">
        <w:rPr>
          <w:rFonts w:asciiTheme="minorHAnsi" w:hAnsiTheme="minorHAnsi" w:cstheme="minorHAnsi"/>
          <w:spacing w:val="-3"/>
        </w:rPr>
        <w:t xml:space="preserve">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DISPOSIÇ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0"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de sua capacidade técnica para a realização </w:t>
      </w:r>
      <w:r w:rsidRPr="00F819F5">
        <w:rPr>
          <w:rFonts w:asciiTheme="minorHAnsi" w:hAnsiTheme="minorHAnsi" w:cstheme="minorHAnsi"/>
          <w:spacing w:val="-3"/>
        </w:rPr>
        <w:t xml:space="preserve">das transações inerentes ao pregão eletrônico. </w:t>
      </w: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w:t>
      </w:r>
      <w:r w:rsidRPr="00F819F5">
        <w:rPr>
          <w:rFonts w:asciiTheme="minorHAnsi" w:hAnsiTheme="minorHAnsi" w:cstheme="minorHAnsi"/>
          <w:spacing w:val="-3"/>
        </w:rPr>
        <w:lastRenderedPageBreak/>
        <w:t xml:space="preserve">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47CDE152"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93320A">
        <w:rPr>
          <w:rFonts w:asciiTheme="minorHAnsi" w:hAnsiTheme="minorHAnsi" w:cstheme="minorHAnsi"/>
          <w:bCs/>
        </w:rPr>
        <w:t>a</w:t>
      </w:r>
      <w:r w:rsidRPr="00F819F5">
        <w:rPr>
          <w:rFonts w:asciiTheme="minorHAnsi" w:hAnsiTheme="minorHAnsi" w:cstheme="minorHAnsi"/>
          <w:bCs/>
        </w:rPr>
        <w:t xml:space="preserve"> </w:t>
      </w:r>
      <w:bookmarkStart w:id="0" w:name="_Hlk54102603"/>
      <w:sdt>
        <w:sdtPr>
          <w:rPr>
            <w:rFonts w:asciiTheme="minorHAnsi" w:hAnsiTheme="minorHAnsi" w:cstheme="minorHAnsi"/>
            <w:b/>
            <w:bCs/>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bookmarkEnd w:id="0"/>
          <w:r w:rsidR="00CD2B23">
            <w:rPr>
              <w:rFonts w:asciiTheme="minorHAnsi" w:hAnsiTheme="minorHAnsi" w:cstheme="minorHAnsi"/>
              <w:b/>
              <w:bCs/>
            </w:rPr>
            <w:t>Locação de materiais luminosos natalinos para decoração nos Postes de Iluminação Pública do Município, Praça da Prefeitura, Monumento Centenário, Calçadão da Cascatinha, Praça Juarez Cunha e trevo principal, para o Natal Feliz 2020</w:t>
          </w:r>
        </w:sdtContent>
      </w:sdt>
      <w:r w:rsidR="002F5F0A" w:rsidRPr="00617F1E">
        <w:rPr>
          <w:rFonts w:asciiTheme="minorHAnsi" w:hAnsiTheme="minorHAnsi" w:cstheme="minorHAnsi"/>
          <w:b/>
        </w:rPr>
        <w:t>.</w:t>
      </w:r>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pacing w:val="-5"/>
          <w:sz w:val="24"/>
          <w:szCs w:val="24"/>
        </w:rPr>
        <w:t xml:space="preserve">DOS </w:t>
      </w:r>
      <w:r w:rsidRPr="00F819F5">
        <w:rPr>
          <w:rFonts w:asciiTheme="minorHAnsi" w:hAnsiTheme="minorHAnsi" w:cstheme="minorHAnsi"/>
          <w:b/>
          <w:sz w:val="24"/>
          <w:szCs w:val="24"/>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819F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8536A1"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u w:val="single"/>
        </w:rPr>
      </w:pPr>
      <w:r w:rsidRPr="008536A1">
        <w:rPr>
          <w:rFonts w:asciiTheme="minorHAnsi" w:hAnsiTheme="minorHAnsi" w:cstheme="minorHAnsi"/>
          <w:u w:val="single"/>
        </w:rPr>
        <w:t xml:space="preserve">Os licitantes encaminharão, exclusivamente por meio do sistema, concomitantemente com os documentos de habilitação exigidos no edital, proposta com a descrição do objeto ofertado e o preço, </w:t>
      </w:r>
      <w:r w:rsidR="008D7AD0" w:rsidRPr="008536A1">
        <w:rPr>
          <w:rFonts w:asciiTheme="minorHAnsi" w:hAnsiTheme="minorHAnsi" w:cstheme="minorHAnsi"/>
          <w:spacing w:val="-1"/>
          <w:u w:val="single"/>
        </w:rPr>
        <w:t xml:space="preserve">até a data e horário ora definidos no </w:t>
      </w:r>
      <w:r w:rsidR="008D7AD0" w:rsidRPr="008536A1">
        <w:rPr>
          <w:rFonts w:asciiTheme="minorHAnsi" w:hAnsiTheme="minorHAnsi" w:cstheme="minorHAnsi"/>
          <w:spacing w:val="-4"/>
          <w:u w:val="single"/>
        </w:rPr>
        <w:t>preâmbulo deste edital</w:t>
      </w:r>
      <w:r w:rsidRPr="008536A1">
        <w:rPr>
          <w:rFonts w:asciiTheme="minorHAnsi" w:hAnsiTheme="minorHAnsi" w:cstheme="minorHAnsi"/>
          <w:u w:val="single"/>
        </w:rPr>
        <w:t xml:space="preserve">, quando, então, encerrar-se-á automaticamente a etapa de envio dessa </w:t>
      </w:r>
      <w:r w:rsidR="008D7AD0" w:rsidRPr="008536A1">
        <w:rPr>
          <w:rFonts w:asciiTheme="minorHAnsi" w:hAnsiTheme="minorHAnsi" w:cstheme="minorHAnsi"/>
          <w:u w:val="single"/>
        </w:rPr>
        <w:t>documentação.</w:t>
      </w:r>
    </w:p>
    <w:p w14:paraId="519359F3" w14:textId="77777777" w:rsidR="008D7AD0" w:rsidRPr="00F819F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77777777"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produto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656D3C">
        <w:rPr>
          <w:rFonts w:asciiTheme="minorHAnsi" w:hAnsiTheme="minorHAnsi" w:cstheme="minorHAnsi"/>
        </w:rPr>
        <w:t>edital.</w:t>
      </w:r>
      <w:r w:rsidRPr="00F819F5">
        <w:rPr>
          <w:rFonts w:asciiTheme="minorHAnsi" w:hAnsiTheme="minorHAnsi" w:cstheme="minorHAnsi"/>
          <w:spacing w:val="-9"/>
        </w:rPr>
        <w:t xml:space="preserve">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19C9FB8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 xml:space="preserve">MENOR PREÇO </w:t>
      </w:r>
      <w:r w:rsidR="00D52318">
        <w:rPr>
          <w:rFonts w:asciiTheme="minorHAnsi" w:hAnsiTheme="minorHAnsi" w:cstheme="minorHAnsi"/>
          <w:b/>
          <w:bCs/>
        </w:rPr>
        <w:t>GLOBAL (soma de todos os itens)</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w:t>
      </w:r>
      <w:r w:rsidRPr="00F819F5">
        <w:rPr>
          <w:rFonts w:asciiTheme="minorHAnsi" w:hAnsiTheme="minorHAnsi" w:cstheme="minorHAnsi"/>
        </w:rPr>
        <w:lastRenderedPageBreak/>
        <w:t xml:space="preserve">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Pr="00F819F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DAS CONDIÇÕES DE PARTICIPAÇÃO</w:t>
      </w:r>
    </w:p>
    <w:p w14:paraId="10D18B78"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819F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F819F5"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F819F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z w:val="24"/>
          <w:szCs w:val="24"/>
        </w:rPr>
        <w:t>ENVIO DAS PROPOSTAS DE PREÇOS E DA DOCUMENTAÇÃO DE HABILITAÇÃO</w:t>
      </w:r>
    </w:p>
    <w:p w14:paraId="24827A6F" w14:textId="77777777" w:rsidR="00A60B43" w:rsidRPr="00F819F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819F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D52318">
        <w:rPr>
          <w:rFonts w:asciiTheme="minorHAnsi" w:hAnsiTheme="minorHAnsi" w:cstheme="minorHAnsi"/>
          <w:b/>
          <w:bCs/>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77777777"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w:t>
      </w:r>
      <w:r w:rsidRPr="00F819F5">
        <w:rPr>
          <w:rFonts w:asciiTheme="minorHAnsi" w:hAnsiTheme="minorHAnsi" w:cstheme="minorHAnsi"/>
        </w:rPr>
        <w:lastRenderedPageBreak/>
        <w:t xml:space="preserve">máximo duas 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125F44C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w:t>
      </w:r>
      <w:r w:rsidR="00BA337D">
        <w:rPr>
          <w:rFonts w:asciiTheme="minorHAnsi" w:hAnsiTheme="minorHAnsi" w:cstheme="minorHAnsi"/>
        </w:rPr>
        <w:t>o objeto da presente Licitação.</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74C2E52B"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w:t>
      </w:r>
      <w:r w:rsidR="00D920D0">
        <w:rPr>
          <w:rFonts w:asciiTheme="minorHAnsi" w:hAnsiTheme="minorHAnsi" w:cstheme="minorHAnsi"/>
          <w:u w:val="single"/>
        </w:rPr>
        <w:t>a</w:t>
      </w:r>
      <w:r w:rsidR="00D21395" w:rsidRPr="005C1212">
        <w:rPr>
          <w:rFonts w:asciiTheme="minorHAnsi" w:hAnsiTheme="minorHAnsi" w:cstheme="minorHAnsi"/>
          <w:u w:val="single"/>
        </w:rPr>
        <w:t>s com assinatura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819F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819F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JURÍDICA</w:t>
      </w:r>
    </w:p>
    <w:p w14:paraId="15E0EDF9" w14:textId="3A5D3997" w:rsidR="00860B33" w:rsidRPr="00F819F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w:t>
      </w:r>
      <w:r w:rsidRPr="00F819F5">
        <w:rPr>
          <w:rFonts w:asciiTheme="minorHAnsi" w:hAnsiTheme="minorHAnsi" w:cstheme="minorHAnsi"/>
        </w:rPr>
        <w:t>:</w:t>
      </w:r>
    </w:p>
    <w:p w14:paraId="04CE6001"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lastRenderedPageBreak/>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Pr="00F819F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511015EF" w14:textId="0DB63A5D" w:rsidR="00220293" w:rsidRPr="00F819F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3F7E9B64" w:rsidR="00DB57CE"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771C1714" w14:textId="0BAE4C9C" w:rsidR="00C66BC5" w:rsidRDefault="00C66BC5" w:rsidP="00C66BC5">
      <w:pPr>
        <w:widowControl w:val="0"/>
        <w:tabs>
          <w:tab w:val="left" w:pos="284"/>
          <w:tab w:val="left" w:pos="567"/>
          <w:tab w:val="left" w:pos="709"/>
          <w:tab w:val="left" w:pos="851"/>
          <w:tab w:val="left" w:pos="1276"/>
        </w:tabs>
        <w:autoSpaceDE w:val="0"/>
        <w:autoSpaceDN w:val="0"/>
        <w:adjustRightInd w:val="0"/>
        <w:jc w:val="both"/>
        <w:rPr>
          <w:rFonts w:asciiTheme="minorHAnsi" w:hAnsiTheme="minorHAnsi" w:cstheme="minorHAnsi"/>
        </w:rPr>
      </w:pPr>
    </w:p>
    <w:p w14:paraId="38BDB757" w14:textId="143B9FFE" w:rsidR="00C66BC5" w:rsidRPr="00AD508F" w:rsidRDefault="00C66BC5" w:rsidP="00C66BC5">
      <w:pPr>
        <w:pStyle w:val="PargrafodaLista"/>
        <w:widowControl w:val="0"/>
        <w:numPr>
          <w:ilvl w:val="2"/>
          <w:numId w:val="37"/>
        </w:numPr>
        <w:tabs>
          <w:tab w:val="left" w:pos="284"/>
          <w:tab w:val="left" w:pos="567"/>
          <w:tab w:val="left" w:pos="709"/>
          <w:tab w:val="left" w:pos="851"/>
          <w:tab w:val="left" w:pos="1276"/>
        </w:tabs>
        <w:autoSpaceDE w:val="0"/>
        <w:autoSpaceDN w:val="0"/>
        <w:adjustRightInd w:val="0"/>
        <w:jc w:val="both"/>
        <w:rPr>
          <w:rFonts w:asciiTheme="minorHAnsi" w:hAnsiTheme="minorHAnsi" w:cstheme="minorHAnsi"/>
          <w:b/>
          <w:bCs/>
        </w:rPr>
      </w:pPr>
      <w:r w:rsidRPr="00AD508F">
        <w:rPr>
          <w:rFonts w:asciiTheme="minorHAnsi" w:hAnsiTheme="minorHAnsi" w:cstheme="minorHAnsi"/>
          <w:b/>
          <w:bCs/>
        </w:rPr>
        <w:t>QUALIFICAÇÃO TÉCNICA</w:t>
      </w:r>
    </w:p>
    <w:p w14:paraId="48519506" w14:textId="20916E44" w:rsidR="00C66BC5" w:rsidRPr="00AD508F" w:rsidRDefault="00C66BC5" w:rsidP="00C66BC5">
      <w:pPr>
        <w:numPr>
          <w:ilvl w:val="3"/>
          <w:numId w:val="37"/>
        </w:numPr>
        <w:tabs>
          <w:tab w:val="left" w:pos="993"/>
        </w:tabs>
        <w:ind w:left="0" w:firstLine="0"/>
        <w:jc w:val="both"/>
        <w:rPr>
          <w:rFonts w:ascii="Calibri" w:hAnsi="Calibri" w:cs="Calibri"/>
        </w:rPr>
      </w:pPr>
      <w:r w:rsidRPr="00AD508F">
        <w:rPr>
          <w:rFonts w:ascii="Calibri" w:hAnsi="Calibri" w:cs="Calibri"/>
        </w:rPr>
        <w:t xml:space="preserve">Atestado ou Declaração de Capacidade Técnica, consistindo em documento emitido por </w:t>
      </w:r>
      <w:r w:rsidRPr="00AD508F">
        <w:rPr>
          <w:rFonts w:ascii="Calibri" w:hAnsi="Calibri" w:cs="Calibri"/>
          <w:b/>
          <w:bCs/>
          <w:u w:val="single"/>
        </w:rPr>
        <w:t>pessoa jurídica</w:t>
      </w:r>
      <w:r w:rsidRPr="00AD508F">
        <w:rPr>
          <w:rFonts w:ascii="Calibri" w:hAnsi="Calibri" w:cs="Calibri"/>
        </w:rPr>
        <w:t xml:space="preserve"> de direito público ou privado, </w:t>
      </w:r>
      <w:r w:rsidR="00AD508F" w:rsidRPr="00AD508F">
        <w:rPr>
          <w:rFonts w:ascii="Calibri" w:hAnsi="Calibri" w:cs="Calibri"/>
        </w:rPr>
        <w:t>comprovando que já efetuou locação de materiais luminosos natalinos similar</w:t>
      </w:r>
      <w:r w:rsidRPr="00AD508F">
        <w:rPr>
          <w:rFonts w:ascii="Calibri" w:hAnsi="Calibri" w:cs="Calibri"/>
        </w:rPr>
        <w:t xml:space="preserve"> ao objeto desta licitação. </w:t>
      </w:r>
    </w:p>
    <w:p w14:paraId="5A00263D" w14:textId="52C7E3D3" w:rsidR="006F185F" w:rsidRDefault="006F185F" w:rsidP="00C66BC5">
      <w:pPr>
        <w:pStyle w:val="PargrafodaLista"/>
        <w:widowControl w:val="0"/>
        <w:tabs>
          <w:tab w:val="left" w:pos="284"/>
          <w:tab w:val="left" w:pos="567"/>
          <w:tab w:val="left" w:pos="709"/>
          <w:tab w:val="left" w:pos="851"/>
          <w:tab w:val="left" w:pos="1276"/>
        </w:tabs>
        <w:autoSpaceDE w:val="0"/>
        <w:autoSpaceDN w:val="0"/>
        <w:adjustRightInd w:val="0"/>
        <w:ind w:left="720"/>
        <w:jc w:val="both"/>
        <w:rPr>
          <w:rFonts w:asciiTheme="minorHAnsi" w:hAnsiTheme="minorHAnsi" w:cstheme="minorHAnsi"/>
          <w:b/>
          <w:bCs/>
        </w:rPr>
      </w:pPr>
    </w:p>
    <w:p w14:paraId="19677E01" w14:textId="77777777" w:rsidR="00C66BC5" w:rsidRDefault="001E038F" w:rsidP="00C66BC5">
      <w:pPr>
        <w:pStyle w:val="PargrafodaLista"/>
        <w:widowControl w:val="0"/>
        <w:numPr>
          <w:ilvl w:val="2"/>
          <w:numId w:val="37"/>
        </w:numPr>
        <w:tabs>
          <w:tab w:val="left" w:pos="284"/>
          <w:tab w:val="left" w:pos="567"/>
          <w:tab w:val="left" w:pos="709"/>
          <w:tab w:val="left" w:pos="851"/>
          <w:tab w:val="left" w:pos="1276"/>
        </w:tabs>
        <w:autoSpaceDE w:val="0"/>
        <w:autoSpaceDN w:val="0"/>
        <w:adjustRightInd w:val="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41F44BBD" w14:textId="77777777" w:rsidR="00C66BC5" w:rsidRPr="00C66BC5" w:rsidRDefault="002777E9" w:rsidP="00C66BC5">
      <w:pPr>
        <w:pStyle w:val="PargrafodaLista"/>
        <w:widowControl w:val="0"/>
        <w:numPr>
          <w:ilvl w:val="3"/>
          <w:numId w:val="37"/>
        </w:numPr>
        <w:tabs>
          <w:tab w:val="left" w:pos="284"/>
          <w:tab w:val="left" w:pos="567"/>
          <w:tab w:val="left" w:pos="709"/>
          <w:tab w:val="left" w:pos="851"/>
          <w:tab w:val="left" w:pos="1276"/>
        </w:tabs>
        <w:autoSpaceDE w:val="0"/>
        <w:autoSpaceDN w:val="0"/>
        <w:adjustRightInd w:val="0"/>
        <w:jc w:val="both"/>
        <w:rPr>
          <w:rFonts w:asciiTheme="minorHAnsi" w:hAnsiTheme="minorHAnsi" w:cstheme="minorHAnsi"/>
          <w:b/>
          <w:bCs/>
        </w:rPr>
      </w:pPr>
      <w:r w:rsidRPr="00C66BC5">
        <w:rPr>
          <w:rFonts w:asciiTheme="minorHAnsi" w:hAnsiTheme="minorHAnsi" w:cstheme="minorHAnsi"/>
          <w:bCs/>
        </w:rPr>
        <w:t>Certidão Simplificada expedida pela Junta Comercial do respectivo Estado.</w:t>
      </w:r>
    </w:p>
    <w:p w14:paraId="24A408E6" w14:textId="6F76F725" w:rsidR="007264EC" w:rsidRPr="00C66BC5" w:rsidRDefault="00BA21D6" w:rsidP="00C66BC5">
      <w:pPr>
        <w:pStyle w:val="PargrafodaLista"/>
        <w:widowControl w:val="0"/>
        <w:numPr>
          <w:ilvl w:val="4"/>
          <w:numId w:val="37"/>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C66BC5">
        <w:rPr>
          <w:rFonts w:asciiTheme="minorHAnsi" w:hAnsiTheme="minorHAnsi" w:cstheme="minorHAnsi"/>
          <w:bCs/>
        </w:rPr>
        <w:t xml:space="preserve">A Certidão Simplificada que trata o item </w:t>
      </w:r>
      <w:r w:rsidR="00F26610" w:rsidRPr="00C66BC5">
        <w:rPr>
          <w:rFonts w:asciiTheme="minorHAnsi" w:hAnsiTheme="minorHAnsi" w:cstheme="minorHAnsi"/>
          <w:bCs/>
        </w:rPr>
        <w:t>5.25.3.1.</w:t>
      </w:r>
      <w:r w:rsidR="005845DD" w:rsidRPr="00C66BC5">
        <w:rPr>
          <w:rFonts w:asciiTheme="minorHAnsi" w:hAnsiTheme="minorHAnsi" w:cstheme="minorHAnsi"/>
          <w:bCs/>
        </w:rPr>
        <w:t>1</w:t>
      </w:r>
      <w:r w:rsidR="00F26610" w:rsidRPr="00C66BC5">
        <w:rPr>
          <w:rFonts w:asciiTheme="minorHAnsi" w:hAnsiTheme="minorHAnsi" w:cstheme="minorHAnsi"/>
          <w:bCs/>
        </w:rPr>
        <w:t xml:space="preserve">. </w:t>
      </w:r>
      <w:r w:rsidRPr="00C66BC5">
        <w:rPr>
          <w:rFonts w:asciiTheme="minorHAnsi" w:hAnsiTheme="minorHAnsi" w:cstheme="minorHAnsi"/>
          <w:bCs/>
        </w:rPr>
        <w:t xml:space="preserve">deverá ser recente, </w:t>
      </w:r>
      <w:r w:rsidRPr="00C66BC5">
        <w:rPr>
          <w:rFonts w:asciiTheme="minorHAnsi" w:hAnsiTheme="minorHAnsi" w:cstheme="minorHAnsi"/>
          <w:bCs/>
          <w:u w:val="single"/>
        </w:rPr>
        <w:t xml:space="preserve">não sendo aceito com data de emissão anterior a </w:t>
      </w:r>
      <w:r w:rsidR="005845DD" w:rsidRPr="00C66BC5">
        <w:rPr>
          <w:rFonts w:asciiTheme="minorHAnsi" w:hAnsiTheme="minorHAnsi" w:cstheme="minorHAnsi"/>
          <w:bCs/>
          <w:u w:val="single"/>
        </w:rPr>
        <w:t>1º</w:t>
      </w:r>
      <w:r w:rsidRPr="00C66BC5">
        <w:rPr>
          <w:rFonts w:asciiTheme="minorHAnsi" w:hAnsiTheme="minorHAnsi" w:cstheme="minorHAnsi"/>
          <w:bCs/>
          <w:u w:val="single"/>
        </w:rPr>
        <w:t xml:space="preserve"> de </w:t>
      </w:r>
      <w:r w:rsidR="005845DD" w:rsidRPr="00C66BC5">
        <w:rPr>
          <w:rFonts w:asciiTheme="minorHAnsi" w:hAnsiTheme="minorHAnsi" w:cstheme="minorHAnsi"/>
          <w:bCs/>
          <w:u w:val="single"/>
        </w:rPr>
        <w:t>março</w:t>
      </w:r>
      <w:r w:rsidRPr="00C66BC5">
        <w:rPr>
          <w:rFonts w:asciiTheme="minorHAnsi" w:hAnsiTheme="minorHAnsi" w:cstheme="minorHAnsi"/>
          <w:bCs/>
          <w:u w:val="single"/>
        </w:rPr>
        <w:t xml:space="preserve"> de 2020.</w:t>
      </w:r>
    </w:p>
    <w:p w14:paraId="43F6259D" w14:textId="73DEAA3D" w:rsidR="007E781C" w:rsidRPr="00F819F5" w:rsidRDefault="007E781C" w:rsidP="00C66BC5">
      <w:pPr>
        <w:pStyle w:val="PargrafodaLista"/>
        <w:widowControl w:val="0"/>
        <w:numPr>
          <w:ilvl w:val="4"/>
          <w:numId w:val="37"/>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rPr>
        <w:t>Declaração</w:t>
      </w:r>
      <w:r w:rsidRPr="00F819F5">
        <w:rPr>
          <w:rFonts w:asciiTheme="minorHAnsi" w:hAnsiTheme="minorHAnsi" w:cstheme="minorHAnsi"/>
          <w:bCs/>
        </w:rPr>
        <w:t xml:space="preserve"> da licitante</w:t>
      </w:r>
      <w:r w:rsidR="008A3FC9" w:rsidRPr="00F819F5">
        <w:rPr>
          <w:rFonts w:asciiTheme="minorHAnsi" w:hAnsiTheme="minorHAnsi" w:cstheme="minorHAnsi"/>
          <w:bCs/>
        </w:rPr>
        <w:t xml:space="preserve"> </w:t>
      </w:r>
      <w:r w:rsidR="008A3FC9" w:rsidRPr="00F819F5">
        <w:rPr>
          <w:rFonts w:asciiTheme="minorHAnsi" w:hAnsiTheme="minorHAnsi" w:cstheme="minorHAnsi"/>
          <w:bCs/>
          <w:u w:val="single"/>
        </w:rPr>
        <w:t xml:space="preserve">assinada </w:t>
      </w:r>
      <w:r w:rsidRPr="00F819F5">
        <w:rPr>
          <w:rFonts w:asciiTheme="minorHAnsi" w:hAnsiTheme="minorHAnsi" w:cstheme="minorHAnsi"/>
          <w:bCs/>
          <w:u w:val="single"/>
        </w:rPr>
        <w:t>por seu representante legal</w:t>
      </w:r>
      <w:r w:rsidRPr="00F819F5">
        <w:rPr>
          <w:rFonts w:asciiTheme="minorHAnsi" w:hAnsiTheme="minorHAnsi" w:cstheme="minorHAnsi"/>
          <w:bCs/>
        </w:rPr>
        <w:t xml:space="preserve">, de que se encontra em situação regular perante o Ministério do Trabalho, conforme modelo constante do </w:t>
      </w:r>
      <w:r w:rsidR="00DB57CE" w:rsidRPr="00F819F5">
        <w:rPr>
          <w:rFonts w:asciiTheme="minorHAnsi" w:hAnsiTheme="minorHAnsi" w:cstheme="minorHAnsi"/>
          <w:bCs/>
          <w:u w:val="single"/>
        </w:rPr>
        <w:t xml:space="preserve">ANEXO </w:t>
      </w:r>
      <w:r w:rsidRPr="00F819F5">
        <w:rPr>
          <w:rFonts w:asciiTheme="minorHAnsi" w:hAnsiTheme="minorHAnsi" w:cstheme="minorHAnsi"/>
          <w:bCs/>
          <w:u w:val="single"/>
        </w:rPr>
        <w:t>II</w:t>
      </w:r>
      <w:r w:rsidR="003A4859" w:rsidRPr="00F819F5">
        <w:rPr>
          <w:rFonts w:asciiTheme="minorHAnsi" w:hAnsiTheme="minorHAnsi" w:cstheme="minorHAnsi"/>
          <w:bCs/>
          <w:u w:val="single"/>
        </w:rPr>
        <w:t>I</w:t>
      </w:r>
      <w:r w:rsidRPr="00F819F5">
        <w:rPr>
          <w:rFonts w:asciiTheme="minorHAnsi" w:hAnsiTheme="minorHAnsi" w:cstheme="minorHAnsi"/>
          <w:bCs/>
        </w:rPr>
        <w:t xml:space="preserve">; </w:t>
      </w:r>
    </w:p>
    <w:p w14:paraId="550DCB81" w14:textId="4035DDAC" w:rsidR="007264EC" w:rsidRPr="00F819F5" w:rsidRDefault="007E781C" w:rsidP="00C66BC5">
      <w:pPr>
        <w:pStyle w:val="PargrafodaLista"/>
        <w:widowControl w:val="0"/>
        <w:numPr>
          <w:ilvl w:val="4"/>
          <w:numId w:val="37"/>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rPr>
        <w:t>Declaração</w:t>
      </w:r>
      <w:r w:rsidRPr="00F819F5">
        <w:rPr>
          <w:rFonts w:asciiTheme="minorHAnsi" w:hAnsiTheme="minorHAnsi" w:cstheme="minorHAnsi"/>
          <w:bCs/>
        </w:rPr>
        <w:t xml:space="preserve"> da licitante, </w:t>
      </w:r>
      <w:r w:rsidR="005326BF" w:rsidRPr="00F819F5">
        <w:rPr>
          <w:rFonts w:asciiTheme="minorHAnsi" w:hAnsiTheme="minorHAnsi" w:cstheme="minorHAnsi"/>
          <w:bCs/>
          <w:u w:val="single"/>
        </w:rPr>
        <w:t>assinada por seu representante legal</w:t>
      </w:r>
      <w:r w:rsidRPr="00F819F5">
        <w:rPr>
          <w:rFonts w:asciiTheme="minorHAnsi" w:hAnsiTheme="minorHAnsi" w:cstheme="minorHAnsi"/>
          <w:bCs/>
        </w:rPr>
        <w:t xml:space="preserve">, assegurando a inexistência de impedimento legal para licitar ou contratar com a Administração, conforme modelo constante do </w:t>
      </w:r>
      <w:r w:rsidRPr="00F819F5">
        <w:rPr>
          <w:rFonts w:asciiTheme="minorHAnsi" w:hAnsiTheme="minorHAnsi" w:cstheme="minorHAnsi"/>
          <w:bCs/>
          <w:u w:val="single"/>
        </w:rPr>
        <w:t>ANEXO II</w:t>
      </w:r>
      <w:r w:rsidR="003A4859" w:rsidRPr="00F819F5">
        <w:rPr>
          <w:rFonts w:asciiTheme="minorHAnsi" w:hAnsiTheme="minorHAnsi" w:cstheme="minorHAnsi"/>
          <w:bCs/>
          <w:u w:val="single"/>
        </w:rPr>
        <w:t>I</w:t>
      </w:r>
      <w:r w:rsidRPr="00F819F5">
        <w:rPr>
          <w:rFonts w:asciiTheme="minorHAnsi" w:hAnsiTheme="minorHAnsi" w:cstheme="minorHAnsi"/>
          <w:bCs/>
          <w:u w:val="single"/>
        </w:rPr>
        <w:t>;</w:t>
      </w:r>
      <w:r w:rsidRPr="00F819F5">
        <w:rPr>
          <w:rFonts w:asciiTheme="minorHAnsi" w:hAnsiTheme="minorHAnsi" w:cstheme="minorHAnsi"/>
          <w:bCs/>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29521C3B"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r w:rsidR="00EF688D" w:rsidRPr="00F819F5">
        <w:rPr>
          <w:rFonts w:asciiTheme="minorHAnsi" w:hAnsiTheme="minorHAnsi" w:cstheme="minorHAnsi"/>
        </w:rPr>
        <w:t>a</w:t>
      </w:r>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lastRenderedPageBreak/>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418E8AB7" w14:textId="77777777" w:rsidR="0085789E" w:rsidRPr="0085789E" w:rsidRDefault="0085789E" w:rsidP="0085789E">
      <w:pPr>
        <w:pStyle w:val="PargrafodaLista"/>
        <w:rPr>
          <w:rFonts w:asciiTheme="minorHAnsi" w:hAnsiTheme="minorHAnsi" w:cstheme="minorHAnsi"/>
        </w:rPr>
      </w:pPr>
    </w:p>
    <w:p w14:paraId="315DA129" w14:textId="77777777" w:rsidR="0085789E" w:rsidRPr="00F819F5" w:rsidRDefault="0085789E" w:rsidP="0085789E">
      <w:pPr>
        <w:pStyle w:val="PargrafodaLista"/>
        <w:ind w:left="432"/>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6FA2BFD7"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w:t>
      </w:r>
      <w:r w:rsidR="005C38FD">
        <w:rPr>
          <w:rFonts w:asciiTheme="minorHAnsi" w:hAnsiTheme="minorHAnsi" w:cstheme="minorHAnsi"/>
        </w:rPr>
        <w:t xml:space="preserve">os, pelo </w:t>
      </w:r>
      <w:r w:rsidR="00AE0EF9" w:rsidRPr="0045076C">
        <w:rPr>
          <w:rFonts w:asciiTheme="minorHAnsi" w:hAnsiTheme="minorHAnsi" w:cstheme="minorHAnsi"/>
          <w:b/>
        </w:rPr>
        <w:t xml:space="preserve">VALOR </w:t>
      </w:r>
      <w:r w:rsidR="0008778E">
        <w:rPr>
          <w:rFonts w:asciiTheme="minorHAnsi" w:hAnsiTheme="minorHAnsi" w:cstheme="minorHAnsi"/>
          <w:b/>
        </w:rPr>
        <w:t>GLOBAL</w:t>
      </w:r>
      <w:r w:rsidRPr="00F819F5">
        <w:rPr>
          <w:rFonts w:asciiTheme="minorHAnsi" w:hAnsiTheme="minorHAnsi" w:cstheme="minorHAnsi"/>
        </w:rPr>
        <w:t xml:space="preserve">,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74C4C">
        <w:rPr>
          <w:rFonts w:asciiTheme="minorHAnsi" w:hAnsiTheme="minorHAnsi" w:cstheme="minorHAnsi"/>
          <w:b/>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w:t>
      </w:r>
      <w:r w:rsidRPr="00F819F5">
        <w:rPr>
          <w:rFonts w:asciiTheme="minorHAnsi" w:hAnsiTheme="minorHAnsi" w:cstheme="minorHAnsi"/>
        </w:rPr>
        <w:lastRenderedPageBreak/>
        <w:t xml:space="preserve">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F819F5" w:rsidRDefault="007905A4" w:rsidP="00032757">
      <w:pPr>
        <w:pStyle w:val="PargrafodaLista"/>
        <w:ind w:left="0"/>
        <w:jc w:val="both"/>
        <w:rPr>
          <w:rFonts w:asciiTheme="minorHAnsi" w:hAnsiTheme="minorHAnsi" w:cstheme="minorHAnsi"/>
          <w:color w:val="000000"/>
        </w:rPr>
      </w:pP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122ED492" w:rsidR="007905A4" w:rsidRPr="003D0703" w:rsidRDefault="00484D63" w:rsidP="00032757">
      <w:pPr>
        <w:pStyle w:val="PargrafodaLista"/>
        <w:numPr>
          <w:ilvl w:val="1"/>
          <w:numId w:val="16"/>
        </w:numPr>
        <w:ind w:left="0" w:firstLine="0"/>
        <w:jc w:val="both"/>
        <w:rPr>
          <w:rFonts w:asciiTheme="minorHAnsi" w:hAnsiTheme="minorHAnsi" w:cstheme="minorHAnsi"/>
          <w:color w:val="000000"/>
        </w:rPr>
      </w:pPr>
      <w:r w:rsidRPr="003D0703">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 as características indicadas na</w:t>
      </w:r>
      <w:r w:rsidR="003D0703" w:rsidRPr="003D0703">
        <w:rPr>
          <w:rFonts w:asciiTheme="minorHAnsi" w:hAnsiTheme="minorHAnsi" w:cstheme="minorHAnsi"/>
          <w:color w:val="000000"/>
        </w:rPr>
        <w:t>s especificações estabelecidas do Termo de Referência.</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5237A9D1"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00CD2B23">
            <w:rPr>
              <w:rFonts w:asciiTheme="minorHAnsi" w:hAnsiTheme="minorHAnsi" w:cstheme="minorHAnsi"/>
              <w:color w:val="000000"/>
            </w:rPr>
            <w:t>05 (cinco) dias úteis</w:t>
          </w:r>
        </w:sdtContent>
      </w:sdt>
      <w:r w:rsidRPr="00147E63">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040FC508"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Os </w:t>
      </w:r>
      <w:r w:rsidR="00921D5B">
        <w:rPr>
          <w:rFonts w:asciiTheme="minorHAnsi" w:hAnsiTheme="minorHAnsi" w:cstheme="minorHAnsi"/>
          <w:color w:val="000000"/>
        </w:rPr>
        <w:t>materiais</w:t>
      </w:r>
      <w:r w:rsidRPr="00147E63">
        <w:rPr>
          <w:rFonts w:asciiTheme="minorHAnsi" w:hAnsiTheme="minorHAnsi" w:cstheme="minorHAnsi"/>
          <w:color w:val="000000"/>
        </w:rPr>
        <w:t xml:space="preserve"> deverão ser entregues,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2CB1C8B0" w:rsidR="00147E63" w:rsidRPr="00921D5B" w:rsidRDefault="00921D5B" w:rsidP="00921D5B">
      <w:pPr>
        <w:pStyle w:val="PargrafodaLista"/>
        <w:numPr>
          <w:ilvl w:val="1"/>
          <w:numId w:val="16"/>
        </w:numPr>
        <w:tabs>
          <w:tab w:val="left" w:pos="0"/>
          <w:tab w:val="left" w:pos="142"/>
        </w:tabs>
        <w:ind w:left="0" w:firstLine="0"/>
        <w:jc w:val="both"/>
        <w:rPr>
          <w:rFonts w:asciiTheme="minorHAnsi" w:hAnsiTheme="minorHAnsi" w:cstheme="minorHAnsi"/>
        </w:rPr>
      </w:pPr>
      <w:r w:rsidRPr="00B53429">
        <w:rPr>
          <w:rFonts w:asciiTheme="minorHAnsi" w:hAnsiTheme="minorHAnsi" w:cstheme="minorHAnsi"/>
        </w:rPr>
        <w:t>A entrega e a retirada dos itens locados será por conta da empresa contratada. Tanto a entrega quanto a retirada ter</w:t>
      </w:r>
      <w:r>
        <w:rPr>
          <w:rFonts w:asciiTheme="minorHAnsi" w:hAnsiTheme="minorHAnsi" w:cstheme="minorHAnsi"/>
        </w:rPr>
        <w:t>ão</w:t>
      </w:r>
      <w:r w:rsidRPr="00B53429">
        <w:rPr>
          <w:rFonts w:asciiTheme="minorHAnsi" w:hAnsiTheme="minorHAnsi" w:cstheme="minorHAnsi"/>
        </w:rPr>
        <w:t xml:space="preserve"> como local a sede da Casa da Cultura, sito a Av. Dr. Getúlio Vargas, </w:t>
      </w:r>
      <w:r w:rsidRPr="00107BD6">
        <w:rPr>
          <w:rFonts w:asciiTheme="minorHAnsi" w:hAnsiTheme="minorHAnsi" w:cstheme="minorHAnsi"/>
        </w:rPr>
        <w:t>n</w:t>
      </w:r>
      <w:r w:rsidRPr="00107BD6">
        <w:rPr>
          <w:rFonts w:asciiTheme="minorHAnsi" w:hAnsiTheme="minorHAnsi" w:cs="Arial"/>
        </w:rPr>
        <w:t xml:space="preserve">º </w:t>
      </w:r>
      <w:r>
        <w:rPr>
          <w:rFonts w:asciiTheme="minorHAnsi" w:hAnsiTheme="minorHAnsi" w:cs="Arial"/>
        </w:rPr>
        <w:t>606</w:t>
      </w:r>
      <w:r w:rsidRPr="00107BD6">
        <w:rPr>
          <w:rFonts w:asciiTheme="minorHAnsi" w:hAnsiTheme="minorHAnsi" w:cs="Arial"/>
        </w:rPr>
        <w:t xml:space="preserve">, </w:t>
      </w:r>
      <w:r w:rsidRPr="00B53429">
        <w:rPr>
          <w:rFonts w:asciiTheme="minorHAnsi" w:hAnsiTheme="minorHAnsi" w:cs="Arial"/>
        </w:rPr>
        <w:t>Centro, Campo Alegre/SC.</w:t>
      </w:r>
      <w:r w:rsidRPr="00B53429">
        <w:rPr>
          <w:rFonts w:asciiTheme="minorHAnsi" w:hAnsiTheme="minorHAnsi" w:cstheme="minorHAnsi"/>
        </w:rPr>
        <w:t xml:space="preserve"> </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355573FB" w:rsidR="00147E63" w:rsidRPr="00147E63" w:rsidRDefault="00921D5B" w:rsidP="00147E63">
      <w:pPr>
        <w:pStyle w:val="PargrafodaLista"/>
        <w:numPr>
          <w:ilvl w:val="1"/>
          <w:numId w:val="16"/>
        </w:numPr>
        <w:ind w:left="0" w:firstLine="0"/>
        <w:jc w:val="both"/>
        <w:rPr>
          <w:rFonts w:asciiTheme="minorHAnsi" w:hAnsiTheme="minorHAnsi" w:cstheme="minorHAnsi"/>
          <w:color w:val="000000"/>
        </w:rPr>
      </w:pPr>
      <w:r w:rsidRPr="009C4BC8">
        <w:rPr>
          <w:rFonts w:asciiTheme="minorHAnsi" w:hAnsiTheme="minorHAnsi" w:cstheme="minorHAnsi"/>
        </w:rPr>
        <w:t xml:space="preserve">A vencedora </w:t>
      </w:r>
      <w:r>
        <w:rPr>
          <w:rFonts w:asciiTheme="minorHAnsi" w:hAnsiTheme="minorHAnsi" w:cstheme="minorHAnsi"/>
        </w:rPr>
        <w:t xml:space="preserve">terá </w:t>
      </w:r>
      <w:r w:rsidRPr="009C4BC8">
        <w:rPr>
          <w:rFonts w:asciiTheme="minorHAnsi" w:hAnsiTheme="minorHAnsi" w:cstheme="minorHAnsi"/>
        </w:rPr>
        <w:t>o prazo máximo de 24 (vinte e quatro) horas p</w:t>
      </w:r>
      <w:r>
        <w:rPr>
          <w:rFonts w:asciiTheme="minorHAnsi" w:hAnsiTheme="minorHAnsi" w:cstheme="minorHAnsi"/>
        </w:rPr>
        <w:t>ara</w:t>
      </w:r>
      <w:r w:rsidRPr="009C4BC8">
        <w:rPr>
          <w:rFonts w:asciiTheme="minorHAnsi" w:hAnsiTheme="minorHAnsi" w:cstheme="minorHAnsi"/>
        </w:rPr>
        <w:t xml:space="preserve"> substituição dos materiais que forem recusados por estar</w:t>
      </w:r>
      <w:r>
        <w:rPr>
          <w:rFonts w:asciiTheme="minorHAnsi" w:hAnsiTheme="minorHAnsi" w:cstheme="minorHAnsi"/>
        </w:rPr>
        <w:t>em</w:t>
      </w:r>
      <w:r w:rsidRPr="009C4BC8">
        <w:rPr>
          <w:rFonts w:asciiTheme="minorHAnsi" w:hAnsiTheme="minorHAnsi" w:cstheme="minorHAnsi"/>
        </w:rPr>
        <w:t xml:space="preserve"> danificados ou que não estiverem de acordo com o disposto neste </w:t>
      </w:r>
      <w:r>
        <w:rPr>
          <w:rFonts w:asciiTheme="minorHAnsi" w:hAnsiTheme="minorHAnsi" w:cstheme="minorHAnsi"/>
        </w:rPr>
        <w:t>instrumento</w:t>
      </w:r>
      <w:r w:rsidRPr="009C4BC8">
        <w:rPr>
          <w:rFonts w:asciiTheme="minorHAnsi" w:hAnsiTheme="minorHAnsi" w:cstheme="minorHAnsi"/>
        </w:rPr>
        <w:t xml:space="preserve"> e seus anexos, sem qualquer ônus à Contratante</w:t>
      </w:r>
      <w:r w:rsidR="00147E63" w:rsidRPr="00147E63">
        <w:rPr>
          <w:rFonts w:asciiTheme="minorHAnsi" w:hAnsiTheme="minorHAnsi" w:cstheme="minorHAnsi"/>
          <w:color w:val="000000"/>
        </w:rPr>
        <w:t xml:space="preserve">.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2A0750CC" w14:textId="77777777" w:rsidR="00B348F6" w:rsidRPr="00F819F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4A39E7D6"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O pagamento será efetuado em até 15 (quinze) dias após o recebimento das notas fiscais da parcela entregue, desde que conferido e aceito.</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lastRenderedPageBreak/>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1"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lastRenderedPageBreak/>
        <w:t>S</w:t>
      </w:r>
      <w:r w:rsidR="007264EC" w:rsidRPr="00F819F5">
        <w:rPr>
          <w:rFonts w:asciiTheme="minorHAnsi" w:hAnsiTheme="minorHAnsi" w:cstheme="minorHAnsi"/>
          <w:spacing w:val="-2"/>
        </w:rPr>
        <w:t xml:space="preserve">omente a autoridade que registrou as penalidades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6F0D160A"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Suspensão temporária de participação em licitações e impedimento de contratar com o Município, no prazo de até 02 (dois)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58A3F25B"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w:t>
      </w:r>
      <w:r w:rsidR="00790692" w:rsidRPr="00F819F5">
        <w:rPr>
          <w:rFonts w:asciiTheme="minorHAnsi" w:hAnsiTheme="minorHAnsi" w:cstheme="minorHAnsi"/>
        </w:rPr>
        <w:t>1</w:t>
      </w:r>
      <w:r w:rsidR="000C482D">
        <w:rPr>
          <w:rFonts w:asciiTheme="minorHAnsi" w:hAnsiTheme="minorHAnsi" w:cstheme="minorHAnsi"/>
        </w:rPr>
        <w:t>2</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lastRenderedPageBreak/>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2EDA7EF1" w14:textId="77777777" w:rsidR="003101EB" w:rsidRPr="00F819F5" w:rsidRDefault="003101EB"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3"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4"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5118CE7C"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B864C1">
        <w:rPr>
          <w:rFonts w:asciiTheme="minorHAnsi" w:hAnsiTheme="minorHAnsi" w:cstheme="minorHAnsi"/>
          <w:bCs/>
          <w:sz w:val="24"/>
          <w:szCs w:val="24"/>
        </w:rPr>
        <w:t>Proposta; e</w:t>
      </w:r>
    </w:p>
    <w:p w14:paraId="178776A0" w14:textId="033A5786"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00B864C1">
        <w:rPr>
          <w:rFonts w:asciiTheme="minorHAnsi" w:hAnsiTheme="minorHAnsi" w:cstheme="minorHAnsi"/>
          <w:bCs/>
          <w:sz w:val="24"/>
          <w:szCs w:val="24"/>
        </w:rPr>
        <w:t>Declaração.</w:t>
      </w:r>
    </w:p>
    <w:p w14:paraId="7175A3E5" w14:textId="77777777" w:rsidR="003171A8" w:rsidRPr="00F819F5" w:rsidRDefault="003171A8" w:rsidP="00101F02">
      <w:pPr>
        <w:pStyle w:val="Corpodetexto2"/>
        <w:tabs>
          <w:tab w:val="clear" w:pos="849"/>
        </w:tabs>
        <w:rPr>
          <w:rFonts w:asciiTheme="minorHAnsi" w:hAnsiTheme="minorHAnsi" w:cstheme="minorHAnsi"/>
          <w:bCs/>
          <w:sz w:val="24"/>
          <w:szCs w:val="24"/>
        </w:rPr>
      </w:pPr>
    </w:p>
    <w:p w14:paraId="491D8120" w14:textId="569E3E14" w:rsidR="000311BE" w:rsidRDefault="003171A8" w:rsidP="00101F02">
      <w:pPr>
        <w:jc w:val="both"/>
        <w:rPr>
          <w:rFonts w:asciiTheme="minorHAnsi" w:hAnsiTheme="minorHAnsi" w:cstheme="minorHAnsi"/>
          <w:bCs/>
        </w:rPr>
      </w:pPr>
      <w:r w:rsidRPr="00F819F5">
        <w:rPr>
          <w:rFonts w:asciiTheme="minorHAnsi" w:hAnsiTheme="minorHAnsi" w:cstheme="minorHAnsi"/>
          <w:bCs/>
        </w:rPr>
        <w:t xml:space="preserve">Campo Alegre, </w:t>
      </w:r>
      <w:r w:rsidR="0053553C">
        <w:rPr>
          <w:rFonts w:asciiTheme="minorHAnsi" w:hAnsiTheme="minorHAnsi" w:cstheme="minorHAnsi"/>
          <w:bCs/>
        </w:rPr>
        <w:t>20</w:t>
      </w:r>
      <w:r w:rsidRPr="00F819F5">
        <w:rPr>
          <w:rFonts w:asciiTheme="minorHAnsi" w:hAnsiTheme="minorHAnsi" w:cstheme="minorHAnsi"/>
          <w:bCs/>
        </w:rPr>
        <w:t xml:space="preserve"> de </w:t>
      </w:r>
      <w:r w:rsidR="0053553C">
        <w:rPr>
          <w:rFonts w:asciiTheme="minorHAnsi" w:hAnsiTheme="minorHAnsi" w:cstheme="minorHAnsi"/>
          <w:bCs/>
        </w:rPr>
        <w:t>outubro</w:t>
      </w:r>
      <w:r w:rsidR="0053553C" w:rsidRPr="00F819F5">
        <w:rPr>
          <w:rFonts w:asciiTheme="minorHAnsi" w:hAnsiTheme="minorHAnsi" w:cstheme="minorHAnsi"/>
          <w:bCs/>
        </w:rPr>
        <w:t xml:space="preserve"> </w:t>
      </w:r>
      <w:r w:rsidRPr="00F819F5">
        <w:rPr>
          <w:rFonts w:asciiTheme="minorHAnsi" w:hAnsiTheme="minorHAnsi" w:cstheme="minorHAnsi"/>
          <w:bCs/>
        </w:rPr>
        <w:t xml:space="preserve">de </w:t>
      </w:r>
      <w:r w:rsidR="002B172F" w:rsidRPr="00F819F5">
        <w:rPr>
          <w:rFonts w:asciiTheme="minorHAnsi" w:hAnsiTheme="minorHAnsi" w:cstheme="minorHAnsi"/>
          <w:bCs/>
        </w:rPr>
        <w:t>2020</w:t>
      </w:r>
      <w:r w:rsidRPr="00F819F5">
        <w:rPr>
          <w:rFonts w:asciiTheme="minorHAnsi" w:hAnsiTheme="minorHAnsi" w:cstheme="minorHAnsi"/>
          <w:bCs/>
        </w:rPr>
        <w:t>.</w:t>
      </w:r>
    </w:p>
    <w:p w14:paraId="0FC078E2" w14:textId="77777777" w:rsidR="00A17C57" w:rsidRPr="00F819F5" w:rsidRDefault="00A17C57" w:rsidP="00101F02">
      <w:pPr>
        <w:jc w:val="both"/>
        <w:rPr>
          <w:rFonts w:asciiTheme="minorHAnsi" w:hAnsiTheme="minorHAnsi" w:cstheme="minorHAnsi"/>
          <w:bCs/>
        </w:rPr>
      </w:pPr>
    </w:p>
    <w:p w14:paraId="4D39E5CF" w14:textId="77777777" w:rsidR="001E2B92" w:rsidRPr="00F819F5" w:rsidRDefault="001E2B92" w:rsidP="00101F02">
      <w:pPr>
        <w:jc w:val="both"/>
        <w:rPr>
          <w:rFonts w:asciiTheme="minorHAnsi" w:hAnsiTheme="minorHAnsi" w:cstheme="minorHAnsi"/>
          <w:bCs/>
          <w:color w:val="FF0000"/>
        </w:rPr>
      </w:pPr>
    </w:p>
    <w:p w14:paraId="17E17121" w14:textId="77777777" w:rsidR="00CC14DF" w:rsidRPr="00CC14DF" w:rsidRDefault="00CC14DF" w:rsidP="00CC14DF">
      <w:pPr>
        <w:pStyle w:val="Corpodetexto2"/>
        <w:tabs>
          <w:tab w:val="clear" w:pos="849"/>
        </w:tabs>
        <w:jc w:val="center"/>
        <w:rPr>
          <w:rFonts w:asciiTheme="minorHAnsi" w:hAnsiTheme="minorHAnsi" w:cstheme="minorHAnsi"/>
          <w:b/>
          <w:bCs/>
          <w:sz w:val="24"/>
          <w:szCs w:val="24"/>
        </w:rPr>
      </w:pPr>
      <w:r w:rsidRPr="00CC14DF">
        <w:rPr>
          <w:rFonts w:asciiTheme="minorHAnsi" w:hAnsiTheme="minorHAnsi" w:cstheme="minorHAnsi"/>
          <w:b/>
          <w:bCs/>
          <w:sz w:val="24"/>
          <w:szCs w:val="24"/>
        </w:rPr>
        <w:t>LUCILAINE MÓKFA SCHWARZ</w:t>
      </w:r>
    </w:p>
    <w:p w14:paraId="5E78D3A9" w14:textId="65EA33FE" w:rsidR="004E3E92" w:rsidRDefault="00CC14DF" w:rsidP="00B864C1">
      <w:pPr>
        <w:pStyle w:val="Corpodetexto2"/>
        <w:tabs>
          <w:tab w:val="clear" w:pos="849"/>
        </w:tabs>
        <w:jc w:val="center"/>
        <w:rPr>
          <w:rFonts w:asciiTheme="minorHAnsi" w:hAnsiTheme="minorHAnsi" w:cstheme="minorHAnsi"/>
          <w:bCs/>
          <w:sz w:val="24"/>
          <w:szCs w:val="24"/>
        </w:rPr>
      </w:pPr>
      <w:r w:rsidRPr="00CC14DF">
        <w:rPr>
          <w:rFonts w:asciiTheme="minorHAnsi" w:hAnsiTheme="minorHAnsi" w:cstheme="minorHAnsi"/>
          <w:bCs/>
          <w:sz w:val="24"/>
          <w:szCs w:val="24"/>
        </w:rPr>
        <w:t>Secretária Municipal de Administração</w:t>
      </w:r>
    </w:p>
    <w:p w14:paraId="64D97276" w14:textId="77777777" w:rsidR="00A17C57" w:rsidRPr="00F819F5" w:rsidRDefault="00A17C57" w:rsidP="00B864C1">
      <w:pPr>
        <w:pStyle w:val="Corpodetexto2"/>
        <w:tabs>
          <w:tab w:val="clear" w:pos="849"/>
        </w:tabs>
        <w:jc w:val="center"/>
        <w:rPr>
          <w:rFonts w:asciiTheme="minorHAnsi" w:hAnsiTheme="minorHAnsi" w:cstheme="minorHAnsi"/>
          <w:bCs/>
        </w:rPr>
      </w:pPr>
    </w:p>
    <w:p w14:paraId="5C5CE2C5" w14:textId="77777777" w:rsidR="004E3E92" w:rsidRPr="00F819F5" w:rsidRDefault="004E3E92" w:rsidP="00101F02">
      <w:pPr>
        <w:pBdr>
          <w:bottom w:val="single" w:sz="4" w:space="1" w:color="auto"/>
        </w:pBdr>
        <w:jc w:val="both"/>
        <w:rPr>
          <w:rFonts w:asciiTheme="minorHAnsi" w:hAnsiTheme="minorHAnsi" w:cstheme="minorHAnsi"/>
          <w:bCs/>
          <w:sz w:val="22"/>
          <w:szCs w:val="22"/>
        </w:rPr>
      </w:pPr>
    </w:p>
    <w:p w14:paraId="72749161" w14:textId="36D36C36" w:rsidR="002A2B27" w:rsidRPr="006736FF" w:rsidRDefault="002A2B27" w:rsidP="00101F02">
      <w:pPr>
        <w:jc w:val="both"/>
        <w:rPr>
          <w:rFonts w:ascii="Calibri" w:hAnsi="Calibri" w:cs="Calibri"/>
          <w:bCs/>
          <w:sz w:val="20"/>
          <w:szCs w:val="20"/>
        </w:rPr>
      </w:pPr>
      <w:r w:rsidRPr="006736FF">
        <w:rPr>
          <w:rFonts w:ascii="Calibri" w:hAnsi="Calibri" w:cs="Calibri"/>
          <w:bCs/>
          <w:i/>
          <w:sz w:val="20"/>
          <w:szCs w:val="20"/>
        </w:rPr>
        <w:t xml:space="preserve">Edital devidamente aprovado pela assessoria jurídica deste Município, conforme folha </w:t>
      </w:r>
      <w:r w:rsidR="0053553C">
        <w:rPr>
          <w:rFonts w:ascii="Calibri" w:hAnsi="Calibri" w:cs="Calibri"/>
          <w:bCs/>
          <w:i/>
          <w:sz w:val="20"/>
          <w:szCs w:val="20"/>
        </w:rPr>
        <w:t>63</w:t>
      </w:r>
      <w:r w:rsidRPr="006736FF">
        <w:rPr>
          <w:rFonts w:ascii="Calibri" w:hAnsi="Calibri" w:cs="Calibri"/>
          <w:bCs/>
          <w:i/>
          <w:sz w:val="20"/>
          <w:szCs w:val="20"/>
        </w:rPr>
        <w:t>, constante do processo licitatório em epígrafe, em cumprimento ao § único</w:t>
      </w:r>
      <w:r w:rsidR="00096574" w:rsidRPr="006736FF">
        <w:rPr>
          <w:rFonts w:ascii="Calibri" w:hAnsi="Calibri" w:cs="Calibri"/>
          <w:bCs/>
          <w:i/>
          <w:sz w:val="20"/>
          <w:szCs w:val="20"/>
        </w:rPr>
        <w:t xml:space="preserve"> do </w:t>
      </w:r>
      <w:r w:rsidRPr="006736FF">
        <w:rPr>
          <w:rFonts w:ascii="Calibri" w:hAnsi="Calibri" w:cs="Calibri"/>
          <w:bCs/>
          <w:i/>
          <w:sz w:val="20"/>
          <w:szCs w:val="20"/>
        </w:rPr>
        <w:t>art. 38</w:t>
      </w:r>
      <w:r w:rsidR="00096574" w:rsidRPr="006736FF">
        <w:rPr>
          <w:rFonts w:ascii="Calibri" w:hAnsi="Calibri" w:cs="Calibri"/>
          <w:bCs/>
          <w:i/>
          <w:sz w:val="20"/>
          <w:szCs w:val="20"/>
        </w:rPr>
        <w:t xml:space="preserve"> </w:t>
      </w:r>
      <w:r w:rsidRPr="006736FF">
        <w:rPr>
          <w:rFonts w:ascii="Calibri" w:hAnsi="Calibri" w:cs="Calibri"/>
          <w:bCs/>
          <w:i/>
          <w:sz w:val="20"/>
          <w:szCs w:val="20"/>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57B5C8E7"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CD2B23">
            <w:rPr>
              <w:rFonts w:asciiTheme="minorHAnsi" w:hAnsiTheme="minorHAnsi" w:cstheme="minorHAnsi"/>
              <w:bCs/>
            </w:rPr>
            <w:t>87/2020</w:t>
          </w:r>
        </w:sdtContent>
      </w:sdt>
      <w:r w:rsidR="00B864C1">
        <w:rPr>
          <w:rFonts w:asciiTheme="minorHAnsi" w:hAnsiTheme="minorHAnsi" w:cstheme="minorHAnsi"/>
          <w:bCs/>
        </w:rPr>
        <w:t>, modalidade Pregão</w:t>
      </w:r>
      <w:r w:rsidRPr="00B864C1">
        <w:rPr>
          <w:rFonts w:asciiTheme="minorHAnsi" w:hAnsiTheme="minorHAnsi" w:cstheme="minorHAnsi"/>
          <w:bCs/>
        </w:rPr>
        <w:t>)</w:t>
      </w:r>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7EAEC9F5" w:rsidR="00B02DA3" w:rsidRPr="001E1310" w:rsidRDefault="00B02DA3" w:rsidP="00101F02">
      <w:pPr>
        <w:tabs>
          <w:tab w:val="left" w:pos="851"/>
        </w:tabs>
        <w:ind w:firstLine="708"/>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 Requisiç</w:t>
      </w:r>
      <w:r w:rsidR="00672689">
        <w:rPr>
          <w:rFonts w:asciiTheme="minorHAnsi" w:hAnsiTheme="minorHAnsi" w:cstheme="minorHAnsi"/>
          <w:iCs/>
        </w:rPr>
        <w:t>ão</w:t>
      </w:r>
      <w:r w:rsidR="00480F19" w:rsidRPr="00F819F5">
        <w:rPr>
          <w:rFonts w:asciiTheme="minorHAnsi" w:hAnsiTheme="minorHAnsi" w:cstheme="minorHAnsi"/>
          <w:iCs/>
        </w:rPr>
        <w:t xml:space="preserve"> </w:t>
      </w:r>
      <w:r w:rsidR="00B203A4" w:rsidRPr="006F4279">
        <w:rPr>
          <w:rFonts w:asciiTheme="minorHAnsi" w:hAnsiTheme="minorHAnsi" w:cstheme="minorHAnsi"/>
          <w:iCs/>
        </w:rPr>
        <w:t xml:space="preserve">nº </w:t>
      </w:r>
      <w:r w:rsidR="00231F44">
        <w:rPr>
          <w:rFonts w:asciiTheme="minorHAnsi" w:hAnsiTheme="minorHAnsi" w:cstheme="minorHAnsi"/>
          <w:iCs/>
        </w:rPr>
        <w:t>0069</w:t>
      </w:r>
      <w:r w:rsidR="00AF4E4A">
        <w:rPr>
          <w:rFonts w:asciiTheme="minorHAnsi" w:hAnsiTheme="minorHAnsi" w:cstheme="minorHAnsi"/>
          <w:iCs/>
        </w:rPr>
        <w:t>/2020</w:t>
      </w:r>
      <w:r w:rsidR="00B74DBC">
        <w:rPr>
          <w:rFonts w:asciiTheme="minorHAnsi" w:hAnsiTheme="minorHAnsi" w:cstheme="minorHAnsi"/>
          <w:iCs/>
        </w:rPr>
        <w:t xml:space="preserve"> da </w:t>
      </w:r>
      <w:r w:rsidR="002D5A10">
        <w:rPr>
          <w:rFonts w:ascii="Calibri" w:hAnsi="Calibri" w:cs="Calibri"/>
        </w:rPr>
        <w:t xml:space="preserve">Secretaria Municipal de </w:t>
      </w:r>
      <w:r w:rsidR="00231F44">
        <w:rPr>
          <w:rFonts w:ascii="Calibri" w:hAnsi="Calibri" w:cs="Calibri"/>
        </w:rPr>
        <w:t>Cultura, Turismo, Esporte e Lazer;</w:t>
      </w:r>
    </w:p>
    <w:p w14:paraId="75FABF82" w14:textId="77777777" w:rsidR="00B02DA3" w:rsidRPr="004934F9" w:rsidRDefault="00B02DA3" w:rsidP="00101F02">
      <w:pPr>
        <w:tabs>
          <w:tab w:val="left" w:pos="851"/>
        </w:tabs>
        <w:ind w:firstLine="708"/>
        <w:jc w:val="both"/>
        <w:rPr>
          <w:rFonts w:asciiTheme="minorHAnsi" w:hAnsiTheme="minorHAnsi" w:cstheme="minorHAnsi"/>
          <w:iCs/>
          <w:highlight w:val="yellow"/>
        </w:rPr>
      </w:pPr>
    </w:p>
    <w:p w14:paraId="62159C62" w14:textId="4F3A0D4D" w:rsidR="00483580" w:rsidRPr="00CA1F3A" w:rsidRDefault="00DB2623" w:rsidP="00101F02">
      <w:pPr>
        <w:tabs>
          <w:tab w:val="left" w:pos="851"/>
        </w:tabs>
        <w:ind w:firstLine="708"/>
        <w:jc w:val="both"/>
        <w:rPr>
          <w:rFonts w:asciiTheme="minorHAnsi" w:hAnsiTheme="minorHAnsi" w:cstheme="minorHAnsi"/>
          <w:iCs/>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8423AE" w:rsidRPr="008423AE">
        <w:rPr>
          <w:rFonts w:asciiTheme="minorHAnsi" w:hAnsiTheme="minorHAnsi" w:cstheme="minorHAnsi"/>
          <w:iCs/>
        </w:rPr>
        <w:t xml:space="preserve">a necessidade da </w:t>
      </w:r>
      <w:sdt>
        <w:sdtPr>
          <w:rPr>
            <w:rFonts w:asciiTheme="minorHAnsi" w:hAnsiTheme="minorHAnsi" w:cstheme="minorHAnsi"/>
            <w:iCs/>
          </w:rPr>
          <w:alias w:val="Status"/>
          <w:tag w:val=""/>
          <w:id w:val="-1263609721"/>
          <w:placeholder>
            <w:docPart w:val="3BA19B68E9A344459B2D681B5FE163A7"/>
          </w:placeholder>
          <w:dataBinding w:prefixMappings="xmlns:ns0='http://purl.org/dc/elements/1.1/' xmlns:ns1='http://schemas.openxmlformats.org/package/2006/metadata/core-properties' " w:xpath="/ns1:coreProperties[1]/ns1:contentStatus[1]" w:storeItemID="{6C3C8BC8-F283-45AE-878A-BAB7291924A1}"/>
          <w:text/>
        </w:sdtPr>
        <w:sdtContent>
          <w:r w:rsidR="00CD2B23">
            <w:rPr>
              <w:rFonts w:asciiTheme="minorHAnsi" w:hAnsiTheme="minorHAnsi" w:cstheme="minorHAnsi"/>
              <w:iCs/>
            </w:rPr>
            <w:t>Locação de materiais luminosos natalinos para decoração nos Postes de Iluminação Pública do Município, Praça da Prefeitura, Monumento Centenário, Calçadão da Cascatinha, Praça Juarez Cunha e trevo principal, para o Natal Feliz 2020</w:t>
          </w:r>
        </w:sdtContent>
      </w:sdt>
    </w:p>
    <w:p w14:paraId="3590BBC8" w14:textId="77777777" w:rsidR="00CA1F3A" w:rsidRDefault="00CA1F3A" w:rsidP="00101F02">
      <w:pPr>
        <w:tabs>
          <w:tab w:val="left" w:pos="851"/>
        </w:tabs>
        <w:ind w:firstLine="708"/>
        <w:jc w:val="both"/>
        <w:rPr>
          <w:rFonts w:asciiTheme="minorHAnsi" w:hAnsiTheme="minorHAnsi" w:cstheme="minorHAnsi"/>
          <w:b/>
          <w:bCs/>
          <w:iCs/>
        </w:rPr>
      </w:pPr>
    </w:p>
    <w:p w14:paraId="476548B8" w14:textId="77777777" w:rsidR="00815F22" w:rsidRPr="00F819F5" w:rsidRDefault="00E01ABF" w:rsidP="00101F02">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Termo de Referê</w:t>
      </w:r>
      <w:bookmarkStart w:id="1" w:name="_GoBack"/>
      <w:bookmarkEnd w:id="1"/>
      <w:r w:rsidRPr="00F819F5">
        <w:rPr>
          <w:rFonts w:asciiTheme="minorHAnsi" w:hAnsiTheme="minorHAnsi" w:cstheme="minorHAnsi"/>
        </w:rPr>
        <w:t xml:space="preserve">ncia </w:t>
      </w:r>
      <w:r w:rsidR="00522FCC" w:rsidRPr="00F819F5">
        <w:rPr>
          <w:rFonts w:asciiTheme="minorHAnsi" w:hAnsiTheme="minorHAnsi" w:cstheme="minorHAnsi"/>
        </w:rPr>
        <w:t>para definir detalhes para a elaboração do edital.</w:t>
      </w:r>
    </w:p>
    <w:p w14:paraId="13A38F71" w14:textId="77777777" w:rsidR="00815F22" w:rsidRPr="00F819F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F819F5" w:rsidRDefault="00815F22" w:rsidP="00D721B7">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4EEEFB92" w:rsidR="00B036E2" w:rsidRPr="00F819F5" w:rsidRDefault="003C7193"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Calibri" w:hAnsi="Calibri" w:cs="Calibr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CD2B23">
            <w:rPr>
              <w:rFonts w:ascii="Calibri" w:hAnsi="Calibri" w:cs="Calibri"/>
              <w:sz w:val="24"/>
              <w:szCs w:val="24"/>
              <w:u w:val="none"/>
            </w:rPr>
            <w:t>Locação de materiais luminosos natalinos para decoração nos Postes de Iluminação Pública do Município, Praça da Prefeitura, Monumento Centenário, Calçadão da Cascatinha, Praça Juarez Cunha e trevo principal, para o Natal Feliz 2020</w:t>
          </w:r>
        </w:sdtContent>
      </w:sdt>
      <w:r w:rsidR="00086C07" w:rsidRPr="00494D01">
        <w:rPr>
          <w:rFonts w:ascii="Calibri" w:hAnsi="Calibri" w:cs="Calibri"/>
          <w:sz w:val="24"/>
          <w:szCs w:val="24"/>
          <w:u w:val="none"/>
        </w:rPr>
        <w:t>,</w:t>
      </w:r>
      <w:r w:rsidR="00815F22" w:rsidRPr="00494D01">
        <w:rPr>
          <w:rFonts w:ascii="Calibri" w:hAnsi="Calibri" w:cs="Calibri"/>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5A6C4EC5" w:rsidR="0023583A" w:rsidRDefault="0023583A" w:rsidP="00101F02">
      <w:pPr>
        <w:tabs>
          <w:tab w:val="left" w:pos="851"/>
        </w:tabs>
        <w:ind w:firstLine="708"/>
        <w:jc w:val="both"/>
        <w:rPr>
          <w:rFonts w:asciiTheme="minorHAnsi" w:hAnsiTheme="minorHAnsi" w:cstheme="minorHAnsi"/>
          <w:b/>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822"/>
        <w:gridCol w:w="1006"/>
        <w:gridCol w:w="4202"/>
        <w:gridCol w:w="1456"/>
        <w:gridCol w:w="1417"/>
        <w:gridCol w:w="12"/>
      </w:tblGrid>
      <w:tr w:rsidR="0077203A" w:rsidRPr="0077203A" w14:paraId="2AAC4652" w14:textId="77777777" w:rsidTr="008A7020">
        <w:trPr>
          <w:gridAfter w:val="1"/>
          <w:wAfter w:w="12" w:type="dxa"/>
        </w:trPr>
        <w:tc>
          <w:tcPr>
            <w:tcW w:w="0" w:type="auto"/>
            <w:shd w:val="clear" w:color="auto" w:fill="C5E0B3" w:themeFill="accent6" w:themeFillTint="66"/>
            <w:vAlign w:val="center"/>
          </w:tcPr>
          <w:p w14:paraId="1D09212E" w14:textId="77777777" w:rsidR="0077203A" w:rsidRPr="0077203A" w:rsidRDefault="0077203A" w:rsidP="0077203A">
            <w:pPr>
              <w:jc w:val="center"/>
              <w:rPr>
                <w:rFonts w:asciiTheme="minorHAnsi" w:hAnsiTheme="minorHAnsi" w:cstheme="minorHAnsi"/>
                <w:b/>
                <w:sz w:val="22"/>
                <w:szCs w:val="22"/>
              </w:rPr>
            </w:pPr>
            <w:bookmarkStart w:id="2" w:name="_Hlk54102624"/>
            <w:r w:rsidRPr="0077203A">
              <w:rPr>
                <w:rFonts w:asciiTheme="minorHAnsi" w:hAnsiTheme="minorHAnsi" w:cstheme="minorHAnsi"/>
                <w:b/>
                <w:sz w:val="22"/>
                <w:szCs w:val="22"/>
              </w:rPr>
              <w:t>ITEM</w:t>
            </w:r>
          </w:p>
        </w:tc>
        <w:tc>
          <w:tcPr>
            <w:tcW w:w="0" w:type="auto"/>
            <w:shd w:val="clear" w:color="auto" w:fill="C5E0B3" w:themeFill="accent6" w:themeFillTint="66"/>
            <w:vAlign w:val="center"/>
          </w:tcPr>
          <w:p w14:paraId="024AAD78" w14:textId="77777777" w:rsidR="0077203A" w:rsidRPr="0077203A" w:rsidRDefault="0077203A" w:rsidP="0077203A">
            <w:pPr>
              <w:jc w:val="center"/>
              <w:rPr>
                <w:rFonts w:asciiTheme="minorHAnsi" w:hAnsiTheme="minorHAnsi" w:cstheme="minorHAnsi"/>
                <w:b/>
                <w:sz w:val="22"/>
                <w:szCs w:val="22"/>
              </w:rPr>
            </w:pPr>
            <w:r w:rsidRPr="0077203A">
              <w:rPr>
                <w:rFonts w:asciiTheme="minorHAnsi" w:hAnsiTheme="minorHAnsi" w:cstheme="minorHAnsi"/>
                <w:b/>
                <w:sz w:val="22"/>
                <w:szCs w:val="22"/>
              </w:rPr>
              <w:t>QUANT</w:t>
            </w:r>
          </w:p>
        </w:tc>
        <w:tc>
          <w:tcPr>
            <w:tcW w:w="0" w:type="auto"/>
            <w:shd w:val="clear" w:color="auto" w:fill="C5E0B3" w:themeFill="accent6" w:themeFillTint="66"/>
            <w:vAlign w:val="center"/>
          </w:tcPr>
          <w:p w14:paraId="05ED7A36" w14:textId="77777777" w:rsidR="0077203A" w:rsidRPr="0077203A" w:rsidRDefault="0077203A" w:rsidP="0077203A">
            <w:pPr>
              <w:jc w:val="center"/>
              <w:rPr>
                <w:rFonts w:asciiTheme="minorHAnsi" w:hAnsiTheme="minorHAnsi" w:cstheme="minorHAnsi"/>
                <w:b/>
                <w:sz w:val="22"/>
                <w:szCs w:val="22"/>
              </w:rPr>
            </w:pPr>
            <w:r w:rsidRPr="0077203A">
              <w:rPr>
                <w:rFonts w:asciiTheme="minorHAnsi" w:hAnsiTheme="minorHAnsi" w:cstheme="minorHAnsi"/>
                <w:b/>
                <w:sz w:val="22"/>
                <w:szCs w:val="22"/>
              </w:rPr>
              <w:t>UNIDADE</w:t>
            </w:r>
          </w:p>
        </w:tc>
        <w:tc>
          <w:tcPr>
            <w:tcW w:w="0" w:type="auto"/>
            <w:shd w:val="clear" w:color="auto" w:fill="C5E0B3" w:themeFill="accent6" w:themeFillTint="66"/>
            <w:vAlign w:val="center"/>
          </w:tcPr>
          <w:p w14:paraId="02762425" w14:textId="77777777" w:rsidR="0077203A" w:rsidRPr="0077203A" w:rsidRDefault="0077203A" w:rsidP="0077203A">
            <w:pPr>
              <w:jc w:val="center"/>
              <w:rPr>
                <w:rFonts w:asciiTheme="minorHAnsi" w:hAnsiTheme="minorHAnsi" w:cstheme="minorHAnsi"/>
                <w:b/>
                <w:sz w:val="22"/>
                <w:szCs w:val="22"/>
              </w:rPr>
            </w:pPr>
            <w:r w:rsidRPr="0077203A">
              <w:rPr>
                <w:rFonts w:asciiTheme="minorHAnsi" w:hAnsiTheme="minorHAnsi" w:cstheme="minorHAnsi"/>
                <w:b/>
                <w:sz w:val="22"/>
                <w:szCs w:val="22"/>
              </w:rPr>
              <w:t>DESCRIÇÃO</w:t>
            </w:r>
          </w:p>
        </w:tc>
        <w:tc>
          <w:tcPr>
            <w:tcW w:w="1456" w:type="dxa"/>
            <w:shd w:val="clear" w:color="auto" w:fill="C5E0B3" w:themeFill="accent6" w:themeFillTint="66"/>
            <w:vAlign w:val="center"/>
          </w:tcPr>
          <w:p w14:paraId="09553E3B" w14:textId="77777777" w:rsidR="0077203A" w:rsidRPr="0077203A" w:rsidRDefault="0077203A" w:rsidP="0077203A">
            <w:pPr>
              <w:jc w:val="center"/>
              <w:rPr>
                <w:rFonts w:asciiTheme="minorHAnsi" w:hAnsiTheme="minorHAnsi" w:cstheme="minorHAnsi"/>
                <w:b/>
                <w:sz w:val="22"/>
                <w:szCs w:val="22"/>
              </w:rPr>
            </w:pPr>
            <w:r w:rsidRPr="0077203A">
              <w:rPr>
                <w:rFonts w:asciiTheme="minorHAnsi" w:hAnsiTheme="minorHAnsi" w:cstheme="minorHAnsi"/>
                <w:b/>
                <w:sz w:val="22"/>
                <w:szCs w:val="22"/>
              </w:rPr>
              <w:t>VALOR UNITÁRIO ESTIMADO (R$)</w:t>
            </w:r>
          </w:p>
        </w:tc>
        <w:tc>
          <w:tcPr>
            <w:tcW w:w="1417" w:type="dxa"/>
            <w:shd w:val="clear" w:color="auto" w:fill="C5E0B3" w:themeFill="accent6" w:themeFillTint="66"/>
            <w:vAlign w:val="center"/>
          </w:tcPr>
          <w:p w14:paraId="26411AC2" w14:textId="77777777" w:rsidR="0077203A" w:rsidRPr="0077203A" w:rsidRDefault="0077203A" w:rsidP="0077203A">
            <w:pPr>
              <w:jc w:val="center"/>
              <w:rPr>
                <w:rFonts w:asciiTheme="minorHAnsi" w:hAnsiTheme="minorHAnsi" w:cstheme="minorHAnsi"/>
                <w:b/>
                <w:sz w:val="22"/>
                <w:szCs w:val="22"/>
              </w:rPr>
            </w:pPr>
            <w:r w:rsidRPr="0077203A">
              <w:rPr>
                <w:rFonts w:asciiTheme="minorHAnsi" w:hAnsiTheme="minorHAnsi" w:cstheme="minorHAnsi"/>
                <w:b/>
                <w:sz w:val="22"/>
                <w:szCs w:val="22"/>
              </w:rPr>
              <w:t>VALOR TOTAL ESTIMADO (R$)</w:t>
            </w:r>
          </w:p>
        </w:tc>
      </w:tr>
      <w:tr w:rsidR="00FA3C90" w:rsidRPr="0077203A" w14:paraId="051AE657" w14:textId="77777777" w:rsidTr="00B24608">
        <w:trPr>
          <w:gridAfter w:val="1"/>
          <w:wAfter w:w="12" w:type="dxa"/>
        </w:trPr>
        <w:tc>
          <w:tcPr>
            <w:tcW w:w="0" w:type="auto"/>
            <w:vAlign w:val="center"/>
          </w:tcPr>
          <w:p w14:paraId="2E128C89"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01</w:t>
            </w:r>
          </w:p>
        </w:tc>
        <w:tc>
          <w:tcPr>
            <w:tcW w:w="0" w:type="auto"/>
            <w:vAlign w:val="center"/>
          </w:tcPr>
          <w:p w14:paraId="18A627F5"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10</w:t>
            </w:r>
          </w:p>
        </w:tc>
        <w:tc>
          <w:tcPr>
            <w:tcW w:w="0" w:type="auto"/>
            <w:vAlign w:val="center"/>
          </w:tcPr>
          <w:p w14:paraId="3957A0B8"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1BD8DF4" w14:textId="4C8277BC"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Figura luminosa bidimensional com desenho em forma de chuva de estrelas, medindo aproximadamente 1,50m de largura x 4,35m de altura, produzida em estrutura de metalon 15,00mm x 15,00mm, parede de 1,20mm de espessura e de barra chata de 3/16 x 1/2 de polegada, zincada, com proteção anticorrosiva resistente a exposição às intempéries. Aplicação de mangueira luminosa incandescente na cor cristal, em PVC flexível extrusado, de 13,00mm de diâmetro, com 36 microlâmpadas por metro na tensão de 220v com a utilização do alimentador específico que a acompanha.  Adição de lâmpadas de xênon de 6w de potência, com flashes de luz brilhante, aproximadamente 50 emissões por minuto, modelo redondo, medindo aproximadamente 8,5cm de base de fixação. A figura luminosa tem potência total aproximada de 392W.</w:t>
            </w:r>
          </w:p>
        </w:tc>
        <w:tc>
          <w:tcPr>
            <w:tcW w:w="1456" w:type="dxa"/>
            <w:vAlign w:val="center"/>
          </w:tcPr>
          <w:p w14:paraId="0FFBC50D" w14:textId="533430B1" w:rsidR="00FA3C90" w:rsidRPr="009D6A6F" w:rsidRDefault="00FA3C90" w:rsidP="00FA3C90">
            <w:pPr>
              <w:pStyle w:val="Corpodetexto21"/>
              <w:overflowPunct/>
              <w:autoSpaceDE/>
              <w:autoSpaceDN/>
              <w:adjustRightInd/>
              <w:jc w:val="center"/>
              <w:rPr>
                <w:rFonts w:asciiTheme="minorHAnsi" w:hAnsiTheme="minorHAnsi" w:cstheme="minorHAnsi"/>
                <w:sz w:val="22"/>
                <w:szCs w:val="22"/>
              </w:rPr>
            </w:pPr>
            <w:r w:rsidRPr="009D6A6F">
              <w:rPr>
                <w:rFonts w:ascii="Calibri" w:hAnsi="Calibri" w:cs="Calibri"/>
                <w:sz w:val="22"/>
                <w:szCs w:val="22"/>
              </w:rPr>
              <w:t>R$ 1.242,46</w:t>
            </w:r>
          </w:p>
        </w:tc>
        <w:tc>
          <w:tcPr>
            <w:tcW w:w="1417" w:type="dxa"/>
            <w:vAlign w:val="center"/>
          </w:tcPr>
          <w:p w14:paraId="48C33D7E" w14:textId="29345699"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R$ 12.424,60</w:t>
            </w:r>
          </w:p>
        </w:tc>
      </w:tr>
      <w:tr w:rsidR="00FA3C90" w:rsidRPr="0077203A" w14:paraId="4399EA84" w14:textId="77777777" w:rsidTr="00B24608">
        <w:trPr>
          <w:gridAfter w:val="1"/>
          <w:wAfter w:w="12" w:type="dxa"/>
        </w:trPr>
        <w:tc>
          <w:tcPr>
            <w:tcW w:w="0" w:type="auto"/>
            <w:vAlign w:val="center"/>
          </w:tcPr>
          <w:p w14:paraId="740349BB"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02</w:t>
            </w:r>
          </w:p>
        </w:tc>
        <w:tc>
          <w:tcPr>
            <w:tcW w:w="0" w:type="auto"/>
            <w:vAlign w:val="center"/>
          </w:tcPr>
          <w:p w14:paraId="3D3078A1"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1</w:t>
            </w:r>
          </w:p>
        </w:tc>
        <w:tc>
          <w:tcPr>
            <w:tcW w:w="0" w:type="auto"/>
            <w:vAlign w:val="center"/>
          </w:tcPr>
          <w:p w14:paraId="07908F55"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FD7775C" w14:textId="45E256D5"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color w:val="000000"/>
                <w:sz w:val="22"/>
                <w:szCs w:val="22"/>
              </w:rPr>
              <w:t xml:space="preserve">Locação de Figura luminosa bidimensional com desenho em forma de estrela de cinco </w:t>
            </w:r>
            <w:r w:rsidRPr="0077203A">
              <w:rPr>
                <w:rFonts w:asciiTheme="minorHAnsi" w:hAnsiTheme="minorHAnsi" w:cstheme="minorHAnsi"/>
                <w:color w:val="000000"/>
                <w:sz w:val="22"/>
                <w:szCs w:val="22"/>
              </w:rPr>
              <w:lastRenderedPageBreak/>
              <w:t>pontas, medindo aproximadamente 1,50m de altura x 1,50m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Adição de lâmpadas de xênon de 6w de potência, com flashes de luz brilhante, aproximadamente 50 emissões por minuto, modelo redondo, medindo aproximadamente 8,5cm de base de fixação.  A figura luminosa tem potência total aproximada de124W.</w:t>
            </w:r>
          </w:p>
        </w:tc>
        <w:tc>
          <w:tcPr>
            <w:tcW w:w="1456" w:type="dxa"/>
            <w:vAlign w:val="center"/>
          </w:tcPr>
          <w:p w14:paraId="180AE934" w14:textId="143CD2FD"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R$ 380,19</w:t>
            </w:r>
          </w:p>
        </w:tc>
        <w:tc>
          <w:tcPr>
            <w:tcW w:w="1417" w:type="dxa"/>
            <w:vAlign w:val="center"/>
          </w:tcPr>
          <w:p w14:paraId="75A12F21" w14:textId="57EB044C"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R$ 380,19</w:t>
            </w:r>
          </w:p>
        </w:tc>
      </w:tr>
      <w:tr w:rsidR="00FA3C90" w:rsidRPr="0077203A" w14:paraId="6C7EEEF1" w14:textId="77777777" w:rsidTr="00B24608">
        <w:trPr>
          <w:gridAfter w:val="1"/>
          <w:wAfter w:w="12" w:type="dxa"/>
        </w:trPr>
        <w:tc>
          <w:tcPr>
            <w:tcW w:w="0" w:type="auto"/>
            <w:vAlign w:val="center"/>
          </w:tcPr>
          <w:p w14:paraId="02C6A897"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03</w:t>
            </w:r>
          </w:p>
        </w:tc>
        <w:tc>
          <w:tcPr>
            <w:tcW w:w="0" w:type="auto"/>
            <w:vAlign w:val="center"/>
          </w:tcPr>
          <w:p w14:paraId="1A3E6C25"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2</w:t>
            </w:r>
          </w:p>
        </w:tc>
        <w:tc>
          <w:tcPr>
            <w:tcW w:w="0" w:type="auto"/>
            <w:vAlign w:val="center"/>
          </w:tcPr>
          <w:p w14:paraId="67C77F43"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6B6A2A8B" w14:textId="0B05D6B6"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Figura luminosa bidimensional com desenho em forma de estrela de cinco pontas, medindo aproximadamente 0,80m de altura x 0,80m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Adição de lâmpadas de xênon de 6w de potência, com flashes de luz brilhante, aproximadamente 50 emissões por minuto, modelo redondo, medindo aproximadamente 8,5cm de base de fixação.  A figura luminosa tem potência total aproximada de 70W.</w:t>
            </w:r>
          </w:p>
        </w:tc>
        <w:tc>
          <w:tcPr>
            <w:tcW w:w="1456" w:type="dxa"/>
            <w:vAlign w:val="center"/>
          </w:tcPr>
          <w:p w14:paraId="62EF0457" w14:textId="7C7701D5"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R$ 192,97</w:t>
            </w:r>
          </w:p>
        </w:tc>
        <w:tc>
          <w:tcPr>
            <w:tcW w:w="1417" w:type="dxa"/>
            <w:vAlign w:val="center"/>
          </w:tcPr>
          <w:p w14:paraId="0686628A" w14:textId="6E10B3D8"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R$ 385,94</w:t>
            </w:r>
          </w:p>
        </w:tc>
      </w:tr>
      <w:tr w:rsidR="00FA3C90" w:rsidRPr="0077203A" w14:paraId="750D101A" w14:textId="77777777" w:rsidTr="00B24608">
        <w:trPr>
          <w:gridAfter w:val="1"/>
          <w:wAfter w:w="12" w:type="dxa"/>
        </w:trPr>
        <w:tc>
          <w:tcPr>
            <w:tcW w:w="0" w:type="auto"/>
            <w:vAlign w:val="center"/>
          </w:tcPr>
          <w:p w14:paraId="5CA19733"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04</w:t>
            </w:r>
          </w:p>
        </w:tc>
        <w:tc>
          <w:tcPr>
            <w:tcW w:w="0" w:type="auto"/>
            <w:vAlign w:val="center"/>
          </w:tcPr>
          <w:p w14:paraId="3E325EE9"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01</w:t>
            </w:r>
          </w:p>
        </w:tc>
        <w:tc>
          <w:tcPr>
            <w:tcW w:w="0" w:type="auto"/>
            <w:vAlign w:val="center"/>
          </w:tcPr>
          <w:p w14:paraId="2D6FF340"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AD3B997" w14:textId="09C481CA"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color w:val="000000"/>
                <w:sz w:val="22"/>
                <w:szCs w:val="22"/>
              </w:rPr>
              <w:t xml:space="preserve">Locação de Árvore luminosa sextavada com desenho em forma de arabescos, medindo 4,40m de altura x 2,88m de largura x 2,50m de comprimento, produzida em estrutura de metalon 30mm x 30mm, parede de 2,00mm de espessura, barra chata de 1/2 x 3/16 polegada e 1/2 x 1/8 polegada, toda a estrutura metálica é zincada, com proteção anticorrosiva resistente a exposição às intempéries. Aplicação de mangueira luminosa incandescente cristal, em PVC flexível extrusado, de 13,00mm de diâmetro, com 36 microlâmpadas por metro na tensão de 220v. Aplicação de 27 lâmpadas de xênon de 6w de potência, com flashes de luz brilhante, aproximadamente 50 emissões por </w:t>
            </w:r>
            <w:r w:rsidRPr="0077203A">
              <w:rPr>
                <w:rFonts w:asciiTheme="minorHAnsi" w:hAnsiTheme="minorHAnsi" w:cstheme="minorHAnsi"/>
                <w:color w:val="000000"/>
                <w:sz w:val="22"/>
                <w:szCs w:val="22"/>
              </w:rPr>
              <w:lastRenderedPageBreak/>
              <w:t>minuto, modelo redondo, medindo aproximadamente 8,5cm de base de fixação. A árvore é formada por 6 painéis triangulares, quando interligados formam uma base hexagonal autoportante que deve ser fixada ao solo através de parafusos ou estacadas adequados à superfície a ser instalada. A árvore deve acompanhar manual de montagem e ART de confecção do produto (estrutural e elétrica)</w:t>
            </w:r>
          </w:p>
        </w:tc>
        <w:tc>
          <w:tcPr>
            <w:tcW w:w="1456" w:type="dxa"/>
            <w:vAlign w:val="center"/>
          </w:tcPr>
          <w:p w14:paraId="67839970" w14:textId="7C8E44FB"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R$ 5.975,40</w:t>
            </w:r>
          </w:p>
        </w:tc>
        <w:tc>
          <w:tcPr>
            <w:tcW w:w="1417" w:type="dxa"/>
            <w:vAlign w:val="center"/>
          </w:tcPr>
          <w:p w14:paraId="3EA257BF" w14:textId="11D05650"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R$ 5.975,40</w:t>
            </w:r>
          </w:p>
        </w:tc>
      </w:tr>
      <w:tr w:rsidR="00FA3C90" w:rsidRPr="0077203A" w14:paraId="12E178B5" w14:textId="77777777" w:rsidTr="00B24608">
        <w:trPr>
          <w:gridAfter w:val="1"/>
          <w:wAfter w:w="12" w:type="dxa"/>
        </w:trPr>
        <w:tc>
          <w:tcPr>
            <w:tcW w:w="0" w:type="auto"/>
            <w:vAlign w:val="center"/>
          </w:tcPr>
          <w:p w14:paraId="112FADDC"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05</w:t>
            </w:r>
          </w:p>
        </w:tc>
        <w:tc>
          <w:tcPr>
            <w:tcW w:w="0" w:type="auto"/>
            <w:vAlign w:val="center"/>
          </w:tcPr>
          <w:p w14:paraId="6D2D8080"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08</w:t>
            </w:r>
          </w:p>
        </w:tc>
        <w:tc>
          <w:tcPr>
            <w:tcW w:w="0" w:type="auto"/>
            <w:vAlign w:val="center"/>
          </w:tcPr>
          <w:p w14:paraId="05A79575"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091D4CCC" w14:textId="37F0C408"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sz w:val="22"/>
                <w:szCs w:val="22"/>
              </w:rPr>
              <w:t>Locação de Poste luminoso bidimensional com desenho em forma de arabescos, medindo aproximadamente 3,80m de altura x 1,45m de largura, composta por um poste metálico de 2,5 polegadas, arabescos decorativos produzidos em estrutura de barra chata de 1/8 x 3/8 de polegada, zincada, com proteção anticorrosiva resistente a exposição às intempéries. Aplicação de mangueira luminosa incandescente na cor cristal, em PVC flexível extrusado, de 13,00mm de diâmetro, com 36 micro lâmpadas por metro na tensão de 220v, luminárias em fibra de vidro (sem iluminação interna), medindo aproximadamente 0,38m de altura x 0,24 de largura, confeccionado em fibra de vidro e pintura com esmalte sintético e verniz automotivo. O poste luminoso tem potência total aproximada de 352W.</w:t>
            </w:r>
          </w:p>
        </w:tc>
        <w:tc>
          <w:tcPr>
            <w:tcW w:w="1456" w:type="dxa"/>
            <w:vAlign w:val="center"/>
          </w:tcPr>
          <w:p w14:paraId="4417F6CA" w14:textId="78F95415"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R$ 1.615,98</w:t>
            </w:r>
          </w:p>
        </w:tc>
        <w:tc>
          <w:tcPr>
            <w:tcW w:w="1417" w:type="dxa"/>
            <w:vAlign w:val="center"/>
          </w:tcPr>
          <w:p w14:paraId="66638490" w14:textId="008C03D2"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R$ 12.927,84</w:t>
            </w:r>
          </w:p>
        </w:tc>
      </w:tr>
      <w:tr w:rsidR="00FA3C90" w:rsidRPr="0077203A" w14:paraId="14E74433" w14:textId="77777777" w:rsidTr="00B24608">
        <w:trPr>
          <w:gridAfter w:val="1"/>
          <w:wAfter w:w="12" w:type="dxa"/>
        </w:trPr>
        <w:tc>
          <w:tcPr>
            <w:tcW w:w="0" w:type="auto"/>
            <w:vAlign w:val="center"/>
          </w:tcPr>
          <w:p w14:paraId="6EE07CE9"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06</w:t>
            </w:r>
          </w:p>
        </w:tc>
        <w:tc>
          <w:tcPr>
            <w:tcW w:w="0" w:type="auto"/>
            <w:vAlign w:val="center"/>
          </w:tcPr>
          <w:p w14:paraId="3524E996"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1</w:t>
            </w:r>
          </w:p>
        </w:tc>
        <w:tc>
          <w:tcPr>
            <w:tcW w:w="0" w:type="auto"/>
            <w:vAlign w:val="center"/>
          </w:tcPr>
          <w:p w14:paraId="6421EB8B"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04561B5A" w14:textId="77777777"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Sagrada família aramada composta por José, Maria e o menino Jesus, medindo aproximadamente: José 1,10m de altura x 0,80m de largura x 0,90m de comprimento, a Maria  1,10m de altura x 0,80m de largura x 0,85m de comprimento e o menino Jesus  0,52m de altura x 0,45m de largura x 0,90m de comprimento, produzidos em alumínio, com pintura em esmalte sintético automotivo na cor branca e verniz automotivo com detalhes de conjuntos com LEDs brancos, fio elétrico branco 2 x 0,5mm², na tensão de 220v.</w:t>
            </w:r>
          </w:p>
        </w:tc>
        <w:tc>
          <w:tcPr>
            <w:tcW w:w="1456" w:type="dxa"/>
            <w:vAlign w:val="center"/>
          </w:tcPr>
          <w:p w14:paraId="7663F5BA" w14:textId="101B900F"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R$ 3.861,20</w:t>
            </w:r>
          </w:p>
        </w:tc>
        <w:tc>
          <w:tcPr>
            <w:tcW w:w="1417" w:type="dxa"/>
            <w:vAlign w:val="center"/>
          </w:tcPr>
          <w:p w14:paraId="73D6DCF3" w14:textId="167B5114"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R$ 3.861,20</w:t>
            </w:r>
          </w:p>
        </w:tc>
      </w:tr>
      <w:tr w:rsidR="00FA3C90" w:rsidRPr="0077203A" w14:paraId="553E2969" w14:textId="77777777" w:rsidTr="00B24608">
        <w:trPr>
          <w:gridAfter w:val="1"/>
          <w:wAfter w:w="12" w:type="dxa"/>
        </w:trPr>
        <w:tc>
          <w:tcPr>
            <w:tcW w:w="0" w:type="auto"/>
            <w:vAlign w:val="center"/>
          </w:tcPr>
          <w:p w14:paraId="07301DFD"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07</w:t>
            </w:r>
          </w:p>
        </w:tc>
        <w:tc>
          <w:tcPr>
            <w:tcW w:w="0" w:type="auto"/>
            <w:vAlign w:val="center"/>
          </w:tcPr>
          <w:p w14:paraId="5BFB34FF"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01</w:t>
            </w:r>
          </w:p>
        </w:tc>
        <w:tc>
          <w:tcPr>
            <w:tcW w:w="0" w:type="auto"/>
            <w:vAlign w:val="center"/>
          </w:tcPr>
          <w:p w14:paraId="4F2CFC6B"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0BDC704A" w14:textId="77777777"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color w:val="000000"/>
                <w:sz w:val="22"/>
                <w:szCs w:val="22"/>
              </w:rPr>
              <w:t xml:space="preserve">Locação de Pastor e ovelha aramados, medindo aproximadamente o Pastor 1,85m de altura x 0,65m de largura x 0,75m de comprimento e a ovelha  0,45m  de altura x 0,22m de largura e 0,75m de comprimento, produzidos em alumínio, com pintura em esmalte sintético automotivo na cor branca e verniz automotivo com detalhes de conjuntos </w:t>
            </w:r>
            <w:r w:rsidRPr="0077203A">
              <w:rPr>
                <w:rFonts w:asciiTheme="minorHAnsi" w:hAnsiTheme="minorHAnsi" w:cstheme="minorHAnsi"/>
                <w:color w:val="000000"/>
                <w:sz w:val="22"/>
                <w:szCs w:val="22"/>
              </w:rPr>
              <w:lastRenderedPageBreak/>
              <w:t>com LEDs brancos, fio elétrico branco 2 x 0,5mm², na tensão de 220v.</w:t>
            </w:r>
          </w:p>
        </w:tc>
        <w:tc>
          <w:tcPr>
            <w:tcW w:w="1456" w:type="dxa"/>
            <w:vAlign w:val="center"/>
          </w:tcPr>
          <w:p w14:paraId="22CC6B13" w14:textId="0C724E9E"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R$ 1.438,50</w:t>
            </w:r>
          </w:p>
        </w:tc>
        <w:tc>
          <w:tcPr>
            <w:tcW w:w="1417" w:type="dxa"/>
            <w:vAlign w:val="center"/>
          </w:tcPr>
          <w:p w14:paraId="1734877B" w14:textId="13E2322E"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R$ 1.438,50</w:t>
            </w:r>
          </w:p>
        </w:tc>
      </w:tr>
      <w:tr w:rsidR="00FA3C90" w:rsidRPr="0077203A" w14:paraId="0469D99F" w14:textId="77777777" w:rsidTr="00B24608">
        <w:trPr>
          <w:gridAfter w:val="1"/>
          <w:wAfter w:w="12" w:type="dxa"/>
        </w:trPr>
        <w:tc>
          <w:tcPr>
            <w:tcW w:w="0" w:type="auto"/>
            <w:vAlign w:val="center"/>
          </w:tcPr>
          <w:p w14:paraId="4CC79608"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08</w:t>
            </w:r>
          </w:p>
        </w:tc>
        <w:tc>
          <w:tcPr>
            <w:tcW w:w="0" w:type="auto"/>
            <w:vAlign w:val="center"/>
          </w:tcPr>
          <w:p w14:paraId="1FD39889" w14:textId="77777777" w:rsidR="00FA3C90" w:rsidRPr="0077203A" w:rsidRDefault="00FA3C90" w:rsidP="00FA3C90">
            <w:pPr>
              <w:jc w:val="center"/>
              <w:rPr>
                <w:rFonts w:asciiTheme="minorHAnsi" w:hAnsiTheme="minorHAnsi" w:cstheme="minorHAnsi"/>
                <w:bCs/>
                <w:sz w:val="22"/>
                <w:szCs w:val="22"/>
              </w:rPr>
            </w:pPr>
            <w:r w:rsidRPr="0077203A">
              <w:rPr>
                <w:rFonts w:asciiTheme="minorHAnsi" w:hAnsiTheme="minorHAnsi" w:cstheme="minorHAnsi"/>
                <w:sz w:val="22"/>
                <w:szCs w:val="22"/>
              </w:rPr>
              <w:t>02</w:t>
            </w:r>
          </w:p>
        </w:tc>
        <w:tc>
          <w:tcPr>
            <w:tcW w:w="0" w:type="auto"/>
            <w:vAlign w:val="center"/>
          </w:tcPr>
          <w:p w14:paraId="138F7B44"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02789BBA" w14:textId="77777777"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Hastes aramadas, medindo aproximadamente 2,00m de altura, produzida em ferro redondo maciço de 1/4, 3/16 e 1/8 com pintura em pintura em esmalte sintético automotivo e verniz automotivo e contorno com lâmpadas de LED branco com fio branco;</w:t>
            </w:r>
          </w:p>
        </w:tc>
        <w:tc>
          <w:tcPr>
            <w:tcW w:w="1456" w:type="dxa"/>
            <w:vAlign w:val="center"/>
          </w:tcPr>
          <w:p w14:paraId="67FACEA3" w14:textId="183EBB99"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R$ 833,98</w:t>
            </w:r>
          </w:p>
        </w:tc>
        <w:tc>
          <w:tcPr>
            <w:tcW w:w="1417" w:type="dxa"/>
            <w:vAlign w:val="center"/>
          </w:tcPr>
          <w:p w14:paraId="1BD63988" w14:textId="67ABB961"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R$ 1.667,96</w:t>
            </w:r>
          </w:p>
        </w:tc>
      </w:tr>
      <w:tr w:rsidR="00FA3C90" w:rsidRPr="0077203A" w14:paraId="18672C2B" w14:textId="77777777" w:rsidTr="00B24608">
        <w:trPr>
          <w:gridAfter w:val="1"/>
          <w:wAfter w:w="12" w:type="dxa"/>
        </w:trPr>
        <w:tc>
          <w:tcPr>
            <w:tcW w:w="0" w:type="auto"/>
            <w:vAlign w:val="center"/>
          </w:tcPr>
          <w:p w14:paraId="6BCE599D"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09</w:t>
            </w:r>
          </w:p>
        </w:tc>
        <w:tc>
          <w:tcPr>
            <w:tcW w:w="0" w:type="auto"/>
            <w:vAlign w:val="center"/>
          </w:tcPr>
          <w:p w14:paraId="6650C65B"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43D687AC"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81F9991" w14:textId="77777777"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Hastes aramadas, medindo aproximadamente 2,50m de altura, produzida em ferro redondo maciço de 1/4, 3/16 e 1/8 com pintura em pintura em esmalte sintético automotivo e verniz automotivo e contorno com lâmpadas de LED branco com fio branco;</w:t>
            </w:r>
          </w:p>
        </w:tc>
        <w:tc>
          <w:tcPr>
            <w:tcW w:w="1456" w:type="dxa"/>
            <w:vAlign w:val="center"/>
          </w:tcPr>
          <w:p w14:paraId="0F531F7A" w14:textId="39AF98E6"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R$ 1.014,30</w:t>
            </w:r>
          </w:p>
        </w:tc>
        <w:tc>
          <w:tcPr>
            <w:tcW w:w="1417" w:type="dxa"/>
            <w:vAlign w:val="center"/>
          </w:tcPr>
          <w:p w14:paraId="02EB4FF5" w14:textId="41F3BC4E"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R$ 1.014,30</w:t>
            </w:r>
          </w:p>
        </w:tc>
      </w:tr>
      <w:tr w:rsidR="00FA3C90" w:rsidRPr="0077203A" w14:paraId="5933E8CB" w14:textId="77777777" w:rsidTr="00B24608">
        <w:trPr>
          <w:gridAfter w:val="1"/>
          <w:wAfter w:w="12" w:type="dxa"/>
        </w:trPr>
        <w:tc>
          <w:tcPr>
            <w:tcW w:w="0" w:type="auto"/>
            <w:vAlign w:val="center"/>
          </w:tcPr>
          <w:p w14:paraId="49163002"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10</w:t>
            </w:r>
          </w:p>
        </w:tc>
        <w:tc>
          <w:tcPr>
            <w:tcW w:w="0" w:type="auto"/>
            <w:vAlign w:val="center"/>
          </w:tcPr>
          <w:p w14:paraId="733CAB05"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7979C70A"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FD5BDF2" w14:textId="77777777"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Topiaria de luz, medindo aproximadamente 2,24m de altura x 0,63m de diâmetro, produzida em ferro redondo maciço de 1/4, 3/16 e 1/8 com pintura em esmalte sintético automotivo e verniz automotivo e contorno com lâmpadas de LED, fixada em </w:t>
            </w:r>
            <w:proofErr w:type="spellStart"/>
            <w:r w:rsidRPr="0077203A">
              <w:rPr>
                <w:rFonts w:asciiTheme="minorHAnsi" w:hAnsiTheme="minorHAnsi" w:cstheme="minorHAnsi"/>
                <w:color w:val="000000"/>
                <w:sz w:val="22"/>
                <w:szCs w:val="22"/>
              </w:rPr>
              <w:t>cachepot</w:t>
            </w:r>
            <w:proofErr w:type="spellEnd"/>
            <w:r w:rsidRPr="0077203A">
              <w:rPr>
                <w:rFonts w:asciiTheme="minorHAnsi" w:hAnsiTheme="minorHAnsi" w:cstheme="minorHAnsi"/>
                <w:color w:val="000000"/>
                <w:sz w:val="22"/>
                <w:szCs w:val="22"/>
              </w:rPr>
              <w:t xml:space="preserve"> de fibra de vidro com pintura em esmalte sintético automotivo e verniz automotivo, assentado em estrutura metálica zincada, com pintura eletrostática. A potência total aproximada deste item é de 60W.</w:t>
            </w:r>
          </w:p>
        </w:tc>
        <w:tc>
          <w:tcPr>
            <w:tcW w:w="1456" w:type="dxa"/>
            <w:vAlign w:val="center"/>
          </w:tcPr>
          <w:p w14:paraId="55E4DBBB" w14:textId="208991DD"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R$ 1.919,12</w:t>
            </w:r>
          </w:p>
        </w:tc>
        <w:tc>
          <w:tcPr>
            <w:tcW w:w="1417" w:type="dxa"/>
            <w:vAlign w:val="center"/>
          </w:tcPr>
          <w:p w14:paraId="47CE8793" w14:textId="3E8BDA72"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R$ 3.838,24</w:t>
            </w:r>
          </w:p>
        </w:tc>
      </w:tr>
      <w:tr w:rsidR="00FA3C90" w:rsidRPr="0077203A" w14:paraId="41489E07" w14:textId="77777777" w:rsidTr="00B24608">
        <w:trPr>
          <w:gridAfter w:val="1"/>
          <w:wAfter w:w="12" w:type="dxa"/>
        </w:trPr>
        <w:tc>
          <w:tcPr>
            <w:tcW w:w="0" w:type="auto"/>
            <w:vAlign w:val="center"/>
          </w:tcPr>
          <w:p w14:paraId="37769E25"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11</w:t>
            </w:r>
          </w:p>
        </w:tc>
        <w:tc>
          <w:tcPr>
            <w:tcW w:w="0" w:type="auto"/>
            <w:vAlign w:val="center"/>
          </w:tcPr>
          <w:p w14:paraId="5C9DC895"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101</w:t>
            </w:r>
          </w:p>
        </w:tc>
        <w:tc>
          <w:tcPr>
            <w:tcW w:w="0" w:type="auto"/>
            <w:vAlign w:val="center"/>
          </w:tcPr>
          <w:p w14:paraId="2C24DF7C"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D9E6C58" w14:textId="4C9B8979"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Conjunto com 100 LEDs brancos mornos medindo aproximadamente 8,00m de comprimento na extensão do fio onde tem LEDs mais aproximadamente 0,20m de fio (10cm para cada lado) até os conectores, com terminal de pinos macho e fêmea e rosca permitindo a emenda de até 4 conjuntos. Cabo de força de aproximadamente 0,50m, somando a medida total aproximada do conjunto em 8,70m. Fio elétrico verde 2 x 0,5mm². O cabo é por 12 fios de cobre de 0,12mm². Consumo médio de 5W de potência, na tensão de 220v. Apropriado para uso externo.</w:t>
            </w:r>
          </w:p>
        </w:tc>
        <w:tc>
          <w:tcPr>
            <w:tcW w:w="1456" w:type="dxa"/>
            <w:vAlign w:val="center"/>
          </w:tcPr>
          <w:p w14:paraId="61AF2CB4" w14:textId="58AD8AC0"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R$ 43,35</w:t>
            </w:r>
          </w:p>
        </w:tc>
        <w:tc>
          <w:tcPr>
            <w:tcW w:w="1417" w:type="dxa"/>
            <w:vAlign w:val="center"/>
          </w:tcPr>
          <w:p w14:paraId="1852F333" w14:textId="164826A7"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R$ 4.378,35</w:t>
            </w:r>
          </w:p>
        </w:tc>
      </w:tr>
      <w:tr w:rsidR="00FA3C90" w:rsidRPr="0077203A" w14:paraId="77AABF7C" w14:textId="77777777" w:rsidTr="00B24608">
        <w:trPr>
          <w:gridAfter w:val="1"/>
          <w:wAfter w:w="12" w:type="dxa"/>
        </w:trPr>
        <w:tc>
          <w:tcPr>
            <w:tcW w:w="0" w:type="auto"/>
            <w:vAlign w:val="center"/>
          </w:tcPr>
          <w:p w14:paraId="19E35CB8"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12</w:t>
            </w:r>
          </w:p>
        </w:tc>
        <w:tc>
          <w:tcPr>
            <w:tcW w:w="0" w:type="auto"/>
            <w:vAlign w:val="center"/>
          </w:tcPr>
          <w:p w14:paraId="4268C115"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br/>
            </w:r>
            <w:r w:rsidRPr="0077203A">
              <w:rPr>
                <w:rFonts w:asciiTheme="minorHAnsi" w:hAnsiTheme="minorHAnsi" w:cstheme="minorHAnsi"/>
                <w:bCs/>
                <w:sz w:val="22"/>
                <w:szCs w:val="22"/>
              </w:rPr>
              <w:t>17</w:t>
            </w:r>
          </w:p>
        </w:tc>
        <w:tc>
          <w:tcPr>
            <w:tcW w:w="0" w:type="auto"/>
            <w:vAlign w:val="center"/>
          </w:tcPr>
          <w:p w14:paraId="47C40BFC"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70C95B8" w14:textId="77777777"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Refletor com gabinete em alumínio e visor de vidro isolado com silicone medindo aproximadamente 32cm de largura x 28cm de altura x 16cm de profundidade com lâmpada verde de 400w vapor metálico e reator para ignição da mesma.</w:t>
            </w:r>
          </w:p>
        </w:tc>
        <w:tc>
          <w:tcPr>
            <w:tcW w:w="1456" w:type="dxa"/>
            <w:vAlign w:val="center"/>
          </w:tcPr>
          <w:p w14:paraId="48D87F25" w14:textId="14B0BBD3"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R$ 180,00</w:t>
            </w:r>
          </w:p>
        </w:tc>
        <w:tc>
          <w:tcPr>
            <w:tcW w:w="1417" w:type="dxa"/>
            <w:vAlign w:val="center"/>
          </w:tcPr>
          <w:p w14:paraId="34929D56" w14:textId="68FF82F9"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R$ 3.060,00</w:t>
            </w:r>
          </w:p>
        </w:tc>
      </w:tr>
      <w:tr w:rsidR="00FA3C90" w:rsidRPr="0077203A" w14:paraId="0F9CD415" w14:textId="77777777" w:rsidTr="00B24608">
        <w:trPr>
          <w:gridAfter w:val="1"/>
          <w:wAfter w:w="12" w:type="dxa"/>
        </w:trPr>
        <w:tc>
          <w:tcPr>
            <w:tcW w:w="0" w:type="auto"/>
            <w:vAlign w:val="center"/>
          </w:tcPr>
          <w:p w14:paraId="6C80F0AE"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13</w:t>
            </w:r>
          </w:p>
        </w:tc>
        <w:tc>
          <w:tcPr>
            <w:tcW w:w="0" w:type="auto"/>
            <w:vAlign w:val="center"/>
          </w:tcPr>
          <w:p w14:paraId="299E2E23"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300</w:t>
            </w:r>
          </w:p>
        </w:tc>
        <w:tc>
          <w:tcPr>
            <w:tcW w:w="0" w:type="auto"/>
            <w:vAlign w:val="center"/>
          </w:tcPr>
          <w:p w14:paraId="345CAFFC"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62D82405" w14:textId="4681A8F6"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Tubo cilíndrico (</w:t>
            </w:r>
            <w:proofErr w:type="spellStart"/>
            <w:r w:rsidRPr="0077203A">
              <w:rPr>
                <w:rFonts w:asciiTheme="minorHAnsi" w:hAnsiTheme="minorHAnsi" w:cstheme="minorHAnsi"/>
                <w:color w:val="000000"/>
                <w:sz w:val="22"/>
                <w:szCs w:val="22"/>
              </w:rPr>
              <w:t>snow</w:t>
            </w:r>
            <w:proofErr w:type="spellEnd"/>
            <w:r w:rsidRPr="0077203A">
              <w:rPr>
                <w:rFonts w:asciiTheme="minorHAnsi" w:hAnsiTheme="minorHAnsi" w:cstheme="minorHAnsi"/>
                <w:color w:val="000000"/>
                <w:sz w:val="22"/>
                <w:szCs w:val="22"/>
              </w:rPr>
              <w:t xml:space="preserve"> </w:t>
            </w:r>
            <w:proofErr w:type="spellStart"/>
            <w:r w:rsidRPr="0077203A">
              <w:rPr>
                <w:rFonts w:asciiTheme="minorHAnsi" w:hAnsiTheme="minorHAnsi" w:cstheme="minorHAnsi"/>
                <w:color w:val="000000"/>
                <w:sz w:val="22"/>
                <w:szCs w:val="22"/>
              </w:rPr>
              <w:t>fall</w:t>
            </w:r>
            <w:proofErr w:type="spellEnd"/>
            <w:r w:rsidRPr="0077203A">
              <w:rPr>
                <w:rFonts w:asciiTheme="minorHAnsi" w:hAnsiTheme="minorHAnsi" w:cstheme="minorHAnsi"/>
                <w:color w:val="000000"/>
                <w:sz w:val="22"/>
                <w:szCs w:val="22"/>
              </w:rPr>
              <w:t xml:space="preserve">) em acrílico transparente com 48 </w:t>
            </w:r>
            <w:proofErr w:type="spellStart"/>
            <w:r w:rsidRPr="0077203A">
              <w:rPr>
                <w:rFonts w:asciiTheme="minorHAnsi" w:hAnsiTheme="minorHAnsi" w:cstheme="minorHAnsi"/>
                <w:color w:val="000000"/>
                <w:sz w:val="22"/>
                <w:szCs w:val="22"/>
              </w:rPr>
              <w:t>LED's</w:t>
            </w:r>
            <w:proofErr w:type="spellEnd"/>
            <w:r w:rsidRPr="0077203A">
              <w:rPr>
                <w:rFonts w:asciiTheme="minorHAnsi" w:hAnsiTheme="minorHAnsi" w:cstheme="minorHAnsi"/>
                <w:color w:val="000000"/>
                <w:sz w:val="22"/>
                <w:szCs w:val="22"/>
              </w:rPr>
              <w:t xml:space="preserve"> cor branco </w:t>
            </w:r>
            <w:r w:rsidRPr="0077203A">
              <w:rPr>
                <w:rFonts w:asciiTheme="minorHAnsi" w:hAnsiTheme="minorHAnsi" w:cstheme="minorHAnsi"/>
                <w:color w:val="000000"/>
                <w:sz w:val="22"/>
                <w:szCs w:val="22"/>
              </w:rPr>
              <w:lastRenderedPageBreak/>
              <w:t xml:space="preserve">frio, com movimento </w:t>
            </w:r>
            <w:proofErr w:type="spellStart"/>
            <w:r w:rsidRPr="0077203A">
              <w:rPr>
                <w:rFonts w:asciiTheme="minorHAnsi" w:hAnsiTheme="minorHAnsi" w:cstheme="minorHAnsi"/>
                <w:color w:val="000000"/>
                <w:sz w:val="22"/>
                <w:szCs w:val="22"/>
              </w:rPr>
              <w:t>snow</w:t>
            </w:r>
            <w:proofErr w:type="spellEnd"/>
            <w:r w:rsidRPr="0077203A">
              <w:rPr>
                <w:rFonts w:asciiTheme="minorHAnsi" w:hAnsiTheme="minorHAnsi" w:cstheme="minorHAnsi"/>
                <w:color w:val="000000"/>
                <w:sz w:val="22"/>
                <w:szCs w:val="22"/>
              </w:rPr>
              <w:t xml:space="preserve"> </w:t>
            </w:r>
            <w:proofErr w:type="spellStart"/>
            <w:r w:rsidRPr="0077203A">
              <w:rPr>
                <w:rFonts w:asciiTheme="minorHAnsi" w:hAnsiTheme="minorHAnsi" w:cstheme="minorHAnsi"/>
                <w:color w:val="000000"/>
                <w:sz w:val="22"/>
                <w:szCs w:val="22"/>
              </w:rPr>
              <w:t>fall</w:t>
            </w:r>
            <w:proofErr w:type="spellEnd"/>
            <w:r w:rsidRPr="0077203A">
              <w:rPr>
                <w:rFonts w:asciiTheme="minorHAnsi" w:hAnsiTheme="minorHAnsi" w:cstheme="minorHAnsi"/>
                <w:color w:val="000000"/>
                <w:sz w:val="22"/>
                <w:szCs w:val="22"/>
              </w:rPr>
              <w:t xml:space="preserve">, medindo aproximadamente 0,80m de comprimento, fio elétrico branco 2 x 0,5mm², tensão 220v, consumo médio 3w, com isolamento </w:t>
            </w:r>
            <w:proofErr w:type="gramStart"/>
            <w:r w:rsidRPr="0077203A">
              <w:rPr>
                <w:rFonts w:asciiTheme="minorHAnsi" w:hAnsiTheme="minorHAnsi" w:cstheme="minorHAnsi"/>
                <w:color w:val="000000"/>
                <w:sz w:val="22"/>
                <w:szCs w:val="22"/>
              </w:rPr>
              <w:t>extra em</w:t>
            </w:r>
            <w:proofErr w:type="gramEnd"/>
            <w:r w:rsidRPr="0077203A">
              <w:rPr>
                <w:rFonts w:asciiTheme="minorHAnsi" w:hAnsiTheme="minorHAnsi" w:cstheme="minorHAnsi"/>
                <w:color w:val="000000"/>
                <w:sz w:val="22"/>
                <w:szCs w:val="22"/>
              </w:rPr>
              <w:t xml:space="preserve"> resina cristal líquida, possibilitando maior resistência quando exposto às intempéries. Apropriado para uso externo.</w:t>
            </w:r>
          </w:p>
        </w:tc>
        <w:tc>
          <w:tcPr>
            <w:tcW w:w="1456" w:type="dxa"/>
            <w:vAlign w:val="center"/>
          </w:tcPr>
          <w:p w14:paraId="18EACCFA" w14:textId="5B22397C"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R$ 32,00</w:t>
            </w:r>
          </w:p>
        </w:tc>
        <w:tc>
          <w:tcPr>
            <w:tcW w:w="1417" w:type="dxa"/>
            <w:vAlign w:val="center"/>
          </w:tcPr>
          <w:p w14:paraId="02C661A6" w14:textId="2D506E0A"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R$ 9.600,00</w:t>
            </w:r>
          </w:p>
        </w:tc>
      </w:tr>
      <w:tr w:rsidR="00FA3C90" w:rsidRPr="0077203A" w14:paraId="2EDB4AE9" w14:textId="77777777" w:rsidTr="00B24608">
        <w:trPr>
          <w:gridAfter w:val="1"/>
          <w:wAfter w:w="12" w:type="dxa"/>
        </w:trPr>
        <w:tc>
          <w:tcPr>
            <w:tcW w:w="0" w:type="auto"/>
            <w:vAlign w:val="center"/>
          </w:tcPr>
          <w:p w14:paraId="0E80D4A5"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14</w:t>
            </w:r>
          </w:p>
        </w:tc>
        <w:tc>
          <w:tcPr>
            <w:tcW w:w="0" w:type="auto"/>
            <w:vAlign w:val="center"/>
          </w:tcPr>
          <w:p w14:paraId="7F6A6C18"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30C1D0BA"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6713ABA" w14:textId="05C6C699"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w:t>
            </w:r>
            <w:r w:rsidRPr="0077203A">
              <w:rPr>
                <w:rFonts w:asciiTheme="minorHAnsi" w:hAnsiTheme="minorHAnsi" w:cstheme="minorHAnsi"/>
                <w:sz w:val="22"/>
                <w:szCs w:val="22"/>
              </w:rPr>
              <w:t xml:space="preserve"> </w:t>
            </w:r>
            <w:r w:rsidRPr="0077203A">
              <w:rPr>
                <w:rFonts w:asciiTheme="minorHAnsi" w:hAnsiTheme="minorHAnsi" w:cstheme="minorHAnsi"/>
                <w:color w:val="000000"/>
                <w:sz w:val="22"/>
                <w:szCs w:val="22"/>
              </w:rPr>
              <w:t>Figura luminosa bidimensional com desenho em forma de arabescos e bolas medindo aproximadamente 1,00m de altura x 1,90m de largura, produzida em estrutura de barra chata de 1/8 x 3/8 de polegada, zincada, com proteção anticorrosiva resistente a exposição às intempéries. Aplicação de mangueira luminosa incandescente na cor cristal e vermelha, em PVC flexível extrusado, de 13,00mm de diâmetro, com 36 microlâmpadas por metro na tensão de 220v.  A figura luminosa tem potência total aproximada de 304W.</w:t>
            </w:r>
          </w:p>
        </w:tc>
        <w:tc>
          <w:tcPr>
            <w:tcW w:w="1456" w:type="dxa"/>
            <w:vAlign w:val="center"/>
          </w:tcPr>
          <w:p w14:paraId="10E6AC2B" w14:textId="4B042DDA"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R$ 760,38</w:t>
            </w:r>
          </w:p>
        </w:tc>
        <w:tc>
          <w:tcPr>
            <w:tcW w:w="1417" w:type="dxa"/>
            <w:vAlign w:val="center"/>
          </w:tcPr>
          <w:p w14:paraId="7C67A2BE" w14:textId="019A3879"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R$ 1.520,76</w:t>
            </w:r>
          </w:p>
        </w:tc>
      </w:tr>
      <w:tr w:rsidR="00FA3C90" w:rsidRPr="0077203A" w14:paraId="2D63A6CB" w14:textId="77777777" w:rsidTr="00B24608">
        <w:trPr>
          <w:gridAfter w:val="1"/>
          <w:wAfter w:w="12" w:type="dxa"/>
        </w:trPr>
        <w:tc>
          <w:tcPr>
            <w:tcW w:w="0" w:type="auto"/>
            <w:vAlign w:val="center"/>
          </w:tcPr>
          <w:p w14:paraId="2DD59819"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15</w:t>
            </w:r>
          </w:p>
        </w:tc>
        <w:tc>
          <w:tcPr>
            <w:tcW w:w="0" w:type="auto"/>
            <w:vAlign w:val="center"/>
          </w:tcPr>
          <w:p w14:paraId="7638CD8C"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7C326539"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462352B" w14:textId="59CF76F8"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bola com estrelas, medindo aproximadamente 1,20m de altura,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w:t>
            </w:r>
          </w:p>
        </w:tc>
        <w:tc>
          <w:tcPr>
            <w:tcW w:w="1456" w:type="dxa"/>
            <w:vAlign w:val="center"/>
          </w:tcPr>
          <w:p w14:paraId="369E7708" w14:textId="7A5FDBEF"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R$ 451,98</w:t>
            </w:r>
          </w:p>
        </w:tc>
        <w:tc>
          <w:tcPr>
            <w:tcW w:w="1417" w:type="dxa"/>
            <w:vAlign w:val="center"/>
          </w:tcPr>
          <w:p w14:paraId="78494186" w14:textId="14752E56"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R$ 451,98</w:t>
            </w:r>
          </w:p>
        </w:tc>
      </w:tr>
      <w:tr w:rsidR="00FA3C90" w:rsidRPr="0077203A" w14:paraId="13539AB0" w14:textId="77777777" w:rsidTr="00B24608">
        <w:trPr>
          <w:gridAfter w:val="1"/>
          <w:wAfter w:w="12" w:type="dxa"/>
        </w:trPr>
        <w:tc>
          <w:tcPr>
            <w:tcW w:w="0" w:type="auto"/>
            <w:vAlign w:val="center"/>
          </w:tcPr>
          <w:p w14:paraId="63028FFD"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16</w:t>
            </w:r>
          </w:p>
        </w:tc>
        <w:tc>
          <w:tcPr>
            <w:tcW w:w="0" w:type="auto"/>
            <w:vAlign w:val="center"/>
          </w:tcPr>
          <w:p w14:paraId="745AB95E"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578650E5"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56DA43DF" w14:textId="2153998D"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arabescos, medindo aproximadamente 1,15m de altura x 4,50m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mangueira de LED na cor branca 13mm de diâmetro, com 64 LEDs por metro, com aparelho sequencial que aciona aproximadamente 13 LEDs em cada canal, proporcionando um efeito de movimento. A figura luminosa tem potência total aproximada de 356W.</w:t>
            </w:r>
          </w:p>
        </w:tc>
        <w:tc>
          <w:tcPr>
            <w:tcW w:w="1456" w:type="dxa"/>
            <w:vAlign w:val="center"/>
          </w:tcPr>
          <w:p w14:paraId="0E6AA452" w14:textId="4A855490"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R$ 1.652,49</w:t>
            </w:r>
          </w:p>
        </w:tc>
        <w:tc>
          <w:tcPr>
            <w:tcW w:w="1417" w:type="dxa"/>
            <w:vAlign w:val="center"/>
          </w:tcPr>
          <w:p w14:paraId="2C2E9D41" w14:textId="6E7F4B71"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R$ 3.304,98</w:t>
            </w:r>
          </w:p>
        </w:tc>
      </w:tr>
      <w:tr w:rsidR="00FA3C90" w:rsidRPr="0077203A" w14:paraId="78991FD7" w14:textId="77777777" w:rsidTr="00B24608">
        <w:trPr>
          <w:gridAfter w:val="1"/>
          <w:wAfter w:w="12" w:type="dxa"/>
        </w:trPr>
        <w:tc>
          <w:tcPr>
            <w:tcW w:w="0" w:type="auto"/>
            <w:vAlign w:val="center"/>
          </w:tcPr>
          <w:p w14:paraId="0961FDC6"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lastRenderedPageBreak/>
              <w:t>17</w:t>
            </w:r>
          </w:p>
        </w:tc>
        <w:tc>
          <w:tcPr>
            <w:tcW w:w="0" w:type="auto"/>
            <w:vAlign w:val="center"/>
          </w:tcPr>
          <w:p w14:paraId="0F515260"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3DD1DE41"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74831FD" w14:textId="2DA7FAE9"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forme de trio de asterisco, medindo aproximadamente 2,10m de altura x 2,00m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Adição de mangueira de LED na cor branca 13mm de diâmetro, com 64 LEDs por metro. Com aparelho sequencial que aciona aproximadamente 13 LEDs em cada canal, proporcionando um efeito de movimento. A figura luminosa tem potência total aproximada de 326W.</w:t>
            </w:r>
          </w:p>
        </w:tc>
        <w:tc>
          <w:tcPr>
            <w:tcW w:w="1456" w:type="dxa"/>
            <w:vAlign w:val="center"/>
          </w:tcPr>
          <w:p w14:paraId="67B29099" w14:textId="7809F226"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R$ 1.926,42</w:t>
            </w:r>
          </w:p>
        </w:tc>
        <w:tc>
          <w:tcPr>
            <w:tcW w:w="1417" w:type="dxa"/>
            <w:vAlign w:val="center"/>
          </w:tcPr>
          <w:p w14:paraId="486227AE" w14:textId="247E2E38"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R$ 1.926,42</w:t>
            </w:r>
          </w:p>
        </w:tc>
      </w:tr>
      <w:tr w:rsidR="00FA3C90" w:rsidRPr="0077203A" w14:paraId="2795EF4A" w14:textId="77777777" w:rsidTr="00B24608">
        <w:trPr>
          <w:gridAfter w:val="1"/>
          <w:wAfter w:w="12" w:type="dxa"/>
        </w:trPr>
        <w:tc>
          <w:tcPr>
            <w:tcW w:w="0" w:type="auto"/>
            <w:vAlign w:val="center"/>
          </w:tcPr>
          <w:p w14:paraId="25676EF2"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18</w:t>
            </w:r>
          </w:p>
        </w:tc>
        <w:tc>
          <w:tcPr>
            <w:tcW w:w="0" w:type="auto"/>
            <w:vAlign w:val="center"/>
          </w:tcPr>
          <w:p w14:paraId="0C180CDD"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11B230B0"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C027E77" w14:textId="4E0375D6"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asterisco, medindo aproximadamente 2,40m de altura x 1,35m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256W.</w:t>
            </w:r>
          </w:p>
        </w:tc>
        <w:tc>
          <w:tcPr>
            <w:tcW w:w="1456" w:type="dxa"/>
            <w:vAlign w:val="center"/>
          </w:tcPr>
          <w:p w14:paraId="06BA93B8" w14:textId="309B93D7"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R$ 448,50</w:t>
            </w:r>
          </w:p>
        </w:tc>
        <w:tc>
          <w:tcPr>
            <w:tcW w:w="1417" w:type="dxa"/>
            <w:vAlign w:val="center"/>
          </w:tcPr>
          <w:p w14:paraId="3EC1B051" w14:textId="17BFD577"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R$ 897,00</w:t>
            </w:r>
          </w:p>
        </w:tc>
      </w:tr>
      <w:tr w:rsidR="00FA3C90" w:rsidRPr="0077203A" w14:paraId="4E1BDCE8" w14:textId="77777777" w:rsidTr="00B24608">
        <w:trPr>
          <w:gridAfter w:val="1"/>
          <w:wAfter w:w="12" w:type="dxa"/>
        </w:trPr>
        <w:tc>
          <w:tcPr>
            <w:tcW w:w="0" w:type="auto"/>
            <w:vAlign w:val="center"/>
          </w:tcPr>
          <w:p w14:paraId="3E09B7E2"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19</w:t>
            </w:r>
          </w:p>
        </w:tc>
        <w:tc>
          <w:tcPr>
            <w:tcW w:w="0" w:type="auto"/>
            <w:vAlign w:val="center"/>
          </w:tcPr>
          <w:p w14:paraId="15E03651"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55907367"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1A8162E" w14:textId="77777777"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Urso polar, medindo aproximadamente 2,20m de altura x 1,50m de largura x 1,25m de profundidade, produzido em ferro redondo maciço de 1/4, 3/16 e 1/8 com pintura em pintura em esmalte sintético automotivo e verniz automotivo e contorno com lâmpadas de LED branco  fio elétrico branco e LED vermelho fio elétrico vermelho transparente 2 x 0,5mm², sendo o cabo  formado por 12 fios de cobre de 0,12mm². acabamentos (olhos, focinho e patinhas) em PVC 6mm. O Urso polar tem potência total aproximada de 291W.</w:t>
            </w:r>
          </w:p>
        </w:tc>
        <w:tc>
          <w:tcPr>
            <w:tcW w:w="1456" w:type="dxa"/>
            <w:vAlign w:val="center"/>
          </w:tcPr>
          <w:p w14:paraId="48679B6E" w14:textId="5B8378A5"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R$ 5.755,75</w:t>
            </w:r>
          </w:p>
        </w:tc>
        <w:tc>
          <w:tcPr>
            <w:tcW w:w="1417" w:type="dxa"/>
            <w:vAlign w:val="center"/>
          </w:tcPr>
          <w:p w14:paraId="49C2B80E" w14:textId="356CF5C5"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R$ 5.755,75</w:t>
            </w:r>
          </w:p>
        </w:tc>
      </w:tr>
      <w:tr w:rsidR="00FA3C90" w:rsidRPr="0077203A" w14:paraId="20091365" w14:textId="77777777" w:rsidTr="00B24608">
        <w:trPr>
          <w:gridAfter w:val="1"/>
          <w:wAfter w:w="12" w:type="dxa"/>
        </w:trPr>
        <w:tc>
          <w:tcPr>
            <w:tcW w:w="0" w:type="auto"/>
            <w:vAlign w:val="center"/>
          </w:tcPr>
          <w:p w14:paraId="1DF698BC"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20</w:t>
            </w:r>
          </w:p>
        </w:tc>
        <w:tc>
          <w:tcPr>
            <w:tcW w:w="0" w:type="auto"/>
            <w:vAlign w:val="center"/>
          </w:tcPr>
          <w:p w14:paraId="184E1FB8"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08238AE6"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56943DBE" w14:textId="03C93BBF"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Bola com folhas e arabescos, figura luminosa bidimensional, medindo aproximadamente 1,60m de altura x 1,60 m de largura x 0,30m de profundidade produzida em estrutura de metalon 15,00mm x 15,00mm e de barra chata de 1/8 x 3/8 e 1/2 </w:t>
            </w:r>
            <w:r w:rsidRPr="0077203A">
              <w:rPr>
                <w:rFonts w:asciiTheme="minorHAnsi" w:hAnsiTheme="minorHAnsi" w:cstheme="minorHAnsi"/>
                <w:color w:val="000000"/>
                <w:sz w:val="22"/>
                <w:szCs w:val="22"/>
              </w:rPr>
              <w:lastRenderedPageBreak/>
              <w:t>x 3/16 de polegada, zincada, com proteção anticorrosiva resistente a exposição às intempéries. Aplicação de mangueira luminosa incandescente na cor cristal, em PVC flexível extrusado, de 13,00mm de diâmetro, com 36 microlâmpadas por metro na tensão de 220v com a utilização do alimentador específico que a acompanha. Preenchimento com lâmpadas de LED nas cores branco frio fio branco, branco morno fio cristal, verde fio cristal verde e azul fio elétrico cristal azul 2 x 0,5mm² sendo o cabo formado por 12 fios de cobre de 0,12mm.</w:t>
            </w:r>
          </w:p>
        </w:tc>
        <w:tc>
          <w:tcPr>
            <w:tcW w:w="1456" w:type="dxa"/>
            <w:vAlign w:val="center"/>
          </w:tcPr>
          <w:p w14:paraId="101197F7" w14:textId="5DB82E1A"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R$ 3.642,08</w:t>
            </w:r>
          </w:p>
        </w:tc>
        <w:tc>
          <w:tcPr>
            <w:tcW w:w="1417" w:type="dxa"/>
            <w:vAlign w:val="center"/>
          </w:tcPr>
          <w:p w14:paraId="0DFF8E77" w14:textId="301D619B"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R$ 3.642,08</w:t>
            </w:r>
          </w:p>
        </w:tc>
      </w:tr>
      <w:tr w:rsidR="00FA3C90" w:rsidRPr="0077203A" w14:paraId="5C6A8DDD" w14:textId="77777777" w:rsidTr="00B24608">
        <w:trPr>
          <w:gridAfter w:val="1"/>
          <w:wAfter w:w="12" w:type="dxa"/>
        </w:trPr>
        <w:tc>
          <w:tcPr>
            <w:tcW w:w="0" w:type="auto"/>
            <w:vAlign w:val="center"/>
          </w:tcPr>
          <w:p w14:paraId="1739CAF5"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21</w:t>
            </w:r>
          </w:p>
        </w:tc>
        <w:tc>
          <w:tcPr>
            <w:tcW w:w="0" w:type="auto"/>
            <w:vAlign w:val="center"/>
          </w:tcPr>
          <w:p w14:paraId="1F2BD480"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05</w:t>
            </w:r>
          </w:p>
        </w:tc>
        <w:tc>
          <w:tcPr>
            <w:tcW w:w="0" w:type="auto"/>
            <w:vAlign w:val="center"/>
          </w:tcPr>
          <w:p w14:paraId="6F83EE84"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3622AC0" w14:textId="5796D918"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arabescos com estrelas e bolas, medindo aproximadamente 7,05m de largura por 1,60m de altura, produzida em estrutura de metalon 15,00mm x 15,00mm, parede de 1,20mm de espessura e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1360W.</w:t>
            </w:r>
          </w:p>
        </w:tc>
        <w:tc>
          <w:tcPr>
            <w:tcW w:w="1456" w:type="dxa"/>
            <w:vAlign w:val="center"/>
          </w:tcPr>
          <w:p w14:paraId="580ED7B3" w14:textId="7DCD8551"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R$ 3.950,00</w:t>
            </w:r>
          </w:p>
        </w:tc>
        <w:tc>
          <w:tcPr>
            <w:tcW w:w="1417" w:type="dxa"/>
            <w:vAlign w:val="center"/>
          </w:tcPr>
          <w:p w14:paraId="4C75C099" w14:textId="72364562"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R$ 19.750,00</w:t>
            </w:r>
          </w:p>
        </w:tc>
      </w:tr>
      <w:tr w:rsidR="00FA3C90" w:rsidRPr="0077203A" w14:paraId="0E5F6BE5" w14:textId="77777777" w:rsidTr="00B24608">
        <w:trPr>
          <w:gridAfter w:val="1"/>
          <w:wAfter w:w="12" w:type="dxa"/>
        </w:trPr>
        <w:tc>
          <w:tcPr>
            <w:tcW w:w="0" w:type="auto"/>
            <w:vAlign w:val="center"/>
          </w:tcPr>
          <w:p w14:paraId="7ED140C8"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22</w:t>
            </w:r>
          </w:p>
        </w:tc>
        <w:tc>
          <w:tcPr>
            <w:tcW w:w="0" w:type="auto"/>
            <w:vAlign w:val="center"/>
          </w:tcPr>
          <w:p w14:paraId="3CAF2F45"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09</w:t>
            </w:r>
          </w:p>
        </w:tc>
        <w:tc>
          <w:tcPr>
            <w:tcW w:w="0" w:type="auto"/>
            <w:vAlign w:val="center"/>
          </w:tcPr>
          <w:p w14:paraId="27B53239"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6D548B79" w14:textId="3818B76A"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cordão com bolas, medindo aproximadamente 0,85m de altura x 2,25m de largura, produzida em estrutura de barra chata de 1/8 x 3/8 de polegada, zincada, com proteção anticorrosiva resistente a exposição às intempéries. Aplicação de mangueira luminosa incandescente nas cores cristal, verde e vermelha, em PVC flexível extrusado, de 13,00mm de diâmetro, com 36 microlâmpadas por metro na tensão de 220v.  A figura luminosa tem potência total aproximada de 208W.</w:t>
            </w:r>
          </w:p>
        </w:tc>
        <w:tc>
          <w:tcPr>
            <w:tcW w:w="1456" w:type="dxa"/>
            <w:vAlign w:val="center"/>
          </w:tcPr>
          <w:p w14:paraId="5F7787D5" w14:textId="50806784"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R$ 580,00</w:t>
            </w:r>
          </w:p>
        </w:tc>
        <w:tc>
          <w:tcPr>
            <w:tcW w:w="1417" w:type="dxa"/>
            <w:vAlign w:val="center"/>
          </w:tcPr>
          <w:p w14:paraId="07A2DF5B" w14:textId="2710A4C8"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R$ 5.220,00</w:t>
            </w:r>
          </w:p>
        </w:tc>
      </w:tr>
      <w:tr w:rsidR="00FA3C90" w:rsidRPr="0077203A" w14:paraId="69B2CD79" w14:textId="77777777" w:rsidTr="00B24608">
        <w:trPr>
          <w:gridAfter w:val="1"/>
          <w:wAfter w:w="12" w:type="dxa"/>
        </w:trPr>
        <w:tc>
          <w:tcPr>
            <w:tcW w:w="0" w:type="auto"/>
            <w:vAlign w:val="center"/>
          </w:tcPr>
          <w:p w14:paraId="7DBAEEC1"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23</w:t>
            </w:r>
          </w:p>
        </w:tc>
        <w:tc>
          <w:tcPr>
            <w:tcW w:w="0" w:type="auto"/>
            <w:vAlign w:val="center"/>
          </w:tcPr>
          <w:p w14:paraId="076655A8"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09</w:t>
            </w:r>
          </w:p>
        </w:tc>
        <w:tc>
          <w:tcPr>
            <w:tcW w:w="0" w:type="auto"/>
            <w:vAlign w:val="center"/>
          </w:tcPr>
          <w:p w14:paraId="7BF0C51A"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5EC663B0" w14:textId="4AC6A26A"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Figura luminosa bidimensional com desenho em forma de sino, medindo aproximadamente 1,18m de altura x 1,10m de largura, produzida em estrutura de barra chata de 1/8 x 3/8 de polegada, zincada, com proteção anticorrosiva resistente a exposição às intempéries. Aplicação de mangueira luminosa incandescente nas cores vermelha, verde e cristal, em PVC flexível extrusado, de </w:t>
            </w:r>
            <w:r w:rsidRPr="0077203A">
              <w:rPr>
                <w:rFonts w:asciiTheme="minorHAnsi" w:hAnsiTheme="minorHAnsi" w:cstheme="minorHAnsi"/>
                <w:color w:val="000000"/>
                <w:sz w:val="22"/>
                <w:szCs w:val="22"/>
              </w:rPr>
              <w:lastRenderedPageBreak/>
              <w:t>13,00mm de diâmetro, com 36 microlâmpadas por metro na tensão de 220v. A figura luminosa tem potência total aproximada de 160W.</w:t>
            </w:r>
          </w:p>
        </w:tc>
        <w:tc>
          <w:tcPr>
            <w:tcW w:w="1456" w:type="dxa"/>
            <w:vAlign w:val="center"/>
          </w:tcPr>
          <w:p w14:paraId="7BEB50D8" w14:textId="69100CCA"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R$ 480,00</w:t>
            </w:r>
          </w:p>
        </w:tc>
        <w:tc>
          <w:tcPr>
            <w:tcW w:w="1417" w:type="dxa"/>
            <w:vAlign w:val="center"/>
          </w:tcPr>
          <w:p w14:paraId="0D895C9E" w14:textId="448E60F3"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R$ 4.320,00</w:t>
            </w:r>
          </w:p>
        </w:tc>
      </w:tr>
      <w:tr w:rsidR="00FA3C90" w:rsidRPr="0077203A" w14:paraId="19C27F9A" w14:textId="77777777" w:rsidTr="00B24608">
        <w:trPr>
          <w:gridAfter w:val="1"/>
          <w:wAfter w:w="12" w:type="dxa"/>
        </w:trPr>
        <w:tc>
          <w:tcPr>
            <w:tcW w:w="0" w:type="auto"/>
            <w:vAlign w:val="center"/>
          </w:tcPr>
          <w:p w14:paraId="0B817E04"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24</w:t>
            </w:r>
          </w:p>
        </w:tc>
        <w:tc>
          <w:tcPr>
            <w:tcW w:w="0" w:type="auto"/>
            <w:vAlign w:val="center"/>
          </w:tcPr>
          <w:p w14:paraId="01CC17E1"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04</w:t>
            </w:r>
          </w:p>
        </w:tc>
        <w:tc>
          <w:tcPr>
            <w:tcW w:w="0" w:type="auto"/>
            <w:vAlign w:val="center"/>
          </w:tcPr>
          <w:p w14:paraId="0DBCBD9A"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CC26C88" w14:textId="42376660"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bola e arabescos, medindo aproximadamente 1,20m de altura x 1,60m de largura, produzida em estrutura de barra chata de 1/8 x 3/8 de polegada, zincada, com proteção anticorrosiva resistente a exposição às intempéries. Aplicação de mangueira luminosa incandescente nas cores verde e cristal, em PVC flexível extrusado, de 13,00mm de diâmetro, com 36 microlâmpadas por metro na tensão de 220v, A figura luminosa tem potência total aproximada de 176W.</w:t>
            </w:r>
          </w:p>
        </w:tc>
        <w:tc>
          <w:tcPr>
            <w:tcW w:w="1456" w:type="dxa"/>
            <w:vAlign w:val="center"/>
          </w:tcPr>
          <w:p w14:paraId="69CA4EA2" w14:textId="27C7996B"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R$ 480,00</w:t>
            </w:r>
          </w:p>
        </w:tc>
        <w:tc>
          <w:tcPr>
            <w:tcW w:w="1417" w:type="dxa"/>
            <w:vAlign w:val="center"/>
          </w:tcPr>
          <w:p w14:paraId="113783A8" w14:textId="252A3161"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R$ 1.920,00</w:t>
            </w:r>
          </w:p>
        </w:tc>
      </w:tr>
      <w:tr w:rsidR="00FA3C90" w:rsidRPr="0077203A" w14:paraId="37620CC4" w14:textId="77777777" w:rsidTr="00B24608">
        <w:trPr>
          <w:gridAfter w:val="1"/>
          <w:wAfter w:w="12" w:type="dxa"/>
        </w:trPr>
        <w:tc>
          <w:tcPr>
            <w:tcW w:w="0" w:type="auto"/>
            <w:vAlign w:val="center"/>
          </w:tcPr>
          <w:p w14:paraId="55A5F9EE"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25</w:t>
            </w:r>
          </w:p>
        </w:tc>
        <w:tc>
          <w:tcPr>
            <w:tcW w:w="0" w:type="auto"/>
            <w:vAlign w:val="center"/>
          </w:tcPr>
          <w:p w14:paraId="5B720822"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03</w:t>
            </w:r>
          </w:p>
        </w:tc>
        <w:tc>
          <w:tcPr>
            <w:tcW w:w="0" w:type="auto"/>
            <w:vAlign w:val="center"/>
          </w:tcPr>
          <w:p w14:paraId="40AEF70A"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34809AF" w14:textId="56E9402D"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bola e arabescos, medindo aproximadamente 1,20m de altura x 1,60m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256W.</w:t>
            </w:r>
          </w:p>
        </w:tc>
        <w:tc>
          <w:tcPr>
            <w:tcW w:w="1456" w:type="dxa"/>
            <w:vAlign w:val="center"/>
          </w:tcPr>
          <w:p w14:paraId="4DA84A40" w14:textId="2F557743"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R$ 760,00</w:t>
            </w:r>
          </w:p>
        </w:tc>
        <w:tc>
          <w:tcPr>
            <w:tcW w:w="1417" w:type="dxa"/>
            <w:vAlign w:val="center"/>
          </w:tcPr>
          <w:p w14:paraId="4C35649F" w14:textId="5EB52DAE"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R$ 2.280,00</w:t>
            </w:r>
          </w:p>
        </w:tc>
      </w:tr>
      <w:tr w:rsidR="00FA3C90" w:rsidRPr="0077203A" w14:paraId="4A987ABB" w14:textId="77777777" w:rsidTr="00B24608">
        <w:trPr>
          <w:gridAfter w:val="1"/>
          <w:wAfter w:w="12" w:type="dxa"/>
        </w:trPr>
        <w:tc>
          <w:tcPr>
            <w:tcW w:w="0" w:type="auto"/>
            <w:vAlign w:val="center"/>
          </w:tcPr>
          <w:p w14:paraId="47908F59"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26</w:t>
            </w:r>
          </w:p>
        </w:tc>
        <w:tc>
          <w:tcPr>
            <w:tcW w:w="0" w:type="auto"/>
            <w:vAlign w:val="center"/>
          </w:tcPr>
          <w:p w14:paraId="0FD82280"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04</w:t>
            </w:r>
          </w:p>
        </w:tc>
        <w:tc>
          <w:tcPr>
            <w:tcW w:w="0" w:type="auto"/>
            <w:vAlign w:val="center"/>
          </w:tcPr>
          <w:p w14:paraId="71B041D1"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1D9ED68" w14:textId="515D75A6"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Galhos Secos, medindo aproximadamente 1,40m de altura x 2,85m de largura, produzida em estrutura de barra chata de 1/8 x 3/8 de polegada e pintura em esmalte sintético automotivo na cor branca e verniz automotivo. Aplicação de lâmpadas de LED na cor branca, fio elétrico branco 2 x 0,5mm², sendo o cabo de cobre formado por 12 fios de 0,12mm² e bolas produzida em estrutura de barra chata de 1/8 x 3/8 de polegada, zincada, com proteção anticorrosiva resistente a exposição às intempéries. Aplicação de mangueira luminosa incandescente na cor vermelha, em PVC flexível extrusado, de 13,00mm de diâmetro, com 36 microlâmpadas por metro na tensão de 220v. A figura luminosa tem potência total aproximada de 89W.</w:t>
            </w:r>
          </w:p>
        </w:tc>
        <w:tc>
          <w:tcPr>
            <w:tcW w:w="1456" w:type="dxa"/>
            <w:vAlign w:val="center"/>
          </w:tcPr>
          <w:p w14:paraId="707579A2" w14:textId="7CCD1390"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R$ 690,00</w:t>
            </w:r>
          </w:p>
        </w:tc>
        <w:tc>
          <w:tcPr>
            <w:tcW w:w="1417" w:type="dxa"/>
            <w:vAlign w:val="center"/>
          </w:tcPr>
          <w:p w14:paraId="65C8274C" w14:textId="67A64513"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R$ 2.760,00</w:t>
            </w:r>
          </w:p>
        </w:tc>
      </w:tr>
      <w:tr w:rsidR="00FA3C90" w:rsidRPr="0077203A" w14:paraId="1E6376F8" w14:textId="77777777" w:rsidTr="00B24608">
        <w:trPr>
          <w:gridAfter w:val="1"/>
          <w:wAfter w:w="12" w:type="dxa"/>
        </w:trPr>
        <w:tc>
          <w:tcPr>
            <w:tcW w:w="0" w:type="auto"/>
            <w:vAlign w:val="center"/>
          </w:tcPr>
          <w:p w14:paraId="56A935E5"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27</w:t>
            </w:r>
          </w:p>
        </w:tc>
        <w:tc>
          <w:tcPr>
            <w:tcW w:w="0" w:type="auto"/>
            <w:vAlign w:val="center"/>
          </w:tcPr>
          <w:p w14:paraId="3485637D"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03</w:t>
            </w:r>
          </w:p>
        </w:tc>
        <w:tc>
          <w:tcPr>
            <w:tcW w:w="0" w:type="auto"/>
            <w:vAlign w:val="center"/>
          </w:tcPr>
          <w:p w14:paraId="7C468F51"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9F51F9F" w14:textId="75D1CA1B"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Galhos Secos, medindo aproximadamente 1,45m de altura x 2,75m </w:t>
            </w:r>
            <w:r w:rsidRPr="0077203A">
              <w:rPr>
                <w:rFonts w:asciiTheme="minorHAnsi" w:hAnsiTheme="minorHAnsi" w:cstheme="minorHAnsi"/>
                <w:color w:val="000000"/>
                <w:sz w:val="22"/>
                <w:szCs w:val="22"/>
              </w:rPr>
              <w:lastRenderedPageBreak/>
              <w:t>de largura, produzida em estrutura de barra chata de 1/8 x 3/8 de polegada e pintura em esmalte sintético automotivo na cor branca e verniz automotivo. Aplicação de lâmpadas de LED na cor branca, fio elétrico branco 2 x 0,5mm², sendo o cabo de cobre formado por 12 fios de 0,12mm² e sino produzido em estrutura de barra chata de 1/8 x 3/8 de polegada, zincada, com proteção anticorrosiva resistente a exposição às intempéries. Aplicação de mangueira luminosa incandescente, em PVC flexível extrusado, de 13,00mm de diâmetro, com 36 microlâmpadas por metro na tensão de 220v.  A figura tem potência total aproximada de 149W.</w:t>
            </w:r>
          </w:p>
        </w:tc>
        <w:tc>
          <w:tcPr>
            <w:tcW w:w="1456" w:type="dxa"/>
            <w:vAlign w:val="center"/>
          </w:tcPr>
          <w:p w14:paraId="0BCAE0B8" w14:textId="62746D6D"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R$ 820,00</w:t>
            </w:r>
          </w:p>
        </w:tc>
        <w:tc>
          <w:tcPr>
            <w:tcW w:w="1417" w:type="dxa"/>
            <w:vAlign w:val="center"/>
          </w:tcPr>
          <w:p w14:paraId="011BB10A" w14:textId="70B4D413"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R$ 2.460,00</w:t>
            </w:r>
          </w:p>
        </w:tc>
      </w:tr>
      <w:tr w:rsidR="00FA3C90" w:rsidRPr="0077203A" w14:paraId="3F84B10E" w14:textId="77777777" w:rsidTr="00B24608">
        <w:trPr>
          <w:gridAfter w:val="1"/>
          <w:wAfter w:w="12" w:type="dxa"/>
        </w:trPr>
        <w:tc>
          <w:tcPr>
            <w:tcW w:w="0" w:type="auto"/>
            <w:vAlign w:val="center"/>
          </w:tcPr>
          <w:p w14:paraId="68D7D39F"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28</w:t>
            </w:r>
          </w:p>
        </w:tc>
        <w:tc>
          <w:tcPr>
            <w:tcW w:w="0" w:type="auto"/>
            <w:vAlign w:val="center"/>
          </w:tcPr>
          <w:p w14:paraId="3ADE63B3"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00A39F9A"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02E74B2" w14:textId="01C704B2"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tridimensional, com desenho em forma anjo segurando uma bola em fibra de vidro, medindo aproximadamente 1,80m de altura x 1,00m de largura x 1,10m de comprimento,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268W.</w:t>
            </w:r>
          </w:p>
        </w:tc>
        <w:tc>
          <w:tcPr>
            <w:tcW w:w="1456" w:type="dxa"/>
            <w:vAlign w:val="center"/>
          </w:tcPr>
          <w:p w14:paraId="313F886A" w14:textId="2796E104"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R$ 999,00</w:t>
            </w:r>
          </w:p>
        </w:tc>
        <w:tc>
          <w:tcPr>
            <w:tcW w:w="1417" w:type="dxa"/>
            <w:vAlign w:val="center"/>
          </w:tcPr>
          <w:p w14:paraId="6D610EE1" w14:textId="6438C580"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R$ 1.998,00</w:t>
            </w:r>
          </w:p>
        </w:tc>
      </w:tr>
      <w:tr w:rsidR="00FA3C90" w:rsidRPr="0077203A" w14:paraId="1254CB45" w14:textId="77777777" w:rsidTr="00B24608">
        <w:trPr>
          <w:gridAfter w:val="1"/>
          <w:wAfter w:w="12" w:type="dxa"/>
        </w:trPr>
        <w:tc>
          <w:tcPr>
            <w:tcW w:w="0" w:type="auto"/>
            <w:vAlign w:val="center"/>
          </w:tcPr>
          <w:p w14:paraId="60894A1D"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29</w:t>
            </w:r>
          </w:p>
        </w:tc>
        <w:tc>
          <w:tcPr>
            <w:tcW w:w="0" w:type="auto"/>
            <w:vAlign w:val="center"/>
          </w:tcPr>
          <w:p w14:paraId="0DED272F"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5E04F816"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FAE3ECD" w14:textId="4076F2F1" w:rsidR="00FA3C90" w:rsidRPr="0077203A" w:rsidRDefault="00FA3C90" w:rsidP="00FA3C90">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sagrada família com estábulo, manjedoura e cometa, medindo aproximadamente 2,45m de altura x 3,10m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928W.</w:t>
            </w:r>
          </w:p>
        </w:tc>
        <w:tc>
          <w:tcPr>
            <w:tcW w:w="1456" w:type="dxa"/>
            <w:vAlign w:val="center"/>
          </w:tcPr>
          <w:p w14:paraId="5AAC445E" w14:textId="624317F0"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R$ 3.205,76</w:t>
            </w:r>
          </w:p>
        </w:tc>
        <w:tc>
          <w:tcPr>
            <w:tcW w:w="1417" w:type="dxa"/>
            <w:vAlign w:val="center"/>
          </w:tcPr>
          <w:p w14:paraId="1DC7BAC5" w14:textId="70FDAF37"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R$ 3.205,76</w:t>
            </w:r>
          </w:p>
        </w:tc>
      </w:tr>
      <w:tr w:rsidR="00FA3C90" w:rsidRPr="0077203A" w14:paraId="35996FBD" w14:textId="77777777" w:rsidTr="00B24608">
        <w:trPr>
          <w:gridAfter w:val="1"/>
          <w:wAfter w:w="12" w:type="dxa"/>
        </w:trPr>
        <w:tc>
          <w:tcPr>
            <w:tcW w:w="0" w:type="auto"/>
            <w:vAlign w:val="center"/>
          </w:tcPr>
          <w:p w14:paraId="5A06D647"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30</w:t>
            </w:r>
          </w:p>
        </w:tc>
        <w:tc>
          <w:tcPr>
            <w:tcW w:w="0" w:type="auto"/>
            <w:vAlign w:val="center"/>
          </w:tcPr>
          <w:p w14:paraId="5357552F"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586BBB6C"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80205C9" w14:textId="3C7B0C8D"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sz w:val="22"/>
                <w:szCs w:val="22"/>
              </w:rPr>
              <w:t xml:space="preserve">Locação de Árvore luminosa sextavada com desenho em forma de arabescos e folhas, medindo 4,40m de altura x 2,88m de largura x 2,50m de comprimento, produzida em estrutura de metalon 30mm x 30mm, parede de 2,00mm de espessura, barra chata de 1/2 </w:t>
            </w:r>
            <w:r w:rsidRPr="0077203A">
              <w:rPr>
                <w:rFonts w:asciiTheme="minorHAnsi" w:hAnsiTheme="minorHAnsi" w:cstheme="minorHAnsi"/>
                <w:sz w:val="22"/>
                <w:szCs w:val="22"/>
              </w:rPr>
              <w:lastRenderedPageBreak/>
              <w:t>x 3/16 polegada e 1/2 x 1/8 polegada, toda a estrutura metálica é zincada, com proteção anticorrosiva resistente a exposição às intempéries. Aplicação de mangueira luminosa incandescente cristal e verde, em PVC flexível extrusado, de 13,00mm de diâmetro, com 36 microlâmpadas por metro na tensão de 220v. A árvore é formada por 6 painéis triangulares, quando interligados formam uma base hexagonal autoportante que deve ser fixada ao solo através de parafusos ou estacadas adequados à superfície a ser instalada. A árvore deve acompanhar manual de montagem e ART de confecção do produto (estrutural e elétrica).</w:t>
            </w:r>
          </w:p>
          <w:p w14:paraId="40A4CAE8" w14:textId="77777777" w:rsidR="00FA3C90" w:rsidRPr="0077203A" w:rsidRDefault="00FA3C90" w:rsidP="00FA3C90">
            <w:pPr>
              <w:jc w:val="both"/>
              <w:rPr>
                <w:rFonts w:asciiTheme="minorHAnsi" w:hAnsiTheme="minorHAnsi" w:cstheme="minorHAnsi"/>
                <w:color w:val="000000"/>
                <w:sz w:val="22"/>
                <w:szCs w:val="22"/>
              </w:rPr>
            </w:pPr>
          </w:p>
        </w:tc>
        <w:tc>
          <w:tcPr>
            <w:tcW w:w="1456" w:type="dxa"/>
            <w:vAlign w:val="center"/>
          </w:tcPr>
          <w:p w14:paraId="0D090CC9" w14:textId="42FA48F3"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lastRenderedPageBreak/>
              <w:t>R$ 13.681,32</w:t>
            </w:r>
          </w:p>
        </w:tc>
        <w:tc>
          <w:tcPr>
            <w:tcW w:w="1417" w:type="dxa"/>
            <w:vAlign w:val="center"/>
          </w:tcPr>
          <w:p w14:paraId="2F3C4114" w14:textId="4F37CA83"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R$ 13.681,32</w:t>
            </w:r>
          </w:p>
        </w:tc>
      </w:tr>
      <w:tr w:rsidR="00FA3C90" w:rsidRPr="0077203A" w14:paraId="5CBF8697" w14:textId="77777777" w:rsidTr="00B24608">
        <w:trPr>
          <w:gridAfter w:val="1"/>
          <w:wAfter w:w="12" w:type="dxa"/>
        </w:trPr>
        <w:tc>
          <w:tcPr>
            <w:tcW w:w="0" w:type="auto"/>
            <w:vAlign w:val="center"/>
          </w:tcPr>
          <w:p w14:paraId="5A606679" w14:textId="77777777" w:rsidR="00FA3C90" w:rsidRPr="0077203A" w:rsidRDefault="00FA3C90" w:rsidP="00FA3C90">
            <w:pPr>
              <w:jc w:val="center"/>
              <w:rPr>
                <w:rFonts w:asciiTheme="minorHAnsi" w:hAnsiTheme="minorHAnsi" w:cstheme="minorHAnsi"/>
                <w:b/>
                <w:sz w:val="22"/>
                <w:szCs w:val="22"/>
              </w:rPr>
            </w:pPr>
            <w:r w:rsidRPr="0077203A">
              <w:rPr>
                <w:rFonts w:asciiTheme="minorHAnsi" w:hAnsiTheme="minorHAnsi" w:cstheme="minorHAnsi"/>
                <w:b/>
                <w:sz w:val="22"/>
                <w:szCs w:val="22"/>
              </w:rPr>
              <w:t>31</w:t>
            </w:r>
          </w:p>
        </w:tc>
        <w:tc>
          <w:tcPr>
            <w:tcW w:w="0" w:type="auto"/>
            <w:vAlign w:val="center"/>
          </w:tcPr>
          <w:p w14:paraId="3F480E5E"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04</w:t>
            </w:r>
          </w:p>
        </w:tc>
        <w:tc>
          <w:tcPr>
            <w:tcW w:w="0" w:type="auto"/>
            <w:vAlign w:val="center"/>
          </w:tcPr>
          <w:p w14:paraId="4A5C00E4" w14:textId="77777777" w:rsidR="00FA3C90" w:rsidRPr="0077203A" w:rsidRDefault="00FA3C90" w:rsidP="00FA3C90">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69B1560" w14:textId="77777777" w:rsidR="00FA3C90" w:rsidRPr="0077203A" w:rsidRDefault="00FA3C90" w:rsidP="00FA3C90">
            <w:pPr>
              <w:jc w:val="both"/>
              <w:rPr>
                <w:rFonts w:asciiTheme="minorHAnsi" w:hAnsiTheme="minorHAnsi" w:cstheme="minorHAnsi"/>
                <w:sz w:val="22"/>
                <w:szCs w:val="22"/>
              </w:rPr>
            </w:pPr>
            <w:r w:rsidRPr="0077203A">
              <w:rPr>
                <w:rFonts w:asciiTheme="minorHAnsi" w:hAnsiTheme="minorHAnsi" w:cstheme="minorHAnsi"/>
                <w:sz w:val="22"/>
                <w:szCs w:val="22"/>
              </w:rPr>
              <w:t>Locação de Rena aramada, medindo aproximadamente 1,10m de altura x 0,50m de largura x 1,20m de comprimento, produzido em alumínio, com pintura em esmalte sintético automotivo na cor branca e verniz automotivo com detalhes de conjuntos com 100 LEDs brancos, medindo aproximadamente 8,5m de comprimento, fio elétrico branco 2 x 0,5mm², consumo médio de 7W de potência, na tensão de 220v.</w:t>
            </w:r>
          </w:p>
          <w:p w14:paraId="468FE8F4" w14:textId="77777777" w:rsidR="00FA3C90" w:rsidRPr="0077203A" w:rsidRDefault="00FA3C90" w:rsidP="00FA3C90">
            <w:pPr>
              <w:jc w:val="both"/>
              <w:rPr>
                <w:rFonts w:asciiTheme="minorHAnsi" w:hAnsiTheme="minorHAnsi" w:cstheme="minorHAnsi"/>
                <w:color w:val="000000"/>
                <w:sz w:val="22"/>
                <w:szCs w:val="22"/>
              </w:rPr>
            </w:pPr>
          </w:p>
        </w:tc>
        <w:tc>
          <w:tcPr>
            <w:tcW w:w="1456" w:type="dxa"/>
            <w:vAlign w:val="center"/>
          </w:tcPr>
          <w:p w14:paraId="19E8B3C2" w14:textId="16CD684C" w:rsidR="00FA3C90" w:rsidRPr="009D6A6F" w:rsidRDefault="00FA3C90" w:rsidP="00FA3C90">
            <w:pPr>
              <w:jc w:val="center"/>
              <w:rPr>
                <w:rFonts w:asciiTheme="minorHAnsi" w:hAnsiTheme="minorHAnsi" w:cstheme="minorHAnsi"/>
                <w:sz w:val="22"/>
                <w:szCs w:val="22"/>
              </w:rPr>
            </w:pPr>
            <w:r w:rsidRPr="009D6A6F">
              <w:rPr>
                <w:rFonts w:ascii="Calibri" w:hAnsi="Calibri" w:cs="Calibri"/>
                <w:sz w:val="22"/>
                <w:szCs w:val="22"/>
              </w:rPr>
              <w:t>R$ 2.958,90</w:t>
            </w:r>
          </w:p>
        </w:tc>
        <w:tc>
          <w:tcPr>
            <w:tcW w:w="1417" w:type="dxa"/>
            <w:vAlign w:val="center"/>
          </w:tcPr>
          <w:p w14:paraId="0F44C829" w14:textId="2A60F568" w:rsidR="00FA3C90" w:rsidRPr="0077203A" w:rsidRDefault="00FA3C90" w:rsidP="00FA3C90">
            <w:pPr>
              <w:jc w:val="center"/>
              <w:rPr>
                <w:rFonts w:asciiTheme="minorHAnsi" w:hAnsiTheme="minorHAnsi" w:cstheme="minorHAnsi"/>
                <w:sz w:val="22"/>
                <w:szCs w:val="22"/>
              </w:rPr>
            </w:pPr>
            <w:r>
              <w:rPr>
                <w:rFonts w:ascii="Calibri" w:hAnsi="Calibri" w:cs="Calibri"/>
                <w:color w:val="000000"/>
                <w:sz w:val="22"/>
                <w:szCs w:val="22"/>
              </w:rPr>
              <w:t>R$ 11.835,60</w:t>
            </w:r>
          </w:p>
        </w:tc>
      </w:tr>
      <w:tr w:rsidR="0077203A" w:rsidRPr="0077203A" w14:paraId="163FF64A" w14:textId="77777777" w:rsidTr="00B24608">
        <w:tc>
          <w:tcPr>
            <w:tcW w:w="0" w:type="auto"/>
            <w:gridSpan w:val="4"/>
            <w:vAlign w:val="center"/>
          </w:tcPr>
          <w:p w14:paraId="3A9B2373" w14:textId="77777777" w:rsidR="0077203A" w:rsidRPr="0077203A" w:rsidRDefault="0077203A" w:rsidP="00B24608">
            <w:pPr>
              <w:jc w:val="center"/>
              <w:rPr>
                <w:rFonts w:asciiTheme="minorHAnsi" w:hAnsiTheme="minorHAnsi" w:cstheme="minorHAnsi"/>
                <w:b/>
                <w:sz w:val="22"/>
                <w:szCs w:val="22"/>
              </w:rPr>
            </w:pPr>
            <w:r w:rsidRPr="0077203A">
              <w:rPr>
                <w:rFonts w:asciiTheme="minorHAnsi" w:hAnsiTheme="minorHAnsi" w:cstheme="minorHAnsi"/>
                <w:b/>
                <w:sz w:val="22"/>
                <w:szCs w:val="22"/>
              </w:rPr>
              <w:t>VALOR GLOBAL ESTIMADO</w:t>
            </w:r>
          </w:p>
        </w:tc>
        <w:tc>
          <w:tcPr>
            <w:tcW w:w="2885" w:type="dxa"/>
            <w:gridSpan w:val="3"/>
            <w:vAlign w:val="center"/>
          </w:tcPr>
          <w:p w14:paraId="0BC6A466" w14:textId="77777777" w:rsidR="00B24608" w:rsidRPr="00B24608" w:rsidRDefault="00B24608" w:rsidP="00B24608">
            <w:pPr>
              <w:jc w:val="center"/>
              <w:rPr>
                <w:rFonts w:ascii="Calibri" w:hAnsi="Calibri" w:cs="Calibri"/>
                <w:color w:val="000000"/>
              </w:rPr>
            </w:pPr>
            <w:r w:rsidRPr="00B24608">
              <w:rPr>
                <w:rFonts w:ascii="Calibri" w:hAnsi="Calibri" w:cs="Calibri"/>
                <w:color w:val="000000"/>
              </w:rPr>
              <w:t>R$ 147.882,17</w:t>
            </w:r>
          </w:p>
          <w:p w14:paraId="6CABCF63" w14:textId="582EEA5B" w:rsidR="0077203A" w:rsidRPr="0077203A" w:rsidRDefault="0077203A" w:rsidP="00B24608">
            <w:pPr>
              <w:jc w:val="center"/>
              <w:rPr>
                <w:rFonts w:asciiTheme="minorHAnsi" w:hAnsiTheme="minorHAnsi" w:cstheme="minorHAnsi"/>
                <w:b/>
                <w:color w:val="000000"/>
                <w:sz w:val="22"/>
                <w:szCs w:val="22"/>
              </w:rPr>
            </w:pPr>
          </w:p>
        </w:tc>
      </w:tr>
      <w:bookmarkEnd w:id="2"/>
    </w:tbl>
    <w:p w14:paraId="0816BDCD" w14:textId="6B7C19F7" w:rsidR="00231F44" w:rsidRDefault="00231F44" w:rsidP="00101F02">
      <w:pPr>
        <w:tabs>
          <w:tab w:val="left" w:pos="851"/>
        </w:tabs>
        <w:ind w:firstLine="708"/>
        <w:jc w:val="both"/>
        <w:rPr>
          <w:rFonts w:asciiTheme="minorHAnsi" w:hAnsiTheme="minorHAnsi" w:cstheme="minorHAnsi"/>
          <w:b/>
        </w:rPr>
      </w:pPr>
    </w:p>
    <w:p w14:paraId="73A98881" w14:textId="6CE2DA24" w:rsidR="006C18ED" w:rsidRPr="00F819F5" w:rsidRDefault="006C18ED" w:rsidP="00D721B7">
      <w:pPr>
        <w:numPr>
          <w:ilvl w:val="0"/>
          <w:numId w:val="9"/>
        </w:numPr>
        <w:tabs>
          <w:tab w:val="left" w:pos="284"/>
        </w:tabs>
        <w:ind w:left="0" w:firstLine="0"/>
        <w:jc w:val="both"/>
        <w:rPr>
          <w:rFonts w:asciiTheme="minorHAnsi" w:hAnsiTheme="minorHAnsi" w:cstheme="minorHAnsi"/>
          <w:b/>
        </w:rPr>
      </w:pPr>
      <w:r w:rsidRPr="00F819F5">
        <w:rPr>
          <w:rFonts w:asciiTheme="minorHAnsi" w:hAnsiTheme="minorHAnsi" w:cstheme="minorHAnsi"/>
          <w:b/>
        </w:rPr>
        <w:t>CONDIÇÕES</w:t>
      </w:r>
    </w:p>
    <w:p w14:paraId="49E6A9E2" w14:textId="77777777" w:rsidR="006C18ED" w:rsidRPr="00F819F5" w:rsidRDefault="006C18ED" w:rsidP="00101F02">
      <w:pPr>
        <w:ind w:left="360"/>
        <w:jc w:val="both"/>
        <w:rPr>
          <w:rFonts w:asciiTheme="minorHAnsi" w:hAnsiTheme="minorHAnsi" w:cstheme="minorHAnsi"/>
          <w:b/>
        </w:rPr>
      </w:pPr>
    </w:p>
    <w:p w14:paraId="289F38FC" w14:textId="33398D21" w:rsidR="0022285B" w:rsidRPr="0022285B"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sidRPr="0022285B">
        <w:rPr>
          <w:rFonts w:asciiTheme="minorHAnsi" w:hAnsiTheme="minorHAnsi" w:cstheme="minorHAnsi"/>
        </w:rPr>
        <w:t>A entrega de todos os itens deverá ser realizada em até 5 dias úteis após o recebimento da Autorização de fornecimento, a qual será emitida logo após a homologação do presente processo licitatório.</w:t>
      </w:r>
    </w:p>
    <w:p w14:paraId="7F59EA11" w14:textId="77777777" w:rsidR="0022285B"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sidRPr="00B53429">
        <w:rPr>
          <w:rFonts w:asciiTheme="minorHAnsi" w:hAnsiTheme="minorHAnsi" w:cstheme="minorHAnsi"/>
        </w:rPr>
        <w:t>A entrega e a retirada dos itens locados será por conta da empresa contratada. Tanto a entrega quanto a retirada ter</w:t>
      </w:r>
      <w:r>
        <w:rPr>
          <w:rFonts w:asciiTheme="minorHAnsi" w:hAnsiTheme="minorHAnsi" w:cstheme="minorHAnsi"/>
        </w:rPr>
        <w:t>ão</w:t>
      </w:r>
      <w:r w:rsidRPr="00B53429">
        <w:rPr>
          <w:rFonts w:asciiTheme="minorHAnsi" w:hAnsiTheme="minorHAnsi" w:cstheme="minorHAnsi"/>
        </w:rPr>
        <w:t xml:space="preserve"> como local a sede da Casa da Cultura, sito a Av. Dr. Getúlio Vargas, </w:t>
      </w:r>
      <w:r w:rsidRPr="00107BD6">
        <w:rPr>
          <w:rFonts w:asciiTheme="minorHAnsi" w:hAnsiTheme="minorHAnsi" w:cstheme="minorHAnsi"/>
        </w:rPr>
        <w:t>n</w:t>
      </w:r>
      <w:r w:rsidRPr="0022285B">
        <w:rPr>
          <w:rFonts w:asciiTheme="minorHAnsi" w:hAnsiTheme="minorHAnsi" w:cstheme="minorHAnsi"/>
        </w:rPr>
        <w:t>º 606, Centro, Campo Alegre/SC.</w:t>
      </w:r>
      <w:r w:rsidRPr="00B53429">
        <w:rPr>
          <w:rFonts w:asciiTheme="minorHAnsi" w:hAnsiTheme="minorHAnsi" w:cstheme="minorHAnsi"/>
        </w:rPr>
        <w:t xml:space="preserve"> </w:t>
      </w:r>
    </w:p>
    <w:p w14:paraId="37759C2A" w14:textId="77777777" w:rsidR="0022285B" w:rsidRPr="00B53429"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Pr>
          <w:rFonts w:asciiTheme="minorHAnsi" w:hAnsiTheme="minorHAnsi" w:cstheme="minorHAnsi"/>
        </w:rPr>
        <w:t>Fica a cargo da empresa contratada fornecer a mão de obra para carga e descarga dos materiais, além do frete para transporte dos itens até o local citado no item 2.2.</w:t>
      </w:r>
    </w:p>
    <w:p w14:paraId="35F4D931" w14:textId="77777777" w:rsidR="0022285B" w:rsidRPr="009C4BC8"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Pr>
          <w:rFonts w:asciiTheme="minorHAnsi" w:hAnsiTheme="minorHAnsi" w:cstheme="minorHAnsi"/>
        </w:rPr>
        <w:t xml:space="preserve">  Será </w:t>
      </w:r>
      <w:r w:rsidRPr="009C4BC8">
        <w:rPr>
          <w:rFonts w:asciiTheme="minorHAnsi" w:hAnsiTheme="minorHAnsi" w:cstheme="minorHAnsi"/>
        </w:rPr>
        <w:t xml:space="preserve">verificado o pleno funcionamento de todos </w:t>
      </w:r>
      <w:r>
        <w:rPr>
          <w:rFonts w:asciiTheme="minorHAnsi" w:hAnsiTheme="minorHAnsi" w:cstheme="minorHAnsi"/>
        </w:rPr>
        <w:t xml:space="preserve">os itens </w:t>
      </w:r>
      <w:r w:rsidRPr="009C4BC8">
        <w:rPr>
          <w:rFonts w:asciiTheme="minorHAnsi" w:hAnsiTheme="minorHAnsi" w:cstheme="minorHAnsi"/>
        </w:rPr>
        <w:t>no</w:t>
      </w:r>
      <w:r>
        <w:rPr>
          <w:rFonts w:asciiTheme="minorHAnsi" w:hAnsiTheme="minorHAnsi" w:cstheme="minorHAnsi"/>
        </w:rPr>
        <w:t xml:space="preserve"> ato da entrega dos mesmos.</w:t>
      </w:r>
    </w:p>
    <w:p w14:paraId="0D3CEFCA" w14:textId="77777777" w:rsidR="0022285B" w:rsidRPr="00C566ED"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 xml:space="preserve">A retirada de todos os itens relacionados deverá ocorrer após a data de </w:t>
      </w:r>
      <w:r>
        <w:rPr>
          <w:rFonts w:asciiTheme="minorHAnsi" w:hAnsiTheme="minorHAnsi" w:cstheme="minorHAnsi"/>
        </w:rPr>
        <w:t>18</w:t>
      </w:r>
      <w:r w:rsidRPr="009C4BC8">
        <w:rPr>
          <w:rFonts w:asciiTheme="minorHAnsi" w:hAnsiTheme="minorHAnsi" w:cstheme="minorHAnsi"/>
        </w:rPr>
        <w:t xml:space="preserve"> de janeiro de 202</w:t>
      </w:r>
      <w:r>
        <w:rPr>
          <w:rFonts w:asciiTheme="minorHAnsi" w:hAnsiTheme="minorHAnsi" w:cstheme="minorHAnsi"/>
        </w:rPr>
        <w:t>1</w:t>
      </w:r>
      <w:r w:rsidRPr="009C4BC8">
        <w:rPr>
          <w:rFonts w:asciiTheme="minorHAnsi" w:hAnsiTheme="minorHAnsi" w:cstheme="minorHAnsi"/>
        </w:rPr>
        <w:t>.</w:t>
      </w:r>
    </w:p>
    <w:p w14:paraId="75C7DAB1" w14:textId="77777777" w:rsidR="0022285B"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Os preços propostos serão fixos, onde já estarão inclusos, o transporte</w:t>
      </w:r>
      <w:r>
        <w:rPr>
          <w:rFonts w:asciiTheme="minorHAnsi" w:hAnsiTheme="minorHAnsi" w:cstheme="minorHAnsi"/>
        </w:rPr>
        <w:t xml:space="preserve"> </w:t>
      </w:r>
      <w:r w:rsidRPr="009C4BC8">
        <w:rPr>
          <w:rFonts w:asciiTheme="minorHAnsi" w:hAnsiTheme="minorHAnsi" w:cstheme="minorHAnsi"/>
        </w:rPr>
        <w:t>até os locais destinos, mão de obra agregada, todos os tributos (impostos, taxas, emolumentos, contribuições fiscais e parafiscais e eventuais isenções), leis sociais, administração, lucros e qualquer despesa, acessória e/ou necessária, não especificada neste Edital</w:t>
      </w:r>
      <w:r>
        <w:rPr>
          <w:rFonts w:asciiTheme="minorHAnsi" w:hAnsiTheme="minorHAnsi" w:cstheme="minorHAnsi"/>
        </w:rPr>
        <w:t>.</w:t>
      </w:r>
    </w:p>
    <w:p w14:paraId="0F1DAEFE" w14:textId="77777777" w:rsidR="0022285B"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lastRenderedPageBreak/>
        <w:t xml:space="preserve"> </w:t>
      </w:r>
      <w:r>
        <w:rPr>
          <w:rFonts w:asciiTheme="minorHAnsi" w:hAnsiTheme="minorHAnsi" w:cstheme="minorHAnsi"/>
        </w:rPr>
        <w:t xml:space="preserve">Os itens </w:t>
      </w:r>
      <w:r w:rsidRPr="009C4BC8">
        <w:rPr>
          <w:rFonts w:asciiTheme="minorHAnsi" w:hAnsiTheme="minorHAnsi" w:cstheme="minorHAnsi"/>
        </w:rPr>
        <w:t xml:space="preserve">deverão ser fornecidos conforme a quantidade, condições e locais estabelecidas </w:t>
      </w:r>
      <w:r>
        <w:rPr>
          <w:rFonts w:asciiTheme="minorHAnsi" w:hAnsiTheme="minorHAnsi" w:cstheme="minorHAnsi"/>
        </w:rPr>
        <w:t>neste instrumento</w:t>
      </w:r>
      <w:r w:rsidRPr="009C4BC8">
        <w:rPr>
          <w:rFonts w:asciiTheme="minorHAnsi" w:hAnsiTheme="minorHAnsi" w:cstheme="minorHAnsi"/>
        </w:rPr>
        <w:t xml:space="preserve">. </w:t>
      </w:r>
    </w:p>
    <w:p w14:paraId="00CEEEF7" w14:textId="77777777" w:rsidR="0022285B"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sidRPr="009C4BC8">
        <w:rPr>
          <w:rFonts w:asciiTheme="minorHAnsi" w:hAnsiTheme="minorHAnsi" w:cstheme="minorHAnsi"/>
        </w:rPr>
        <w:t xml:space="preserve">A vencedora </w:t>
      </w:r>
      <w:r>
        <w:rPr>
          <w:rFonts w:asciiTheme="minorHAnsi" w:hAnsiTheme="minorHAnsi" w:cstheme="minorHAnsi"/>
        </w:rPr>
        <w:t xml:space="preserve">terá </w:t>
      </w:r>
      <w:r w:rsidRPr="009C4BC8">
        <w:rPr>
          <w:rFonts w:asciiTheme="minorHAnsi" w:hAnsiTheme="minorHAnsi" w:cstheme="minorHAnsi"/>
        </w:rPr>
        <w:t>o prazo máximo de 24 (vinte e quatro) horas p</w:t>
      </w:r>
      <w:r>
        <w:rPr>
          <w:rFonts w:asciiTheme="minorHAnsi" w:hAnsiTheme="minorHAnsi" w:cstheme="minorHAnsi"/>
        </w:rPr>
        <w:t>ara</w:t>
      </w:r>
      <w:r w:rsidRPr="009C4BC8">
        <w:rPr>
          <w:rFonts w:asciiTheme="minorHAnsi" w:hAnsiTheme="minorHAnsi" w:cstheme="minorHAnsi"/>
        </w:rPr>
        <w:t xml:space="preserve"> substituição dos materiais que forem recusados por estar</w:t>
      </w:r>
      <w:r>
        <w:rPr>
          <w:rFonts w:asciiTheme="minorHAnsi" w:hAnsiTheme="minorHAnsi" w:cstheme="minorHAnsi"/>
        </w:rPr>
        <w:t>em</w:t>
      </w:r>
      <w:r w:rsidRPr="009C4BC8">
        <w:rPr>
          <w:rFonts w:asciiTheme="minorHAnsi" w:hAnsiTheme="minorHAnsi" w:cstheme="minorHAnsi"/>
        </w:rPr>
        <w:t xml:space="preserve"> danificados ou que não estiverem de acordo com o disposto neste </w:t>
      </w:r>
      <w:r>
        <w:rPr>
          <w:rFonts w:asciiTheme="minorHAnsi" w:hAnsiTheme="minorHAnsi" w:cstheme="minorHAnsi"/>
        </w:rPr>
        <w:t>instrumento</w:t>
      </w:r>
      <w:r w:rsidRPr="009C4BC8">
        <w:rPr>
          <w:rFonts w:asciiTheme="minorHAnsi" w:hAnsiTheme="minorHAnsi" w:cstheme="minorHAnsi"/>
        </w:rPr>
        <w:t xml:space="preserve"> e seus anexos, sem qualquer ônus à Contratante; </w:t>
      </w:r>
    </w:p>
    <w:p w14:paraId="1DB21F0C" w14:textId="77777777" w:rsidR="0022285B" w:rsidRPr="00674D76" w:rsidRDefault="0022285B" w:rsidP="0022285B">
      <w:pPr>
        <w:pStyle w:val="PargrafodaLista"/>
        <w:numPr>
          <w:ilvl w:val="1"/>
          <w:numId w:val="34"/>
        </w:numPr>
        <w:tabs>
          <w:tab w:val="left" w:pos="481"/>
          <w:tab w:val="left" w:pos="482"/>
        </w:tabs>
        <w:ind w:left="0" w:firstLine="0"/>
        <w:jc w:val="both"/>
        <w:rPr>
          <w:rFonts w:asciiTheme="minorHAnsi" w:hAnsiTheme="minorHAnsi" w:cstheme="minorHAnsi"/>
        </w:rPr>
      </w:pPr>
      <w:r w:rsidRPr="00674D76">
        <w:rPr>
          <w:rFonts w:asciiTheme="minorHAnsi" w:hAnsiTheme="minorHAnsi" w:cstheme="minorHAnsi"/>
        </w:rPr>
        <w:t xml:space="preserve">As despesas com o transporte, carga e descarga, dos produtos, tanto para entrega no município </w:t>
      </w:r>
      <w:r>
        <w:rPr>
          <w:rFonts w:asciiTheme="minorHAnsi" w:hAnsiTheme="minorHAnsi" w:cstheme="minorHAnsi"/>
        </w:rPr>
        <w:t>de Campo Alegre - SC</w:t>
      </w:r>
      <w:r w:rsidRPr="00674D76">
        <w:rPr>
          <w:rFonts w:asciiTheme="minorHAnsi" w:hAnsiTheme="minorHAnsi" w:cstheme="minorHAnsi"/>
        </w:rPr>
        <w:t xml:space="preserve">, quanto para retorno ao local de origem, serão responsabilidade da </w:t>
      </w:r>
      <w:r>
        <w:rPr>
          <w:rFonts w:asciiTheme="minorHAnsi" w:hAnsiTheme="minorHAnsi" w:cstheme="minorHAnsi"/>
        </w:rPr>
        <w:t>empresa vencedora desta licitação.</w:t>
      </w:r>
    </w:p>
    <w:p w14:paraId="3363DA29" w14:textId="77777777" w:rsidR="00A10840" w:rsidRDefault="00A10840" w:rsidP="00A10840">
      <w:pPr>
        <w:pStyle w:val="PargrafodaLista"/>
        <w:tabs>
          <w:tab w:val="left" w:pos="567"/>
        </w:tabs>
        <w:spacing w:after="120"/>
        <w:ind w:left="0"/>
        <w:jc w:val="both"/>
        <w:rPr>
          <w:rFonts w:asciiTheme="minorHAnsi" w:hAnsiTheme="minorHAnsi" w:cstheme="minorHAnsi"/>
        </w:rPr>
      </w:pPr>
    </w:p>
    <w:p w14:paraId="74E2E1C4" w14:textId="62E7B581" w:rsidR="00A10840" w:rsidRPr="005977FA" w:rsidRDefault="00A10840" w:rsidP="005977FA">
      <w:pPr>
        <w:pStyle w:val="PargrafodaLista"/>
        <w:numPr>
          <w:ilvl w:val="0"/>
          <w:numId w:val="9"/>
        </w:numPr>
        <w:tabs>
          <w:tab w:val="left" w:pos="567"/>
        </w:tabs>
        <w:spacing w:after="120"/>
        <w:jc w:val="both"/>
        <w:rPr>
          <w:rFonts w:asciiTheme="minorHAnsi" w:hAnsiTheme="minorHAnsi" w:cstheme="minorHAnsi"/>
          <w:b/>
          <w:bCs/>
        </w:rPr>
      </w:pPr>
      <w:r w:rsidRPr="005977FA">
        <w:rPr>
          <w:rFonts w:asciiTheme="minorHAnsi" w:hAnsiTheme="minorHAnsi" w:cstheme="minorHAnsi"/>
          <w:b/>
        </w:rPr>
        <w:t>JULGAMENTO</w:t>
      </w:r>
    </w:p>
    <w:p w14:paraId="3EFC0F38" w14:textId="1EE3E41A" w:rsidR="00A10840" w:rsidRDefault="00A10840" w:rsidP="005977FA">
      <w:pPr>
        <w:pStyle w:val="PargrafodaLista"/>
        <w:numPr>
          <w:ilvl w:val="1"/>
          <w:numId w:val="9"/>
        </w:numPr>
        <w:tabs>
          <w:tab w:val="left" w:pos="567"/>
        </w:tabs>
        <w:spacing w:after="120"/>
        <w:ind w:left="0" w:firstLine="0"/>
        <w:jc w:val="both"/>
        <w:rPr>
          <w:rFonts w:asciiTheme="minorHAnsi" w:hAnsiTheme="minorHAnsi" w:cstheme="minorHAnsi"/>
        </w:rPr>
      </w:pPr>
      <w:r>
        <w:rPr>
          <w:rFonts w:asciiTheme="minorHAnsi" w:hAnsiTheme="minorHAnsi" w:cstheme="minorHAnsi"/>
        </w:rPr>
        <w:t xml:space="preserve">O critério de julgamento será pelo requisito </w:t>
      </w:r>
      <w:r>
        <w:rPr>
          <w:rFonts w:asciiTheme="minorHAnsi" w:hAnsiTheme="minorHAnsi" w:cstheme="minorHAnsi"/>
          <w:b/>
          <w:bCs/>
        </w:rPr>
        <w:t xml:space="preserve">MENOR PREÇO </w:t>
      </w:r>
      <w:r w:rsidR="0019764A">
        <w:rPr>
          <w:rFonts w:asciiTheme="minorHAnsi" w:hAnsiTheme="minorHAnsi" w:cstheme="minorHAnsi"/>
          <w:b/>
          <w:bCs/>
        </w:rPr>
        <w:t>GLOBAL</w:t>
      </w:r>
      <w:r>
        <w:rPr>
          <w:rFonts w:asciiTheme="minorHAnsi" w:hAnsiTheme="minorHAnsi" w:cstheme="minorHAnsi"/>
          <w:b/>
          <w:bCs/>
        </w:rPr>
        <w:t>.</w:t>
      </w:r>
    </w:p>
    <w:p w14:paraId="66E0AA4A" w14:textId="77777777" w:rsidR="00A10840" w:rsidRDefault="00A10840" w:rsidP="00A10840">
      <w:pPr>
        <w:pStyle w:val="PargrafodaLista"/>
        <w:tabs>
          <w:tab w:val="left" w:pos="567"/>
        </w:tabs>
        <w:spacing w:after="120"/>
        <w:ind w:left="0"/>
        <w:jc w:val="both"/>
        <w:rPr>
          <w:rFonts w:asciiTheme="minorHAnsi" w:hAnsiTheme="minorHAnsi" w:cstheme="minorHAnsi"/>
        </w:rPr>
      </w:pPr>
    </w:p>
    <w:p w14:paraId="5ECFB0F8" w14:textId="77777777" w:rsidR="005977FA" w:rsidRPr="005977FA" w:rsidRDefault="00A10840" w:rsidP="005977FA">
      <w:pPr>
        <w:pStyle w:val="PargrafodaLista"/>
        <w:numPr>
          <w:ilvl w:val="0"/>
          <w:numId w:val="39"/>
        </w:numPr>
        <w:tabs>
          <w:tab w:val="left" w:pos="567"/>
        </w:tabs>
        <w:spacing w:after="120"/>
        <w:ind w:left="0" w:firstLine="0"/>
        <w:jc w:val="both"/>
        <w:rPr>
          <w:rFonts w:asciiTheme="minorHAnsi" w:hAnsiTheme="minorHAnsi" w:cstheme="minorHAnsi"/>
          <w:b/>
          <w:bCs/>
        </w:rPr>
      </w:pPr>
      <w:r w:rsidRPr="005977FA">
        <w:rPr>
          <w:rFonts w:asciiTheme="minorHAnsi" w:hAnsiTheme="minorHAnsi" w:cstheme="minorHAnsi"/>
          <w:b/>
        </w:rPr>
        <w:t>ENTREGA</w:t>
      </w:r>
    </w:p>
    <w:p w14:paraId="325C1C0C" w14:textId="2B3D0403" w:rsidR="0019764A" w:rsidRPr="005977FA" w:rsidRDefault="0019764A" w:rsidP="005977FA">
      <w:pPr>
        <w:pStyle w:val="PargrafodaLista"/>
        <w:numPr>
          <w:ilvl w:val="1"/>
          <w:numId w:val="39"/>
        </w:numPr>
        <w:tabs>
          <w:tab w:val="left" w:pos="567"/>
        </w:tabs>
        <w:spacing w:after="120"/>
        <w:ind w:left="0" w:firstLine="0"/>
        <w:jc w:val="both"/>
        <w:rPr>
          <w:rFonts w:asciiTheme="minorHAnsi" w:hAnsiTheme="minorHAnsi" w:cstheme="minorHAnsi"/>
          <w:b/>
          <w:bCs/>
        </w:rPr>
      </w:pPr>
      <w:r w:rsidRPr="005977FA">
        <w:rPr>
          <w:rFonts w:asciiTheme="minorHAnsi" w:hAnsiTheme="minorHAnsi" w:cstheme="minorHAnsi"/>
        </w:rPr>
        <w:t>A entrega de todos os itens deverá ser realizada em até 5 dias úteis após o recebimento da Autorização de fornecimento, a qual será emitida logo após a homologação do presente processo licitatório.</w:t>
      </w:r>
    </w:p>
    <w:p w14:paraId="12ACB6A1" w14:textId="77777777" w:rsidR="0019764A" w:rsidRDefault="0019764A" w:rsidP="005977FA">
      <w:pPr>
        <w:pStyle w:val="PargrafodaLista"/>
        <w:numPr>
          <w:ilvl w:val="1"/>
          <w:numId w:val="39"/>
        </w:numPr>
        <w:tabs>
          <w:tab w:val="left" w:pos="567"/>
        </w:tabs>
        <w:spacing w:after="120"/>
        <w:ind w:left="0" w:firstLine="0"/>
        <w:jc w:val="both"/>
        <w:rPr>
          <w:rFonts w:asciiTheme="minorHAnsi" w:hAnsiTheme="minorHAnsi" w:cstheme="minorHAnsi"/>
        </w:rPr>
      </w:pPr>
      <w:r w:rsidRPr="00B53429">
        <w:rPr>
          <w:rFonts w:asciiTheme="minorHAnsi" w:hAnsiTheme="minorHAnsi" w:cstheme="minorHAnsi"/>
        </w:rPr>
        <w:t>A entrega e a retirada dos itens locados será por conta da empresa contratada. Tanto a entrega quanto a retirada ter</w:t>
      </w:r>
      <w:r>
        <w:rPr>
          <w:rFonts w:asciiTheme="minorHAnsi" w:hAnsiTheme="minorHAnsi" w:cstheme="minorHAnsi"/>
        </w:rPr>
        <w:t>ão</w:t>
      </w:r>
      <w:r w:rsidRPr="00B53429">
        <w:rPr>
          <w:rFonts w:asciiTheme="minorHAnsi" w:hAnsiTheme="minorHAnsi" w:cstheme="minorHAnsi"/>
        </w:rPr>
        <w:t xml:space="preserve"> como local a sede da Casa da Cultura, sito a Av. Dr. Getúlio Vargas, </w:t>
      </w:r>
      <w:r w:rsidRPr="00107BD6">
        <w:rPr>
          <w:rFonts w:asciiTheme="minorHAnsi" w:hAnsiTheme="minorHAnsi" w:cstheme="minorHAnsi"/>
        </w:rPr>
        <w:t>n</w:t>
      </w:r>
      <w:r w:rsidRPr="0022285B">
        <w:rPr>
          <w:rFonts w:asciiTheme="minorHAnsi" w:hAnsiTheme="minorHAnsi" w:cstheme="minorHAnsi"/>
        </w:rPr>
        <w:t>º 606, Centro, Campo Alegre/SC.</w:t>
      </w:r>
      <w:r w:rsidRPr="00B53429">
        <w:rPr>
          <w:rFonts w:asciiTheme="minorHAnsi" w:hAnsiTheme="minorHAnsi" w:cstheme="minorHAnsi"/>
        </w:rPr>
        <w:t xml:space="preserve"> </w:t>
      </w:r>
    </w:p>
    <w:p w14:paraId="75B07632" w14:textId="77777777" w:rsidR="00A10840" w:rsidRDefault="00A10840" w:rsidP="005977FA">
      <w:pPr>
        <w:pStyle w:val="PargrafodaLista"/>
        <w:numPr>
          <w:ilvl w:val="2"/>
          <w:numId w:val="39"/>
        </w:numPr>
        <w:tabs>
          <w:tab w:val="left" w:pos="567"/>
        </w:tabs>
        <w:spacing w:after="120"/>
        <w:ind w:left="0" w:firstLine="0"/>
        <w:jc w:val="both"/>
        <w:rPr>
          <w:rFonts w:asciiTheme="minorHAnsi" w:hAnsiTheme="minorHAnsi" w:cstheme="minorHAnsi"/>
        </w:rPr>
      </w:pPr>
      <w:r>
        <w:rPr>
          <w:rFonts w:asciiTheme="minorHAnsi" w:hAnsiTheme="minorHAnsi" w:cstheme="minorHAnsi"/>
        </w:rPr>
        <w:t>O frete é responsabilidade da contratada.</w:t>
      </w:r>
    </w:p>
    <w:p w14:paraId="0DB35780" w14:textId="77777777" w:rsidR="00A10840" w:rsidRDefault="00A10840" w:rsidP="00A10840">
      <w:pPr>
        <w:pStyle w:val="PargrafodaLista"/>
        <w:tabs>
          <w:tab w:val="left" w:pos="567"/>
        </w:tabs>
        <w:spacing w:after="120"/>
        <w:ind w:left="0"/>
        <w:jc w:val="both"/>
        <w:rPr>
          <w:rFonts w:asciiTheme="minorHAnsi" w:hAnsiTheme="minorHAnsi" w:cstheme="minorHAnsi"/>
        </w:rPr>
      </w:pPr>
    </w:p>
    <w:p w14:paraId="34307C61" w14:textId="5874E384" w:rsidR="00A10840" w:rsidRPr="005977FA" w:rsidRDefault="00A10840" w:rsidP="005977FA">
      <w:pPr>
        <w:pStyle w:val="PargrafodaLista"/>
        <w:numPr>
          <w:ilvl w:val="0"/>
          <w:numId w:val="39"/>
        </w:numPr>
        <w:tabs>
          <w:tab w:val="left" w:pos="567"/>
        </w:tabs>
        <w:spacing w:after="120"/>
        <w:ind w:left="0" w:firstLine="0"/>
        <w:jc w:val="both"/>
        <w:rPr>
          <w:rFonts w:asciiTheme="minorHAnsi" w:hAnsiTheme="minorHAnsi" w:cstheme="minorHAnsi"/>
          <w:b/>
          <w:bCs/>
          <w:u w:val="single"/>
        </w:rPr>
      </w:pPr>
      <w:r w:rsidRPr="005977FA">
        <w:rPr>
          <w:rFonts w:asciiTheme="minorHAnsi" w:hAnsiTheme="minorHAnsi" w:cstheme="minorHAnsi"/>
          <w:b/>
        </w:rPr>
        <w:t>PAGAMENTO</w:t>
      </w:r>
    </w:p>
    <w:p w14:paraId="2DDF34A9" w14:textId="061F1EFD" w:rsidR="0019764A" w:rsidRPr="005977FA" w:rsidRDefault="0019764A" w:rsidP="005977FA">
      <w:pPr>
        <w:pStyle w:val="PargrafodaLista"/>
        <w:numPr>
          <w:ilvl w:val="1"/>
          <w:numId w:val="39"/>
        </w:numPr>
        <w:tabs>
          <w:tab w:val="left" w:pos="567"/>
        </w:tabs>
        <w:spacing w:after="120"/>
        <w:ind w:left="0" w:firstLine="0"/>
        <w:jc w:val="both"/>
        <w:rPr>
          <w:rFonts w:asciiTheme="minorHAnsi" w:hAnsiTheme="minorHAnsi" w:cstheme="minorHAnsi"/>
        </w:rPr>
      </w:pPr>
      <w:r w:rsidRPr="005977FA">
        <w:rPr>
          <w:rFonts w:asciiTheme="minorHAnsi" w:hAnsiTheme="minorHAnsi" w:cstheme="minorHAnsi"/>
        </w:rPr>
        <w:t>O pagamento da respectiva parcela será efetuado em até 15 (quinze) dias consecutivos, a contar do dia do recebimento da respectiva Nota Fiscal (desde que conferido e aceito).</w:t>
      </w:r>
    </w:p>
    <w:p w14:paraId="66F3FA27" w14:textId="77777777" w:rsidR="0019764A" w:rsidRPr="009C4BC8" w:rsidRDefault="0019764A" w:rsidP="005977FA">
      <w:pPr>
        <w:numPr>
          <w:ilvl w:val="2"/>
          <w:numId w:val="39"/>
        </w:numPr>
        <w:ind w:left="0" w:firstLine="0"/>
        <w:jc w:val="both"/>
        <w:rPr>
          <w:rFonts w:asciiTheme="minorHAnsi" w:hAnsiTheme="minorHAnsi" w:cstheme="minorHAnsi"/>
        </w:rPr>
      </w:pPr>
      <w:r w:rsidRPr="009C4BC8">
        <w:rPr>
          <w:rFonts w:asciiTheme="minorHAnsi" w:hAnsiTheme="minorHAnsi" w:cstheme="minorHAnsi"/>
          <w:bCs/>
        </w:rPr>
        <w:t>Não será aceito nota fiscal com rasuras.</w:t>
      </w:r>
    </w:p>
    <w:p w14:paraId="46FE2C9B" w14:textId="5969C36B" w:rsidR="00A10840" w:rsidRPr="0019764A" w:rsidRDefault="0019764A" w:rsidP="005977FA">
      <w:pPr>
        <w:numPr>
          <w:ilvl w:val="2"/>
          <w:numId w:val="39"/>
        </w:numPr>
        <w:ind w:left="0" w:firstLine="0"/>
        <w:jc w:val="both"/>
        <w:rPr>
          <w:rFonts w:asciiTheme="minorHAnsi" w:hAnsiTheme="minorHAnsi" w:cstheme="minorHAnsi"/>
        </w:rPr>
      </w:pPr>
      <w:r w:rsidRPr="009C4BC8">
        <w:rPr>
          <w:rFonts w:asciiTheme="minorHAnsi" w:hAnsiTheme="minorHAnsi" w:cstheme="minorHAnsi"/>
          <w:bCs/>
        </w:rPr>
        <w:t>Nenhum pagamento será feito à Contratada se pendente de cumprimento qualquer sanção/multa que lhe tenha sido imposta ou que não esteja em dia com a documentação exigida (neste instrumento) para a habilitação.</w:t>
      </w:r>
    </w:p>
    <w:p w14:paraId="6BF62591" w14:textId="77777777" w:rsidR="000C5153" w:rsidRPr="00F819F5" w:rsidRDefault="000C5153" w:rsidP="00101F02">
      <w:pPr>
        <w:pStyle w:val="PargrafodaLista"/>
        <w:jc w:val="both"/>
        <w:rPr>
          <w:rFonts w:asciiTheme="minorHAnsi" w:hAnsiTheme="minorHAnsi" w:cstheme="minorHAnsi"/>
        </w:rPr>
      </w:pPr>
    </w:p>
    <w:p w14:paraId="2548912D" w14:textId="77777777" w:rsidR="000C5153" w:rsidRPr="00F819F5" w:rsidRDefault="000C5153" w:rsidP="00101F02">
      <w:pPr>
        <w:tabs>
          <w:tab w:val="left" w:pos="567"/>
        </w:tabs>
        <w:jc w:val="both"/>
        <w:rPr>
          <w:rFonts w:asciiTheme="minorHAnsi" w:hAnsiTheme="minorHAnsi" w:cstheme="minorHAnsi"/>
        </w:rPr>
      </w:pPr>
    </w:p>
    <w:p w14:paraId="119655E1" w14:textId="77777777" w:rsidR="00423884" w:rsidRPr="00C30DA6" w:rsidRDefault="00423884" w:rsidP="005977FA">
      <w:pPr>
        <w:pStyle w:val="Corpodetexto21"/>
        <w:numPr>
          <w:ilvl w:val="0"/>
          <w:numId w:val="39"/>
        </w:numPr>
        <w:tabs>
          <w:tab w:val="left" w:pos="284"/>
        </w:tabs>
        <w:ind w:left="0" w:firstLine="0"/>
        <w:rPr>
          <w:rFonts w:ascii="Calibri" w:hAnsi="Calibri" w:cs="Calibri"/>
          <w:b/>
          <w:bCs/>
          <w:szCs w:val="24"/>
        </w:rPr>
      </w:pPr>
      <w:r w:rsidRPr="00C30DA6">
        <w:rPr>
          <w:rFonts w:ascii="Calibri" w:hAnsi="Calibri" w:cs="Calibri"/>
          <w:b/>
          <w:bCs/>
          <w:szCs w:val="24"/>
        </w:rPr>
        <w:t>DOTAÇÃO ORÇAMENTÁRIA</w:t>
      </w:r>
    </w:p>
    <w:p w14:paraId="129DA304" w14:textId="77777777" w:rsidR="00085D7A" w:rsidRPr="00C30DA6" w:rsidRDefault="00085D7A" w:rsidP="005977FA">
      <w:pPr>
        <w:pStyle w:val="Corpodetexto21"/>
        <w:numPr>
          <w:ilvl w:val="1"/>
          <w:numId w:val="39"/>
        </w:numPr>
        <w:tabs>
          <w:tab w:val="left" w:pos="567"/>
          <w:tab w:val="left" w:pos="851"/>
        </w:tabs>
        <w:overflowPunct/>
        <w:autoSpaceDE/>
        <w:autoSpaceDN/>
        <w:adjustRightInd/>
        <w:ind w:left="0" w:firstLine="0"/>
        <w:rPr>
          <w:rFonts w:ascii="Calibri" w:hAnsi="Calibri" w:cs="Calibri"/>
          <w:bCs/>
          <w:szCs w:val="24"/>
        </w:rPr>
      </w:pPr>
      <w:r w:rsidRPr="00C30DA6">
        <w:rPr>
          <w:rFonts w:ascii="Calibri" w:hAnsi="Calibri" w:cs="Calibri"/>
          <w:bCs/>
          <w:szCs w:val="24"/>
        </w:rPr>
        <w:t>As despesas decorrentes desta licitação correrão por conta da seguinte dotação: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1546"/>
        <w:gridCol w:w="5298"/>
      </w:tblGrid>
      <w:tr w:rsidR="00F53891" w:rsidRPr="00F53891" w14:paraId="031F49D7"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0596C02D" w14:textId="77777777" w:rsidR="0019764A" w:rsidRPr="00F53891" w:rsidRDefault="0019764A" w:rsidP="005977FA">
            <w:pPr>
              <w:pStyle w:val="PargrafodaLista"/>
              <w:numPr>
                <w:ilvl w:val="0"/>
                <w:numId w:val="39"/>
              </w:numPr>
              <w:rPr>
                <w:rFonts w:asciiTheme="minorHAnsi" w:hAnsiTheme="minorHAnsi" w:cstheme="minorHAnsi"/>
                <w:sz w:val="16"/>
              </w:rPr>
            </w:pPr>
            <w:bookmarkStart w:id="3" w:name="_Hlk527985"/>
            <w:r w:rsidRPr="00F53891">
              <w:rPr>
                <w:rFonts w:asciiTheme="minorHAnsi" w:hAnsiTheme="minorHAnsi" w:cstheme="minorHAnsi"/>
                <w:sz w:val="16"/>
              </w:rPr>
              <w:t>Entidade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572B75"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22AE851"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Prefeitura Municipal de Campo Alegre</w:t>
            </w:r>
          </w:p>
        </w:tc>
      </w:tr>
      <w:tr w:rsidR="00F53891" w:rsidRPr="00F53891" w14:paraId="04000106"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62606B7C"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Órgão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085E99"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11.00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21E94C"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Secretaria Municipal de Cultura, Turismo, Esporte e Lazer</w:t>
            </w:r>
          </w:p>
        </w:tc>
      </w:tr>
      <w:tr w:rsidR="00F53891" w:rsidRPr="00F53891" w14:paraId="388FB223"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0F33F2B0"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Unidade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F2038E" w14:textId="38ACDD8C"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11.0</w:t>
            </w:r>
            <w:r w:rsidR="00593F93" w:rsidRPr="00F53891">
              <w:rPr>
                <w:rFonts w:asciiTheme="minorHAnsi" w:hAnsiTheme="minorHAnsi" w:cstheme="minorHAnsi"/>
                <w:sz w:val="16"/>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D7F5294" w14:textId="6FADCC71"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 xml:space="preserve">Coordenadoria de </w:t>
            </w:r>
            <w:r w:rsidR="00593F93" w:rsidRPr="00F53891">
              <w:rPr>
                <w:rFonts w:asciiTheme="minorHAnsi" w:hAnsiTheme="minorHAnsi" w:cstheme="minorHAnsi"/>
                <w:sz w:val="16"/>
              </w:rPr>
              <w:t>Turismo</w:t>
            </w:r>
          </w:p>
        </w:tc>
      </w:tr>
      <w:tr w:rsidR="00F53891" w:rsidRPr="00F53891" w14:paraId="54155422"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7BB1AF4B"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Função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9ED47E" w14:textId="174B47EA"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2</w:t>
            </w:r>
            <w:r w:rsidR="00593F93" w:rsidRPr="00F53891">
              <w:rPr>
                <w:rFonts w:asciiTheme="minorHAnsi" w:hAnsiTheme="minorHAnsi" w:cstheme="minorHAnsi"/>
                <w:sz w:val="16"/>
              </w:rPr>
              <w:t>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A4AD68A" w14:textId="03FA72C2" w:rsidR="0019764A" w:rsidRPr="00F53891" w:rsidRDefault="00593F93" w:rsidP="00A4582E">
            <w:pPr>
              <w:rPr>
                <w:rFonts w:asciiTheme="minorHAnsi" w:hAnsiTheme="minorHAnsi" w:cstheme="minorHAnsi"/>
                <w:sz w:val="16"/>
              </w:rPr>
            </w:pPr>
            <w:r w:rsidRPr="00F53891">
              <w:rPr>
                <w:rFonts w:asciiTheme="minorHAnsi" w:hAnsiTheme="minorHAnsi" w:cstheme="minorHAnsi"/>
                <w:sz w:val="16"/>
              </w:rPr>
              <w:t>Agricultura</w:t>
            </w:r>
          </w:p>
        </w:tc>
      </w:tr>
      <w:tr w:rsidR="00F53891" w:rsidRPr="00F53891" w14:paraId="4D389EB9"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51497AB0"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Subfunção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F47FB7" w14:textId="3B45E201" w:rsidR="0019764A" w:rsidRPr="00F53891" w:rsidRDefault="00593F93" w:rsidP="00A4582E">
            <w:pPr>
              <w:rPr>
                <w:rFonts w:asciiTheme="minorHAnsi" w:hAnsiTheme="minorHAnsi" w:cstheme="minorHAnsi"/>
                <w:sz w:val="16"/>
              </w:rPr>
            </w:pPr>
            <w:r w:rsidRPr="00F53891">
              <w:rPr>
                <w:rFonts w:asciiTheme="minorHAnsi" w:hAnsiTheme="minorHAnsi" w:cstheme="minorHAnsi"/>
                <w:sz w:val="16"/>
              </w:rPr>
              <w:t>606</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0D457C9" w14:textId="6218FCA8" w:rsidR="0019764A" w:rsidRPr="00F53891" w:rsidRDefault="00593F93" w:rsidP="00A4582E">
            <w:pPr>
              <w:rPr>
                <w:rFonts w:asciiTheme="minorHAnsi" w:hAnsiTheme="minorHAnsi" w:cstheme="minorHAnsi"/>
                <w:sz w:val="16"/>
              </w:rPr>
            </w:pPr>
            <w:r w:rsidRPr="00F53891">
              <w:rPr>
                <w:rFonts w:asciiTheme="minorHAnsi" w:hAnsiTheme="minorHAnsi" w:cstheme="minorHAnsi"/>
                <w:sz w:val="16"/>
              </w:rPr>
              <w:t>Extensão Rural</w:t>
            </w:r>
          </w:p>
        </w:tc>
      </w:tr>
      <w:tr w:rsidR="00F53891" w:rsidRPr="00F53891" w14:paraId="399C85D0"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102DFDD8"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Programa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700AC1" w14:textId="1AA8AE5F"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8</w:t>
            </w:r>
            <w:r w:rsidR="00593F93" w:rsidRPr="00F53891">
              <w:rPr>
                <w:rFonts w:asciiTheme="minorHAnsi" w:hAnsiTheme="minorHAnsi" w:cstheme="minorHAnsi"/>
                <w:sz w:val="16"/>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596C4D" w14:textId="646AD9A6" w:rsidR="0019764A" w:rsidRPr="00F53891" w:rsidRDefault="00593F93" w:rsidP="00A4582E">
            <w:pPr>
              <w:rPr>
                <w:rFonts w:asciiTheme="minorHAnsi" w:hAnsiTheme="minorHAnsi" w:cstheme="minorHAnsi"/>
                <w:sz w:val="16"/>
              </w:rPr>
            </w:pPr>
            <w:r w:rsidRPr="00F53891">
              <w:rPr>
                <w:rFonts w:asciiTheme="minorHAnsi" w:hAnsiTheme="minorHAnsi" w:cstheme="minorHAnsi"/>
                <w:sz w:val="16"/>
              </w:rPr>
              <w:t>Destino Campo Alegre</w:t>
            </w:r>
          </w:p>
        </w:tc>
      </w:tr>
      <w:tr w:rsidR="00F53891" w:rsidRPr="00F53891" w14:paraId="137B8A79"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44C64D1C"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Projeto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890F21" w14:textId="2E5B8ACC" w:rsidR="0019764A" w:rsidRPr="00F53891" w:rsidRDefault="00F53891" w:rsidP="00A4582E">
            <w:pPr>
              <w:rPr>
                <w:rFonts w:asciiTheme="minorHAnsi" w:hAnsiTheme="minorHAnsi" w:cstheme="minorHAnsi"/>
                <w:sz w:val="16"/>
              </w:rPr>
            </w:pPr>
            <w:r w:rsidRPr="00F53891">
              <w:rPr>
                <w:rFonts w:asciiTheme="minorHAnsi" w:hAnsiTheme="minorHAnsi" w:cstheme="minorHAnsi"/>
                <w:sz w:val="16"/>
              </w:rPr>
              <w:t>1010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316244D" w14:textId="7B42C0B2" w:rsidR="0019764A" w:rsidRPr="00F53891" w:rsidRDefault="00F53891" w:rsidP="00A4582E">
            <w:pPr>
              <w:rPr>
                <w:rFonts w:asciiTheme="minorHAnsi" w:hAnsiTheme="minorHAnsi" w:cstheme="minorHAnsi"/>
                <w:sz w:val="16"/>
              </w:rPr>
            </w:pPr>
            <w:r w:rsidRPr="00F53891">
              <w:rPr>
                <w:rFonts w:asciiTheme="minorHAnsi" w:hAnsiTheme="minorHAnsi" w:cstheme="minorHAnsi"/>
                <w:sz w:val="16"/>
              </w:rPr>
              <w:t>Realização de Eventos Turísticos Municipais</w:t>
            </w:r>
          </w:p>
        </w:tc>
      </w:tr>
      <w:tr w:rsidR="00F53891" w:rsidRPr="00F53891" w14:paraId="09C74A78" w14:textId="77777777" w:rsidTr="00A4582E">
        <w:tc>
          <w:tcPr>
            <w:tcW w:w="2268" w:type="dxa"/>
            <w:tcBorders>
              <w:top w:val="single" w:sz="4" w:space="0" w:color="auto"/>
              <w:left w:val="single" w:sz="4" w:space="0" w:color="auto"/>
              <w:bottom w:val="single" w:sz="4" w:space="0" w:color="auto"/>
              <w:right w:val="single" w:sz="4" w:space="0" w:color="auto"/>
            </w:tcBorders>
            <w:vAlign w:val="center"/>
            <w:hideMark/>
          </w:tcPr>
          <w:p w14:paraId="057BF809"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Elemento de Despesa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E72DF5"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3.90.39.00</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2DB1526"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Outros Serviços de Terceiros - Pessoa Jurídica</w:t>
            </w:r>
          </w:p>
        </w:tc>
      </w:tr>
      <w:tr w:rsidR="00F53891" w:rsidRPr="00F53891" w14:paraId="6C14F943" w14:textId="77777777" w:rsidTr="00A4582E">
        <w:tc>
          <w:tcPr>
            <w:tcW w:w="2268" w:type="dxa"/>
            <w:tcBorders>
              <w:top w:val="single" w:sz="4" w:space="0" w:color="auto"/>
              <w:left w:val="single" w:sz="4" w:space="0" w:color="auto"/>
              <w:bottom w:val="single" w:sz="4" w:space="0" w:color="auto"/>
              <w:right w:val="single" w:sz="4" w:space="0" w:color="auto"/>
            </w:tcBorders>
            <w:vAlign w:val="center"/>
          </w:tcPr>
          <w:p w14:paraId="3D809424"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Recurso</w:t>
            </w:r>
          </w:p>
        </w:tc>
        <w:tc>
          <w:tcPr>
            <w:tcW w:w="1560" w:type="dxa"/>
            <w:tcBorders>
              <w:top w:val="single" w:sz="4" w:space="0" w:color="auto"/>
              <w:left w:val="single" w:sz="4" w:space="0" w:color="auto"/>
              <w:bottom w:val="single" w:sz="4" w:space="0" w:color="auto"/>
              <w:right w:val="single" w:sz="4" w:space="0" w:color="auto"/>
            </w:tcBorders>
            <w:vAlign w:val="center"/>
          </w:tcPr>
          <w:p w14:paraId="08C00BEA"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896</w:t>
            </w:r>
          </w:p>
        </w:tc>
        <w:tc>
          <w:tcPr>
            <w:tcW w:w="5386" w:type="dxa"/>
            <w:tcBorders>
              <w:top w:val="single" w:sz="4" w:space="0" w:color="auto"/>
              <w:left w:val="single" w:sz="4" w:space="0" w:color="auto"/>
              <w:bottom w:val="single" w:sz="4" w:space="0" w:color="auto"/>
              <w:right w:val="single" w:sz="4" w:space="0" w:color="auto"/>
            </w:tcBorders>
            <w:vAlign w:val="center"/>
          </w:tcPr>
          <w:p w14:paraId="4A95B386" w14:textId="77777777" w:rsidR="0019764A" w:rsidRPr="00F53891" w:rsidRDefault="0019764A" w:rsidP="00A4582E">
            <w:pPr>
              <w:rPr>
                <w:rFonts w:asciiTheme="minorHAnsi" w:hAnsiTheme="minorHAnsi" w:cstheme="minorHAnsi"/>
                <w:sz w:val="16"/>
              </w:rPr>
            </w:pPr>
            <w:r w:rsidRPr="00F53891">
              <w:rPr>
                <w:rFonts w:asciiTheme="minorHAnsi" w:hAnsiTheme="minorHAnsi" w:cstheme="minorHAnsi"/>
                <w:sz w:val="16"/>
              </w:rPr>
              <w:t>Recursos Ordinários</w:t>
            </w:r>
          </w:p>
        </w:tc>
      </w:tr>
      <w:bookmarkEnd w:id="3"/>
    </w:tbl>
    <w:p w14:paraId="44839071" w14:textId="77777777" w:rsidR="00085D7A" w:rsidRPr="00C30DA6" w:rsidRDefault="00085D7A" w:rsidP="00085D7A">
      <w:pPr>
        <w:pStyle w:val="Corpodetexto21"/>
        <w:tabs>
          <w:tab w:val="left" w:pos="567"/>
          <w:tab w:val="left" w:pos="851"/>
        </w:tabs>
        <w:overflowPunct/>
        <w:autoSpaceDE/>
        <w:autoSpaceDN/>
        <w:adjustRightInd/>
        <w:rPr>
          <w:rFonts w:ascii="Calibri" w:hAnsi="Calibri" w:cs="Calibri"/>
          <w:bCs/>
          <w:szCs w:val="24"/>
        </w:rPr>
      </w:pPr>
    </w:p>
    <w:p w14:paraId="328212A2" w14:textId="77777777" w:rsidR="00155962" w:rsidRPr="00C30DA6" w:rsidRDefault="00155962" w:rsidP="007F4567">
      <w:pPr>
        <w:tabs>
          <w:tab w:val="left" w:pos="851"/>
        </w:tabs>
        <w:jc w:val="both"/>
        <w:rPr>
          <w:rFonts w:ascii="Calibri" w:hAnsi="Calibri" w:cs="Calibri"/>
        </w:rPr>
      </w:pPr>
      <w:bookmarkStart w:id="4" w:name="_Hlk40274529"/>
    </w:p>
    <w:p w14:paraId="007570E8" w14:textId="29FF1A12" w:rsidR="00815F22" w:rsidRPr="00C30DA6" w:rsidRDefault="00E73C8E" w:rsidP="007F4567">
      <w:pPr>
        <w:tabs>
          <w:tab w:val="left" w:pos="851"/>
        </w:tabs>
        <w:jc w:val="both"/>
        <w:rPr>
          <w:rFonts w:ascii="Calibri" w:hAnsi="Calibri" w:cs="Calibri"/>
        </w:rPr>
      </w:pPr>
      <w:r w:rsidRPr="00C30DA6">
        <w:rPr>
          <w:rFonts w:ascii="Calibri" w:hAnsi="Calibri" w:cs="Calibri"/>
        </w:rPr>
        <w:t>Campo Alegre</w:t>
      </w:r>
      <w:r w:rsidR="00E139A2">
        <w:rPr>
          <w:rFonts w:ascii="Calibri" w:hAnsi="Calibri" w:cs="Calibri"/>
        </w:rPr>
        <w:t>/SC</w:t>
      </w:r>
      <w:r w:rsidRPr="00C30DA6">
        <w:rPr>
          <w:rFonts w:ascii="Calibri" w:hAnsi="Calibri" w:cs="Calibri"/>
        </w:rPr>
        <w:t>,</w:t>
      </w:r>
      <w:r w:rsidR="00A60B63" w:rsidRPr="00C30DA6">
        <w:rPr>
          <w:rFonts w:ascii="Calibri" w:hAnsi="Calibri" w:cs="Calibri"/>
        </w:rPr>
        <w:t xml:space="preserve"> </w:t>
      </w:r>
      <w:r w:rsidR="0019764A">
        <w:rPr>
          <w:rFonts w:ascii="Calibri" w:hAnsi="Calibri" w:cs="Calibri"/>
        </w:rPr>
        <w:t>20 de outubro</w:t>
      </w:r>
      <w:r w:rsidR="003C5BC0" w:rsidRPr="00C30DA6">
        <w:rPr>
          <w:rFonts w:ascii="Calibri" w:hAnsi="Calibri" w:cs="Calibri"/>
        </w:rPr>
        <w:t xml:space="preserve"> de 20</w:t>
      </w:r>
      <w:r w:rsidR="002B172F" w:rsidRPr="00C30DA6">
        <w:rPr>
          <w:rFonts w:ascii="Calibri" w:hAnsi="Calibri" w:cs="Calibri"/>
        </w:rPr>
        <w:t>20</w:t>
      </w:r>
      <w:r w:rsidRPr="00C30DA6">
        <w:rPr>
          <w:rFonts w:ascii="Calibri" w:hAnsi="Calibri" w:cs="Calibri"/>
        </w:rPr>
        <w:t>.</w:t>
      </w:r>
    </w:p>
    <w:p w14:paraId="39C12A43" w14:textId="77777777" w:rsidR="002624E4" w:rsidRPr="00F819F5" w:rsidRDefault="002624E4" w:rsidP="00501C71">
      <w:pPr>
        <w:tabs>
          <w:tab w:val="left" w:pos="851"/>
        </w:tabs>
        <w:jc w:val="center"/>
        <w:rPr>
          <w:rFonts w:asciiTheme="minorHAnsi" w:hAnsiTheme="minorHAnsi" w:cstheme="minorHAnsi"/>
        </w:rPr>
      </w:pPr>
    </w:p>
    <w:p w14:paraId="427F1C53" w14:textId="77777777" w:rsidR="00815F22" w:rsidRPr="00F819F5" w:rsidRDefault="00815F22" w:rsidP="00501C71">
      <w:pPr>
        <w:tabs>
          <w:tab w:val="left" w:pos="851"/>
        </w:tabs>
        <w:jc w:val="center"/>
        <w:rPr>
          <w:rFonts w:asciiTheme="minorHAnsi" w:hAnsiTheme="minorHAnsi" w:cstheme="minorHAnsi"/>
          <w:b/>
        </w:rPr>
      </w:pPr>
    </w:p>
    <w:p w14:paraId="20F05044" w14:textId="77777777" w:rsidR="00C016EC" w:rsidRPr="004B5F8C" w:rsidRDefault="00C016EC" w:rsidP="00C016EC">
      <w:pPr>
        <w:jc w:val="center"/>
        <w:rPr>
          <w:rFonts w:asciiTheme="minorHAnsi" w:hAnsiTheme="minorHAnsi" w:cstheme="minorHAnsi"/>
          <w:b/>
        </w:rPr>
      </w:pPr>
      <w:r>
        <w:rPr>
          <w:rFonts w:asciiTheme="minorHAnsi" w:hAnsiTheme="minorHAnsi" w:cstheme="minorHAnsi"/>
          <w:b/>
        </w:rPr>
        <w:t>Gilciane Ferrari dos Santos</w:t>
      </w:r>
    </w:p>
    <w:p w14:paraId="3E4407CF" w14:textId="026994EF" w:rsidR="00C016EC" w:rsidRPr="004B5F8C" w:rsidRDefault="00C016EC" w:rsidP="00C016EC">
      <w:pPr>
        <w:jc w:val="center"/>
        <w:rPr>
          <w:rFonts w:asciiTheme="minorHAnsi" w:hAnsiTheme="minorHAnsi" w:cstheme="minorHAnsi"/>
        </w:rPr>
      </w:pPr>
      <w:r w:rsidRPr="004B5F8C">
        <w:rPr>
          <w:rFonts w:asciiTheme="minorHAnsi" w:hAnsiTheme="minorHAnsi" w:cstheme="minorHAnsi"/>
        </w:rPr>
        <w:t>Secretári</w:t>
      </w:r>
      <w:r>
        <w:rPr>
          <w:rFonts w:asciiTheme="minorHAnsi" w:hAnsiTheme="minorHAnsi" w:cstheme="minorHAnsi"/>
        </w:rPr>
        <w:t>a</w:t>
      </w:r>
      <w:r w:rsidRPr="004B5F8C">
        <w:rPr>
          <w:rFonts w:asciiTheme="minorHAnsi" w:hAnsiTheme="minorHAnsi" w:cstheme="minorHAnsi"/>
        </w:rPr>
        <w:t xml:space="preserve"> de Cultura, Turismo, Esporte e Lazer</w:t>
      </w:r>
    </w:p>
    <w:p w14:paraId="6F9082E3" w14:textId="6B75CAC1" w:rsidR="001D19FC" w:rsidRPr="00F819F5" w:rsidRDefault="001D19FC" w:rsidP="006F06D4">
      <w:pPr>
        <w:pStyle w:val="Ttulo1"/>
        <w:rPr>
          <w:rFonts w:asciiTheme="minorHAnsi" w:hAnsiTheme="minorHAnsi" w:cstheme="minorHAnsi"/>
        </w:rPr>
      </w:pPr>
      <w:r w:rsidRPr="00F819F5">
        <w:rPr>
          <w:rFonts w:asciiTheme="minorHAnsi" w:hAnsiTheme="minorHAnsi" w:cstheme="minorHAnsi"/>
          <w:b w:val="0"/>
          <w:bCs w:val="0"/>
        </w:rPr>
        <w:br w:type="page"/>
      </w:r>
      <w:bookmarkEnd w:id="4"/>
      <w:r w:rsidR="00DB57CE" w:rsidRPr="00F819F5">
        <w:rPr>
          <w:rFonts w:asciiTheme="minorHAnsi" w:hAnsiTheme="minorHAnsi" w:cstheme="minorHAnsi"/>
        </w:rPr>
        <w:lastRenderedPageBreak/>
        <w:t>ANEXO II</w:t>
      </w:r>
    </w:p>
    <w:p w14:paraId="15FA3322" w14:textId="5F7286F5"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CD2B23">
            <w:rPr>
              <w:rFonts w:asciiTheme="minorHAnsi" w:hAnsiTheme="minorHAnsi" w:cstheme="minorHAnsi"/>
              <w:bCs/>
            </w:rPr>
            <w:t>87/2020</w:t>
          </w:r>
        </w:sdtContent>
      </w:sdt>
      <w:r w:rsidR="002D199B" w:rsidRPr="00F819F5">
        <w:rPr>
          <w:rFonts w:asciiTheme="minorHAnsi" w:hAnsiTheme="minorHAnsi" w:cstheme="minorHAnsi"/>
          <w:bCs/>
        </w:rPr>
        <w:t>, modalidade Pregã</w:t>
      </w:r>
      <w:r w:rsidR="002D199B" w:rsidRPr="00635DB9">
        <w:rPr>
          <w:rFonts w:asciiTheme="minorHAnsi" w:hAnsiTheme="minorHAnsi" w:cstheme="minorHAnsi"/>
          <w:bCs/>
        </w:rPr>
        <w:t>o</w:t>
      </w:r>
      <w:r w:rsidRPr="00635DB9">
        <w:rPr>
          <w:rFonts w:asciiTheme="minorHAnsi" w:hAnsiTheme="minorHAnsi" w:cstheme="minorHAnsi"/>
          <w:bCs/>
        </w:rPr>
        <w:t>)</w:t>
      </w:r>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822"/>
        <w:gridCol w:w="1006"/>
        <w:gridCol w:w="4202"/>
        <w:gridCol w:w="1456"/>
        <w:gridCol w:w="1417"/>
        <w:gridCol w:w="12"/>
      </w:tblGrid>
      <w:tr w:rsidR="008A7020" w:rsidRPr="0077203A" w14:paraId="42AAABE2" w14:textId="77777777" w:rsidTr="00A4582E">
        <w:trPr>
          <w:gridAfter w:val="1"/>
          <w:wAfter w:w="12" w:type="dxa"/>
        </w:trPr>
        <w:tc>
          <w:tcPr>
            <w:tcW w:w="0" w:type="auto"/>
            <w:shd w:val="clear" w:color="auto" w:fill="C5E0B3" w:themeFill="accent6" w:themeFillTint="66"/>
            <w:vAlign w:val="center"/>
          </w:tcPr>
          <w:p w14:paraId="7CCEEBA9"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ITEM</w:t>
            </w:r>
          </w:p>
        </w:tc>
        <w:tc>
          <w:tcPr>
            <w:tcW w:w="0" w:type="auto"/>
            <w:shd w:val="clear" w:color="auto" w:fill="C5E0B3" w:themeFill="accent6" w:themeFillTint="66"/>
            <w:vAlign w:val="center"/>
          </w:tcPr>
          <w:p w14:paraId="2933AAA8"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QUANT</w:t>
            </w:r>
          </w:p>
        </w:tc>
        <w:tc>
          <w:tcPr>
            <w:tcW w:w="0" w:type="auto"/>
            <w:shd w:val="clear" w:color="auto" w:fill="C5E0B3" w:themeFill="accent6" w:themeFillTint="66"/>
            <w:vAlign w:val="center"/>
          </w:tcPr>
          <w:p w14:paraId="3E26B70A"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UNIDADE</w:t>
            </w:r>
          </w:p>
        </w:tc>
        <w:tc>
          <w:tcPr>
            <w:tcW w:w="0" w:type="auto"/>
            <w:shd w:val="clear" w:color="auto" w:fill="C5E0B3" w:themeFill="accent6" w:themeFillTint="66"/>
            <w:vAlign w:val="center"/>
          </w:tcPr>
          <w:p w14:paraId="6E48C376"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DESCRIÇÃO</w:t>
            </w:r>
          </w:p>
        </w:tc>
        <w:tc>
          <w:tcPr>
            <w:tcW w:w="1456" w:type="dxa"/>
            <w:shd w:val="clear" w:color="auto" w:fill="C5E0B3" w:themeFill="accent6" w:themeFillTint="66"/>
            <w:vAlign w:val="center"/>
          </w:tcPr>
          <w:p w14:paraId="787F74FC" w14:textId="531E2A0D"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VALOR UNITÁRIO (R$)</w:t>
            </w:r>
          </w:p>
        </w:tc>
        <w:tc>
          <w:tcPr>
            <w:tcW w:w="1417" w:type="dxa"/>
            <w:shd w:val="clear" w:color="auto" w:fill="C5E0B3" w:themeFill="accent6" w:themeFillTint="66"/>
            <w:vAlign w:val="center"/>
          </w:tcPr>
          <w:p w14:paraId="4CB7CFC6" w14:textId="474004F9"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VALOR TOTAL (R$)</w:t>
            </w:r>
          </w:p>
        </w:tc>
      </w:tr>
      <w:tr w:rsidR="008A7020" w:rsidRPr="0077203A" w14:paraId="01EDF1DF" w14:textId="77777777" w:rsidTr="00A4582E">
        <w:trPr>
          <w:gridAfter w:val="1"/>
          <w:wAfter w:w="12" w:type="dxa"/>
        </w:trPr>
        <w:tc>
          <w:tcPr>
            <w:tcW w:w="0" w:type="auto"/>
            <w:vAlign w:val="center"/>
          </w:tcPr>
          <w:p w14:paraId="2890C57C"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01</w:t>
            </w:r>
          </w:p>
        </w:tc>
        <w:tc>
          <w:tcPr>
            <w:tcW w:w="0" w:type="auto"/>
            <w:vAlign w:val="center"/>
          </w:tcPr>
          <w:p w14:paraId="54F4EB5B"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10</w:t>
            </w:r>
          </w:p>
        </w:tc>
        <w:tc>
          <w:tcPr>
            <w:tcW w:w="0" w:type="auto"/>
            <w:vAlign w:val="center"/>
          </w:tcPr>
          <w:p w14:paraId="52F5DC92"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D1BB710"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Figura luminosa bidimensional com desenho em forma de chuva de estrelas, medindo aproximadamente 1,50m de largura x 4,35m de altura, produzida em estrutura de metalon 15,00mm x 15,00mm, parede de 1,20mm de espessura e de barra chata de 3/16 x 1/2 de polegada, zincada, com proteção anticorrosiva resistente a exposição às intempéries. Aplicação de mangueira luminosa incandescente na cor cristal, em PVC flexível extrusado, de 13,00mm de diâmetro, com 36 microlâmpadas por metro na tensão de 220v com a utilização do alimentador específico que a acompanha.  Adição de lâmpadas de xênon de 6w de potência, com flashes de luz brilhante, aproximadamente 50 emissões por minuto, modelo redondo, medindo aproximadamente 8,5cm de base de fixação. A figura luminosa tem potência total aproximada de 392W.</w:t>
            </w:r>
          </w:p>
        </w:tc>
        <w:tc>
          <w:tcPr>
            <w:tcW w:w="1456" w:type="dxa"/>
            <w:vAlign w:val="center"/>
          </w:tcPr>
          <w:p w14:paraId="6B4ABB79" w14:textId="18356F63" w:rsidR="008A7020" w:rsidRPr="009D6A6F" w:rsidRDefault="008A7020" w:rsidP="00A4582E">
            <w:pPr>
              <w:pStyle w:val="Corpodetexto21"/>
              <w:overflowPunct/>
              <w:autoSpaceDE/>
              <w:autoSpaceDN/>
              <w:adjustRightInd/>
              <w:jc w:val="center"/>
              <w:rPr>
                <w:rFonts w:asciiTheme="minorHAnsi" w:hAnsiTheme="minorHAnsi" w:cstheme="minorHAnsi"/>
                <w:sz w:val="22"/>
                <w:szCs w:val="22"/>
              </w:rPr>
            </w:pPr>
          </w:p>
        </w:tc>
        <w:tc>
          <w:tcPr>
            <w:tcW w:w="1417" w:type="dxa"/>
            <w:vAlign w:val="center"/>
          </w:tcPr>
          <w:p w14:paraId="2D0708EB" w14:textId="35E473A6" w:rsidR="008A7020" w:rsidRPr="0077203A" w:rsidRDefault="008A7020" w:rsidP="00A4582E">
            <w:pPr>
              <w:jc w:val="center"/>
              <w:rPr>
                <w:rFonts w:asciiTheme="minorHAnsi" w:hAnsiTheme="minorHAnsi" w:cstheme="minorHAnsi"/>
                <w:sz w:val="22"/>
                <w:szCs w:val="22"/>
              </w:rPr>
            </w:pPr>
          </w:p>
        </w:tc>
      </w:tr>
      <w:tr w:rsidR="008A7020" w:rsidRPr="0077203A" w14:paraId="6A3F5CA7" w14:textId="77777777" w:rsidTr="00A4582E">
        <w:trPr>
          <w:gridAfter w:val="1"/>
          <w:wAfter w:w="12" w:type="dxa"/>
        </w:trPr>
        <w:tc>
          <w:tcPr>
            <w:tcW w:w="0" w:type="auto"/>
            <w:vAlign w:val="center"/>
          </w:tcPr>
          <w:p w14:paraId="2064AAF7"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02</w:t>
            </w:r>
          </w:p>
        </w:tc>
        <w:tc>
          <w:tcPr>
            <w:tcW w:w="0" w:type="auto"/>
            <w:vAlign w:val="center"/>
          </w:tcPr>
          <w:p w14:paraId="50FF8CFD"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1</w:t>
            </w:r>
          </w:p>
        </w:tc>
        <w:tc>
          <w:tcPr>
            <w:tcW w:w="0" w:type="auto"/>
            <w:vAlign w:val="center"/>
          </w:tcPr>
          <w:p w14:paraId="76D0ACC9"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E8183EB"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Figura luminosa bidimensional com desenho em forma de estrela de cinco pontas, medindo aproximadamente 1,50m de altura x 1,50m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Adição de lâmpadas de xênon de 6w de potência, com flashes de luz brilhante, aproximadamente 50 emissões por minuto, modelo redondo, medindo aproximadamente 8,5cm de base de fixação.  A figura luminosa tem potência total aproximada de124W.</w:t>
            </w:r>
          </w:p>
        </w:tc>
        <w:tc>
          <w:tcPr>
            <w:tcW w:w="1456" w:type="dxa"/>
            <w:vAlign w:val="center"/>
          </w:tcPr>
          <w:p w14:paraId="09AEB39A" w14:textId="7E6156F1" w:rsidR="008A7020" w:rsidRPr="009D6A6F" w:rsidRDefault="008A7020" w:rsidP="00A4582E">
            <w:pPr>
              <w:jc w:val="center"/>
              <w:rPr>
                <w:rFonts w:asciiTheme="minorHAnsi" w:hAnsiTheme="minorHAnsi" w:cstheme="minorHAnsi"/>
                <w:sz w:val="22"/>
                <w:szCs w:val="22"/>
              </w:rPr>
            </w:pPr>
          </w:p>
        </w:tc>
        <w:tc>
          <w:tcPr>
            <w:tcW w:w="1417" w:type="dxa"/>
            <w:vAlign w:val="center"/>
          </w:tcPr>
          <w:p w14:paraId="0E2CDDA3" w14:textId="65516374" w:rsidR="008A7020" w:rsidRPr="0077203A" w:rsidRDefault="008A7020" w:rsidP="00A4582E">
            <w:pPr>
              <w:jc w:val="center"/>
              <w:rPr>
                <w:rFonts w:asciiTheme="minorHAnsi" w:hAnsiTheme="minorHAnsi" w:cstheme="minorHAnsi"/>
                <w:sz w:val="22"/>
                <w:szCs w:val="22"/>
              </w:rPr>
            </w:pPr>
          </w:p>
        </w:tc>
      </w:tr>
      <w:tr w:rsidR="008A7020" w:rsidRPr="0077203A" w14:paraId="56328FB6" w14:textId="77777777" w:rsidTr="00A4582E">
        <w:trPr>
          <w:gridAfter w:val="1"/>
          <w:wAfter w:w="12" w:type="dxa"/>
        </w:trPr>
        <w:tc>
          <w:tcPr>
            <w:tcW w:w="0" w:type="auto"/>
            <w:vAlign w:val="center"/>
          </w:tcPr>
          <w:p w14:paraId="1BD2537A"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03</w:t>
            </w:r>
          </w:p>
        </w:tc>
        <w:tc>
          <w:tcPr>
            <w:tcW w:w="0" w:type="auto"/>
            <w:vAlign w:val="center"/>
          </w:tcPr>
          <w:p w14:paraId="6ED93CDE"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2</w:t>
            </w:r>
          </w:p>
        </w:tc>
        <w:tc>
          <w:tcPr>
            <w:tcW w:w="0" w:type="auto"/>
            <w:vAlign w:val="center"/>
          </w:tcPr>
          <w:p w14:paraId="1F0110C7"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06ED6D26"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color w:val="000000"/>
                <w:sz w:val="22"/>
                <w:szCs w:val="22"/>
              </w:rPr>
              <w:t xml:space="preserve">Locação de Figura luminosa bidimensional com desenho em forma de estrela de cinco pontas, medindo aproximadamente 0,80m de altura x 0,80m de largura, produzida em </w:t>
            </w:r>
            <w:r w:rsidRPr="0077203A">
              <w:rPr>
                <w:rFonts w:asciiTheme="minorHAnsi" w:hAnsiTheme="minorHAnsi" w:cstheme="minorHAnsi"/>
                <w:color w:val="000000"/>
                <w:sz w:val="22"/>
                <w:szCs w:val="22"/>
              </w:rPr>
              <w:lastRenderedPageBreak/>
              <w:t>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Adição de lâmpadas de xênon de 6w de potência, com flashes de luz brilhante, aproximadamente 50 emissões por minuto, modelo redondo, medindo aproximadamente 8,5cm de base de fixação.  A figura luminosa tem potência total aproximada de 70W.</w:t>
            </w:r>
          </w:p>
        </w:tc>
        <w:tc>
          <w:tcPr>
            <w:tcW w:w="1456" w:type="dxa"/>
            <w:vAlign w:val="center"/>
          </w:tcPr>
          <w:p w14:paraId="5D810FE3" w14:textId="07146E9F" w:rsidR="008A7020" w:rsidRPr="009D6A6F" w:rsidRDefault="008A7020" w:rsidP="00A4582E">
            <w:pPr>
              <w:jc w:val="center"/>
              <w:rPr>
                <w:rFonts w:asciiTheme="minorHAnsi" w:hAnsiTheme="minorHAnsi" w:cstheme="minorHAnsi"/>
                <w:sz w:val="22"/>
                <w:szCs w:val="22"/>
              </w:rPr>
            </w:pPr>
          </w:p>
        </w:tc>
        <w:tc>
          <w:tcPr>
            <w:tcW w:w="1417" w:type="dxa"/>
            <w:vAlign w:val="center"/>
          </w:tcPr>
          <w:p w14:paraId="3B4B6370" w14:textId="77515AC7" w:rsidR="008A7020" w:rsidRPr="0077203A" w:rsidRDefault="008A7020" w:rsidP="00A4582E">
            <w:pPr>
              <w:jc w:val="center"/>
              <w:rPr>
                <w:rFonts w:asciiTheme="minorHAnsi" w:hAnsiTheme="minorHAnsi" w:cstheme="minorHAnsi"/>
                <w:sz w:val="22"/>
                <w:szCs w:val="22"/>
              </w:rPr>
            </w:pPr>
          </w:p>
        </w:tc>
      </w:tr>
      <w:tr w:rsidR="008A7020" w:rsidRPr="0077203A" w14:paraId="1033A04B" w14:textId="77777777" w:rsidTr="00A4582E">
        <w:trPr>
          <w:gridAfter w:val="1"/>
          <w:wAfter w:w="12" w:type="dxa"/>
        </w:trPr>
        <w:tc>
          <w:tcPr>
            <w:tcW w:w="0" w:type="auto"/>
            <w:vAlign w:val="center"/>
          </w:tcPr>
          <w:p w14:paraId="6CC012A7"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04</w:t>
            </w:r>
          </w:p>
        </w:tc>
        <w:tc>
          <w:tcPr>
            <w:tcW w:w="0" w:type="auto"/>
            <w:vAlign w:val="center"/>
          </w:tcPr>
          <w:p w14:paraId="1F989332"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01</w:t>
            </w:r>
          </w:p>
        </w:tc>
        <w:tc>
          <w:tcPr>
            <w:tcW w:w="0" w:type="auto"/>
            <w:vAlign w:val="center"/>
          </w:tcPr>
          <w:p w14:paraId="3B53A8D3"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3808152"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Árvore luminosa sextavada com desenho em forma de arabescos, medindo 4,40m de altura x 2,88m de largura x 2,50m de comprimento, produzida em estrutura de metalon 30mm x 30mm, parede de 2,00mm de espessura, barra chata de 1/2 x 3/16 polegada e 1/2 x 1/8 polegada, toda a estrutura metálica é zincada, com proteção anticorrosiva resistente a exposição às intempéries. Aplicação de mangueira luminosa incandescente cristal, em PVC flexível extrusado, de 13,00mm de diâmetro, com 36 microlâmpadas por metro na tensão de 220v. Aplicação de 27 lâmpadas de xênon de 6w de potência, com flashes de luz brilhante, aproximadamente 50 emissões por minuto, modelo redondo, medindo aproximadamente 8,5cm de base de fixação. A árvore é formada por 6 painéis triangulares, quando interligados formam uma base hexagonal autoportante que deve ser fixada ao solo através de parafusos ou estacadas adequados à superfície a ser instalada. A árvore deve acompanhar manual de montagem e ART de confecção do produto (estrutural e elétrica)</w:t>
            </w:r>
          </w:p>
        </w:tc>
        <w:tc>
          <w:tcPr>
            <w:tcW w:w="1456" w:type="dxa"/>
            <w:vAlign w:val="center"/>
          </w:tcPr>
          <w:p w14:paraId="43EDD206" w14:textId="7FE09216" w:rsidR="008A7020" w:rsidRPr="009D6A6F" w:rsidRDefault="008A7020" w:rsidP="00A4582E">
            <w:pPr>
              <w:jc w:val="center"/>
              <w:rPr>
                <w:rFonts w:asciiTheme="minorHAnsi" w:hAnsiTheme="minorHAnsi" w:cstheme="minorHAnsi"/>
                <w:sz w:val="22"/>
                <w:szCs w:val="22"/>
              </w:rPr>
            </w:pPr>
          </w:p>
        </w:tc>
        <w:tc>
          <w:tcPr>
            <w:tcW w:w="1417" w:type="dxa"/>
            <w:vAlign w:val="center"/>
          </w:tcPr>
          <w:p w14:paraId="159F029B" w14:textId="3DC9C03C" w:rsidR="008A7020" w:rsidRPr="0077203A" w:rsidRDefault="008A7020" w:rsidP="00A4582E">
            <w:pPr>
              <w:jc w:val="center"/>
              <w:rPr>
                <w:rFonts w:asciiTheme="minorHAnsi" w:hAnsiTheme="minorHAnsi" w:cstheme="minorHAnsi"/>
                <w:sz w:val="22"/>
                <w:szCs w:val="22"/>
              </w:rPr>
            </w:pPr>
          </w:p>
        </w:tc>
      </w:tr>
      <w:tr w:rsidR="008A7020" w:rsidRPr="0077203A" w14:paraId="509AD579" w14:textId="77777777" w:rsidTr="00A4582E">
        <w:trPr>
          <w:gridAfter w:val="1"/>
          <w:wAfter w:w="12" w:type="dxa"/>
        </w:trPr>
        <w:tc>
          <w:tcPr>
            <w:tcW w:w="0" w:type="auto"/>
            <w:vAlign w:val="center"/>
          </w:tcPr>
          <w:p w14:paraId="279928A0"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05</w:t>
            </w:r>
          </w:p>
        </w:tc>
        <w:tc>
          <w:tcPr>
            <w:tcW w:w="0" w:type="auto"/>
            <w:vAlign w:val="center"/>
          </w:tcPr>
          <w:p w14:paraId="39B851A0"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08</w:t>
            </w:r>
          </w:p>
        </w:tc>
        <w:tc>
          <w:tcPr>
            <w:tcW w:w="0" w:type="auto"/>
            <w:vAlign w:val="center"/>
          </w:tcPr>
          <w:p w14:paraId="6F20363F"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1CE07E5"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sz w:val="22"/>
                <w:szCs w:val="22"/>
              </w:rPr>
              <w:t xml:space="preserve">Locação de Poste luminoso bidimensional com desenho em forma de arabescos, medindo aproximadamente 3,80m de altura x 1,45m de largura, composta por um poste metálico de 2,5 polegadas, arabescos decorativos produzidos em estrutura de barra chata de 1/8 x 3/8 de polegada, zincada, com proteção anticorrosiva resistente a exposição às intempéries. Aplicação de mangueira luminosa incandescente na cor cristal, em </w:t>
            </w:r>
            <w:r w:rsidRPr="0077203A">
              <w:rPr>
                <w:rFonts w:asciiTheme="minorHAnsi" w:hAnsiTheme="minorHAnsi" w:cstheme="minorHAnsi"/>
                <w:sz w:val="22"/>
                <w:szCs w:val="22"/>
              </w:rPr>
              <w:lastRenderedPageBreak/>
              <w:t>PVC flexível extrusado, de 13,00mm de diâmetro, com 36 micro lâmpadas por metro na tensão de 220v, luminárias em fibra de vidro (sem iluminação interna), medindo aproximadamente 0,38m de altura x 0,24 de largura, confeccionado em fibra de vidro e pintura com esmalte sintético e verniz automotivo. O poste luminoso tem potência total aproximada de 352W.</w:t>
            </w:r>
          </w:p>
        </w:tc>
        <w:tc>
          <w:tcPr>
            <w:tcW w:w="1456" w:type="dxa"/>
            <w:vAlign w:val="center"/>
          </w:tcPr>
          <w:p w14:paraId="1811C385" w14:textId="5E2EA055" w:rsidR="008A7020" w:rsidRPr="009D6A6F" w:rsidRDefault="008A7020" w:rsidP="00A4582E">
            <w:pPr>
              <w:jc w:val="center"/>
              <w:rPr>
                <w:rFonts w:asciiTheme="minorHAnsi" w:hAnsiTheme="minorHAnsi" w:cstheme="minorHAnsi"/>
                <w:sz w:val="22"/>
                <w:szCs w:val="22"/>
              </w:rPr>
            </w:pPr>
          </w:p>
        </w:tc>
        <w:tc>
          <w:tcPr>
            <w:tcW w:w="1417" w:type="dxa"/>
            <w:vAlign w:val="center"/>
          </w:tcPr>
          <w:p w14:paraId="7C868B4C" w14:textId="2115D8E5" w:rsidR="008A7020" w:rsidRPr="0077203A" w:rsidRDefault="008A7020" w:rsidP="00A4582E">
            <w:pPr>
              <w:jc w:val="center"/>
              <w:rPr>
                <w:rFonts w:asciiTheme="minorHAnsi" w:hAnsiTheme="minorHAnsi" w:cstheme="minorHAnsi"/>
                <w:sz w:val="22"/>
                <w:szCs w:val="22"/>
              </w:rPr>
            </w:pPr>
          </w:p>
        </w:tc>
      </w:tr>
      <w:tr w:rsidR="008A7020" w:rsidRPr="0077203A" w14:paraId="44D17C4F" w14:textId="77777777" w:rsidTr="00A4582E">
        <w:trPr>
          <w:gridAfter w:val="1"/>
          <w:wAfter w:w="12" w:type="dxa"/>
        </w:trPr>
        <w:tc>
          <w:tcPr>
            <w:tcW w:w="0" w:type="auto"/>
            <w:vAlign w:val="center"/>
          </w:tcPr>
          <w:p w14:paraId="5EFC6E54"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06</w:t>
            </w:r>
          </w:p>
        </w:tc>
        <w:tc>
          <w:tcPr>
            <w:tcW w:w="0" w:type="auto"/>
            <w:vAlign w:val="center"/>
          </w:tcPr>
          <w:p w14:paraId="15217186"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1</w:t>
            </w:r>
          </w:p>
        </w:tc>
        <w:tc>
          <w:tcPr>
            <w:tcW w:w="0" w:type="auto"/>
            <w:vAlign w:val="center"/>
          </w:tcPr>
          <w:p w14:paraId="3F0CCF7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697FBB08"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Sagrada família aramada composta por José, Maria e o menino Jesus, medindo aproximadamente: José 1,10m de altura x 0,80m de largura x 0,90m de comprimento, a Maria  1,10m de altura x 0,80m de largura x 0,85m de comprimento e o menino Jesus  0,52m de altura x 0,45m de largura x 0,90m de comprimento, produzidos em alumínio, com pintura em esmalte sintético automotivo na cor branca e verniz automotivo com detalhes de conjuntos com LEDs brancos, fio elétrico branco 2 x 0,5mm², na tensão de 220v.</w:t>
            </w:r>
          </w:p>
        </w:tc>
        <w:tc>
          <w:tcPr>
            <w:tcW w:w="1456" w:type="dxa"/>
            <w:vAlign w:val="center"/>
          </w:tcPr>
          <w:p w14:paraId="64370196" w14:textId="470EE28B" w:rsidR="008A7020" w:rsidRPr="009D6A6F" w:rsidRDefault="008A7020" w:rsidP="00A4582E">
            <w:pPr>
              <w:jc w:val="center"/>
              <w:rPr>
                <w:rFonts w:asciiTheme="minorHAnsi" w:hAnsiTheme="minorHAnsi" w:cstheme="minorHAnsi"/>
                <w:sz w:val="22"/>
                <w:szCs w:val="22"/>
              </w:rPr>
            </w:pPr>
          </w:p>
        </w:tc>
        <w:tc>
          <w:tcPr>
            <w:tcW w:w="1417" w:type="dxa"/>
            <w:vAlign w:val="center"/>
          </w:tcPr>
          <w:p w14:paraId="2D44D5F9" w14:textId="35BA4C53" w:rsidR="008A7020" w:rsidRPr="0077203A" w:rsidRDefault="008A7020" w:rsidP="00A4582E">
            <w:pPr>
              <w:jc w:val="center"/>
              <w:rPr>
                <w:rFonts w:asciiTheme="minorHAnsi" w:hAnsiTheme="minorHAnsi" w:cstheme="minorHAnsi"/>
                <w:sz w:val="22"/>
                <w:szCs w:val="22"/>
              </w:rPr>
            </w:pPr>
          </w:p>
        </w:tc>
      </w:tr>
      <w:tr w:rsidR="008A7020" w:rsidRPr="0077203A" w14:paraId="56DDF605" w14:textId="77777777" w:rsidTr="00A4582E">
        <w:trPr>
          <w:gridAfter w:val="1"/>
          <w:wAfter w:w="12" w:type="dxa"/>
        </w:trPr>
        <w:tc>
          <w:tcPr>
            <w:tcW w:w="0" w:type="auto"/>
            <w:vAlign w:val="center"/>
          </w:tcPr>
          <w:p w14:paraId="339ACE26"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07</w:t>
            </w:r>
          </w:p>
        </w:tc>
        <w:tc>
          <w:tcPr>
            <w:tcW w:w="0" w:type="auto"/>
            <w:vAlign w:val="center"/>
          </w:tcPr>
          <w:p w14:paraId="54E34D6A"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01</w:t>
            </w:r>
          </w:p>
        </w:tc>
        <w:tc>
          <w:tcPr>
            <w:tcW w:w="0" w:type="auto"/>
            <w:vAlign w:val="center"/>
          </w:tcPr>
          <w:p w14:paraId="2F1DAB88"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04A59F3"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Pastor e ovelha aramados, medindo aproximadamente o Pastor 1,85m de altura x 0,65m de largura x 0,75m de comprimento e a ovelha  0,45m  de altura x 0,22m de largura e 0,75m de comprimento, produzidos em alumínio, com pintura em esmalte sintético automotivo na cor branca e verniz automotivo com detalhes de conjuntos com LEDs brancos, fio elétrico branco 2 x 0,5mm², na tensão de 220v.</w:t>
            </w:r>
          </w:p>
        </w:tc>
        <w:tc>
          <w:tcPr>
            <w:tcW w:w="1456" w:type="dxa"/>
            <w:vAlign w:val="center"/>
          </w:tcPr>
          <w:p w14:paraId="5F697513" w14:textId="19D345BA" w:rsidR="008A7020" w:rsidRPr="009D6A6F" w:rsidRDefault="008A7020" w:rsidP="00A4582E">
            <w:pPr>
              <w:jc w:val="center"/>
              <w:rPr>
                <w:rFonts w:asciiTheme="minorHAnsi" w:hAnsiTheme="minorHAnsi" w:cstheme="minorHAnsi"/>
                <w:sz w:val="22"/>
                <w:szCs w:val="22"/>
              </w:rPr>
            </w:pPr>
          </w:p>
        </w:tc>
        <w:tc>
          <w:tcPr>
            <w:tcW w:w="1417" w:type="dxa"/>
            <w:vAlign w:val="center"/>
          </w:tcPr>
          <w:p w14:paraId="6BBD43C6" w14:textId="606B922A" w:rsidR="008A7020" w:rsidRPr="0077203A" w:rsidRDefault="008A7020" w:rsidP="00A4582E">
            <w:pPr>
              <w:jc w:val="center"/>
              <w:rPr>
                <w:rFonts w:asciiTheme="minorHAnsi" w:hAnsiTheme="minorHAnsi" w:cstheme="minorHAnsi"/>
                <w:sz w:val="22"/>
                <w:szCs w:val="22"/>
              </w:rPr>
            </w:pPr>
          </w:p>
        </w:tc>
      </w:tr>
      <w:tr w:rsidR="008A7020" w:rsidRPr="0077203A" w14:paraId="30699786" w14:textId="77777777" w:rsidTr="00A4582E">
        <w:trPr>
          <w:gridAfter w:val="1"/>
          <w:wAfter w:w="12" w:type="dxa"/>
        </w:trPr>
        <w:tc>
          <w:tcPr>
            <w:tcW w:w="0" w:type="auto"/>
            <w:vAlign w:val="center"/>
          </w:tcPr>
          <w:p w14:paraId="1C33F7A8"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08</w:t>
            </w:r>
          </w:p>
        </w:tc>
        <w:tc>
          <w:tcPr>
            <w:tcW w:w="0" w:type="auto"/>
            <w:vAlign w:val="center"/>
          </w:tcPr>
          <w:p w14:paraId="10B0B9B5" w14:textId="77777777" w:rsidR="008A7020" w:rsidRPr="0077203A" w:rsidRDefault="008A7020" w:rsidP="00A4582E">
            <w:pPr>
              <w:jc w:val="center"/>
              <w:rPr>
                <w:rFonts w:asciiTheme="minorHAnsi" w:hAnsiTheme="minorHAnsi" w:cstheme="minorHAnsi"/>
                <w:bCs/>
                <w:sz w:val="22"/>
                <w:szCs w:val="22"/>
              </w:rPr>
            </w:pPr>
            <w:r w:rsidRPr="0077203A">
              <w:rPr>
                <w:rFonts w:asciiTheme="minorHAnsi" w:hAnsiTheme="minorHAnsi" w:cstheme="minorHAnsi"/>
                <w:sz w:val="22"/>
                <w:szCs w:val="22"/>
              </w:rPr>
              <w:t>02</w:t>
            </w:r>
          </w:p>
        </w:tc>
        <w:tc>
          <w:tcPr>
            <w:tcW w:w="0" w:type="auto"/>
            <w:vAlign w:val="center"/>
          </w:tcPr>
          <w:p w14:paraId="66D107C7"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C2451E1"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color w:val="000000"/>
                <w:sz w:val="22"/>
                <w:szCs w:val="22"/>
              </w:rPr>
              <w:t>Locação de Hastes aramadas, medindo aproximadamente 2,00m de altura, produzida em ferro redondo maciço de 1/4, 3/16 e 1/8 com pintura em pintura em esmalte sintético automotivo e verniz automotivo e contorno com lâmpadas de LED branco com fio branco;</w:t>
            </w:r>
          </w:p>
        </w:tc>
        <w:tc>
          <w:tcPr>
            <w:tcW w:w="1456" w:type="dxa"/>
            <w:vAlign w:val="center"/>
          </w:tcPr>
          <w:p w14:paraId="186616DB" w14:textId="3E21E77C" w:rsidR="008A7020" w:rsidRPr="009D6A6F" w:rsidRDefault="008A7020" w:rsidP="00A4582E">
            <w:pPr>
              <w:jc w:val="center"/>
              <w:rPr>
                <w:rFonts w:asciiTheme="minorHAnsi" w:hAnsiTheme="minorHAnsi" w:cstheme="minorHAnsi"/>
                <w:sz w:val="22"/>
                <w:szCs w:val="22"/>
              </w:rPr>
            </w:pPr>
          </w:p>
        </w:tc>
        <w:tc>
          <w:tcPr>
            <w:tcW w:w="1417" w:type="dxa"/>
            <w:vAlign w:val="center"/>
          </w:tcPr>
          <w:p w14:paraId="1F879B9D" w14:textId="5926BCB2" w:rsidR="008A7020" w:rsidRPr="0077203A" w:rsidRDefault="008A7020" w:rsidP="00A4582E">
            <w:pPr>
              <w:jc w:val="center"/>
              <w:rPr>
                <w:rFonts w:asciiTheme="minorHAnsi" w:hAnsiTheme="minorHAnsi" w:cstheme="minorHAnsi"/>
                <w:sz w:val="22"/>
                <w:szCs w:val="22"/>
              </w:rPr>
            </w:pPr>
          </w:p>
        </w:tc>
      </w:tr>
      <w:tr w:rsidR="008A7020" w:rsidRPr="0077203A" w14:paraId="784782F9" w14:textId="77777777" w:rsidTr="00A4582E">
        <w:trPr>
          <w:gridAfter w:val="1"/>
          <w:wAfter w:w="12" w:type="dxa"/>
        </w:trPr>
        <w:tc>
          <w:tcPr>
            <w:tcW w:w="0" w:type="auto"/>
            <w:vAlign w:val="center"/>
          </w:tcPr>
          <w:p w14:paraId="5DE6C014"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09</w:t>
            </w:r>
          </w:p>
        </w:tc>
        <w:tc>
          <w:tcPr>
            <w:tcW w:w="0" w:type="auto"/>
            <w:vAlign w:val="center"/>
          </w:tcPr>
          <w:p w14:paraId="78639548"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1F62D914"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E2E99BA"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Hastes aramadas, medindo aproximadamente 2,50m de altura, produzida em ferro redondo maciço de 1/4, 3/16 e 1/8 com pintura em pintura em esmalte sintético automotivo e verniz automotivo e contorno com lâmpadas de LED branco com fio branco;</w:t>
            </w:r>
          </w:p>
        </w:tc>
        <w:tc>
          <w:tcPr>
            <w:tcW w:w="1456" w:type="dxa"/>
            <w:vAlign w:val="center"/>
          </w:tcPr>
          <w:p w14:paraId="4CCC36A8" w14:textId="6C38A0C9" w:rsidR="008A7020" w:rsidRPr="009D6A6F" w:rsidRDefault="008A7020" w:rsidP="00A4582E">
            <w:pPr>
              <w:jc w:val="center"/>
              <w:rPr>
                <w:rFonts w:asciiTheme="minorHAnsi" w:hAnsiTheme="minorHAnsi" w:cstheme="minorHAnsi"/>
                <w:sz w:val="22"/>
                <w:szCs w:val="22"/>
              </w:rPr>
            </w:pPr>
          </w:p>
        </w:tc>
        <w:tc>
          <w:tcPr>
            <w:tcW w:w="1417" w:type="dxa"/>
            <w:vAlign w:val="center"/>
          </w:tcPr>
          <w:p w14:paraId="5159ACD0" w14:textId="19E11D95" w:rsidR="008A7020" w:rsidRPr="0077203A" w:rsidRDefault="008A7020" w:rsidP="00A4582E">
            <w:pPr>
              <w:jc w:val="center"/>
              <w:rPr>
                <w:rFonts w:asciiTheme="minorHAnsi" w:hAnsiTheme="minorHAnsi" w:cstheme="minorHAnsi"/>
                <w:sz w:val="22"/>
                <w:szCs w:val="22"/>
              </w:rPr>
            </w:pPr>
          </w:p>
        </w:tc>
      </w:tr>
      <w:tr w:rsidR="008A7020" w:rsidRPr="0077203A" w14:paraId="6BEC0625" w14:textId="77777777" w:rsidTr="00A4582E">
        <w:trPr>
          <w:gridAfter w:val="1"/>
          <w:wAfter w:w="12" w:type="dxa"/>
        </w:trPr>
        <w:tc>
          <w:tcPr>
            <w:tcW w:w="0" w:type="auto"/>
            <w:vAlign w:val="center"/>
          </w:tcPr>
          <w:p w14:paraId="6A787B5F"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10</w:t>
            </w:r>
          </w:p>
        </w:tc>
        <w:tc>
          <w:tcPr>
            <w:tcW w:w="0" w:type="auto"/>
            <w:vAlign w:val="center"/>
          </w:tcPr>
          <w:p w14:paraId="2B21E18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4DD5AEBD"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99D796E"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Topiaria de luz, medindo aproximadamente 2,24m de altura x 0,63m de diâmetro, produzida em ferro redondo maciço de 1/4, 3/16 e 1/8 com pintura em </w:t>
            </w:r>
            <w:r w:rsidRPr="0077203A">
              <w:rPr>
                <w:rFonts w:asciiTheme="minorHAnsi" w:hAnsiTheme="minorHAnsi" w:cstheme="minorHAnsi"/>
                <w:color w:val="000000"/>
                <w:sz w:val="22"/>
                <w:szCs w:val="22"/>
              </w:rPr>
              <w:lastRenderedPageBreak/>
              <w:t xml:space="preserve">esmalte sintético automotivo e verniz automotivo e contorno com lâmpadas de LED, fixada em </w:t>
            </w:r>
            <w:proofErr w:type="spellStart"/>
            <w:r w:rsidRPr="0077203A">
              <w:rPr>
                <w:rFonts w:asciiTheme="minorHAnsi" w:hAnsiTheme="minorHAnsi" w:cstheme="minorHAnsi"/>
                <w:color w:val="000000"/>
                <w:sz w:val="22"/>
                <w:szCs w:val="22"/>
              </w:rPr>
              <w:t>cachepot</w:t>
            </w:r>
            <w:proofErr w:type="spellEnd"/>
            <w:r w:rsidRPr="0077203A">
              <w:rPr>
                <w:rFonts w:asciiTheme="minorHAnsi" w:hAnsiTheme="minorHAnsi" w:cstheme="minorHAnsi"/>
                <w:color w:val="000000"/>
                <w:sz w:val="22"/>
                <w:szCs w:val="22"/>
              </w:rPr>
              <w:t xml:space="preserve"> de fibra de vidro com pintura em esmalte sintético automotivo e verniz automotivo, assentado em estrutura metálica zincada, com pintura eletrostática. A potência total aproximada deste item é de 60W.</w:t>
            </w:r>
          </w:p>
        </w:tc>
        <w:tc>
          <w:tcPr>
            <w:tcW w:w="1456" w:type="dxa"/>
            <w:vAlign w:val="center"/>
          </w:tcPr>
          <w:p w14:paraId="49483299" w14:textId="070EDE1C" w:rsidR="008A7020" w:rsidRPr="009D6A6F" w:rsidRDefault="008A7020" w:rsidP="00A4582E">
            <w:pPr>
              <w:jc w:val="center"/>
              <w:rPr>
                <w:rFonts w:asciiTheme="minorHAnsi" w:hAnsiTheme="minorHAnsi" w:cstheme="minorHAnsi"/>
                <w:sz w:val="22"/>
                <w:szCs w:val="22"/>
              </w:rPr>
            </w:pPr>
          </w:p>
        </w:tc>
        <w:tc>
          <w:tcPr>
            <w:tcW w:w="1417" w:type="dxa"/>
            <w:vAlign w:val="center"/>
          </w:tcPr>
          <w:p w14:paraId="71C9F5EA" w14:textId="537D400C" w:rsidR="008A7020" w:rsidRPr="0077203A" w:rsidRDefault="008A7020" w:rsidP="00A4582E">
            <w:pPr>
              <w:jc w:val="center"/>
              <w:rPr>
                <w:rFonts w:asciiTheme="minorHAnsi" w:hAnsiTheme="minorHAnsi" w:cstheme="minorHAnsi"/>
                <w:sz w:val="22"/>
                <w:szCs w:val="22"/>
              </w:rPr>
            </w:pPr>
          </w:p>
        </w:tc>
      </w:tr>
      <w:tr w:rsidR="008A7020" w:rsidRPr="0077203A" w14:paraId="58A0586E" w14:textId="77777777" w:rsidTr="00A4582E">
        <w:trPr>
          <w:gridAfter w:val="1"/>
          <w:wAfter w:w="12" w:type="dxa"/>
        </w:trPr>
        <w:tc>
          <w:tcPr>
            <w:tcW w:w="0" w:type="auto"/>
            <w:vAlign w:val="center"/>
          </w:tcPr>
          <w:p w14:paraId="58B4A842"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11</w:t>
            </w:r>
          </w:p>
        </w:tc>
        <w:tc>
          <w:tcPr>
            <w:tcW w:w="0" w:type="auto"/>
            <w:vAlign w:val="center"/>
          </w:tcPr>
          <w:p w14:paraId="25A7DEB2"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101</w:t>
            </w:r>
          </w:p>
        </w:tc>
        <w:tc>
          <w:tcPr>
            <w:tcW w:w="0" w:type="auto"/>
            <w:vAlign w:val="center"/>
          </w:tcPr>
          <w:p w14:paraId="341709AA"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2DA7EAB"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Conjunto com 100 LEDs brancos mornos medindo aproximadamente 8,00m de comprimento na extensão do fio onde tem LEDs mais aproximadamente 0,20m de fio (10cm para cada lado) até os conectores, com terminal de pinos macho e fêmea e rosca permitindo a emenda de até 4 conjuntos. Cabo de força de aproximadamente 0,50m, somando a medida total aproximada do conjunto em 8,70m. Fio elétrico verde 2 x 0,5mm². O cabo é por 12 fios de cobre de 0,12mm². Consumo médio de 5W de potência, na tensão de 220v. Apropriado para uso externo.</w:t>
            </w:r>
          </w:p>
        </w:tc>
        <w:tc>
          <w:tcPr>
            <w:tcW w:w="1456" w:type="dxa"/>
            <w:vAlign w:val="center"/>
          </w:tcPr>
          <w:p w14:paraId="433A6400" w14:textId="13FADC46" w:rsidR="008A7020" w:rsidRPr="009D6A6F" w:rsidRDefault="008A7020" w:rsidP="00A4582E">
            <w:pPr>
              <w:jc w:val="center"/>
              <w:rPr>
                <w:rFonts w:asciiTheme="minorHAnsi" w:hAnsiTheme="minorHAnsi" w:cstheme="minorHAnsi"/>
                <w:sz w:val="22"/>
                <w:szCs w:val="22"/>
              </w:rPr>
            </w:pPr>
          </w:p>
        </w:tc>
        <w:tc>
          <w:tcPr>
            <w:tcW w:w="1417" w:type="dxa"/>
            <w:vAlign w:val="center"/>
          </w:tcPr>
          <w:p w14:paraId="321B33D6" w14:textId="35E4576E" w:rsidR="008A7020" w:rsidRPr="0077203A" w:rsidRDefault="008A7020" w:rsidP="00A4582E">
            <w:pPr>
              <w:jc w:val="center"/>
              <w:rPr>
                <w:rFonts w:asciiTheme="minorHAnsi" w:hAnsiTheme="minorHAnsi" w:cstheme="minorHAnsi"/>
                <w:sz w:val="22"/>
                <w:szCs w:val="22"/>
              </w:rPr>
            </w:pPr>
          </w:p>
        </w:tc>
      </w:tr>
      <w:tr w:rsidR="008A7020" w:rsidRPr="0077203A" w14:paraId="78E320AA" w14:textId="77777777" w:rsidTr="00A4582E">
        <w:trPr>
          <w:gridAfter w:val="1"/>
          <w:wAfter w:w="12" w:type="dxa"/>
        </w:trPr>
        <w:tc>
          <w:tcPr>
            <w:tcW w:w="0" w:type="auto"/>
            <w:vAlign w:val="center"/>
          </w:tcPr>
          <w:p w14:paraId="1A6D5CF0"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12</w:t>
            </w:r>
          </w:p>
        </w:tc>
        <w:tc>
          <w:tcPr>
            <w:tcW w:w="0" w:type="auto"/>
            <w:vAlign w:val="center"/>
          </w:tcPr>
          <w:p w14:paraId="70932905"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br/>
            </w:r>
            <w:r w:rsidRPr="0077203A">
              <w:rPr>
                <w:rFonts w:asciiTheme="minorHAnsi" w:hAnsiTheme="minorHAnsi" w:cstheme="minorHAnsi"/>
                <w:bCs/>
                <w:sz w:val="22"/>
                <w:szCs w:val="22"/>
              </w:rPr>
              <w:t>17</w:t>
            </w:r>
          </w:p>
        </w:tc>
        <w:tc>
          <w:tcPr>
            <w:tcW w:w="0" w:type="auto"/>
            <w:vAlign w:val="center"/>
          </w:tcPr>
          <w:p w14:paraId="589989BE"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54631A4"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Refletor com gabinete em alumínio e visor de vidro isolado com silicone medindo aproximadamente 32cm de largura x 28cm de altura x 16cm de profundidade com lâmpada verde de 400w vapor metálico e reator para ignição da mesma.</w:t>
            </w:r>
          </w:p>
        </w:tc>
        <w:tc>
          <w:tcPr>
            <w:tcW w:w="1456" w:type="dxa"/>
            <w:vAlign w:val="center"/>
          </w:tcPr>
          <w:p w14:paraId="40EB1E78" w14:textId="49C48CB5" w:rsidR="008A7020" w:rsidRPr="009D6A6F" w:rsidRDefault="008A7020" w:rsidP="00A4582E">
            <w:pPr>
              <w:jc w:val="center"/>
              <w:rPr>
                <w:rFonts w:asciiTheme="minorHAnsi" w:hAnsiTheme="minorHAnsi" w:cstheme="minorHAnsi"/>
                <w:sz w:val="22"/>
                <w:szCs w:val="22"/>
              </w:rPr>
            </w:pPr>
          </w:p>
        </w:tc>
        <w:tc>
          <w:tcPr>
            <w:tcW w:w="1417" w:type="dxa"/>
            <w:vAlign w:val="center"/>
          </w:tcPr>
          <w:p w14:paraId="16FCBCC9" w14:textId="4FD8C32E" w:rsidR="008A7020" w:rsidRPr="0077203A" w:rsidRDefault="008A7020" w:rsidP="00A4582E">
            <w:pPr>
              <w:jc w:val="center"/>
              <w:rPr>
                <w:rFonts w:asciiTheme="minorHAnsi" w:hAnsiTheme="minorHAnsi" w:cstheme="minorHAnsi"/>
                <w:sz w:val="22"/>
                <w:szCs w:val="22"/>
              </w:rPr>
            </w:pPr>
          </w:p>
        </w:tc>
      </w:tr>
      <w:tr w:rsidR="008A7020" w:rsidRPr="0077203A" w14:paraId="3AA7B880" w14:textId="77777777" w:rsidTr="00A4582E">
        <w:trPr>
          <w:gridAfter w:val="1"/>
          <w:wAfter w:w="12" w:type="dxa"/>
        </w:trPr>
        <w:tc>
          <w:tcPr>
            <w:tcW w:w="0" w:type="auto"/>
            <w:vAlign w:val="center"/>
          </w:tcPr>
          <w:p w14:paraId="3C691C0F"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13</w:t>
            </w:r>
          </w:p>
        </w:tc>
        <w:tc>
          <w:tcPr>
            <w:tcW w:w="0" w:type="auto"/>
            <w:vAlign w:val="center"/>
          </w:tcPr>
          <w:p w14:paraId="2766407F"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300</w:t>
            </w:r>
          </w:p>
        </w:tc>
        <w:tc>
          <w:tcPr>
            <w:tcW w:w="0" w:type="auto"/>
            <w:vAlign w:val="center"/>
          </w:tcPr>
          <w:p w14:paraId="18C501D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58E41CF9"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Tubo cilíndrico (</w:t>
            </w:r>
            <w:proofErr w:type="spellStart"/>
            <w:r w:rsidRPr="0077203A">
              <w:rPr>
                <w:rFonts w:asciiTheme="minorHAnsi" w:hAnsiTheme="minorHAnsi" w:cstheme="minorHAnsi"/>
                <w:color w:val="000000"/>
                <w:sz w:val="22"/>
                <w:szCs w:val="22"/>
              </w:rPr>
              <w:t>snow</w:t>
            </w:r>
            <w:proofErr w:type="spellEnd"/>
            <w:r w:rsidRPr="0077203A">
              <w:rPr>
                <w:rFonts w:asciiTheme="minorHAnsi" w:hAnsiTheme="minorHAnsi" w:cstheme="minorHAnsi"/>
                <w:color w:val="000000"/>
                <w:sz w:val="22"/>
                <w:szCs w:val="22"/>
              </w:rPr>
              <w:t xml:space="preserve"> </w:t>
            </w:r>
            <w:proofErr w:type="spellStart"/>
            <w:r w:rsidRPr="0077203A">
              <w:rPr>
                <w:rFonts w:asciiTheme="minorHAnsi" w:hAnsiTheme="minorHAnsi" w:cstheme="minorHAnsi"/>
                <w:color w:val="000000"/>
                <w:sz w:val="22"/>
                <w:szCs w:val="22"/>
              </w:rPr>
              <w:t>fall</w:t>
            </w:r>
            <w:proofErr w:type="spellEnd"/>
            <w:r w:rsidRPr="0077203A">
              <w:rPr>
                <w:rFonts w:asciiTheme="minorHAnsi" w:hAnsiTheme="minorHAnsi" w:cstheme="minorHAnsi"/>
                <w:color w:val="000000"/>
                <w:sz w:val="22"/>
                <w:szCs w:val="22"/>
              </w:rPr>
              <w:t xml:space="preserve">) em acrílico transparente com 48 </w:t>
            </w:r>
            <w:proofErr w:type="spellStart"/>
            <w:r w:rsidRPr="0077203A">
              <w:rPr>
                <w:rFonts w:asciiTheme="minorHAnsi" w:hAnsiTheme="minorHAnsi" w:cstheme="minorHAnsi"/>
                <w:color w:val="000000"/>
                <w:sz w:val="22"/>
                <w:szCs w:val="22"/>
              </w:rPr>
              <w:t>LED's</w:t>
            </w:r>
            <w:proofErr w:type="spellEnd"/>
            <w:r w:rsidRPr="0077203A">
              <w:rPr>
                <w:rFonts w:asciiTheme="minorHAnsi" w:hAnsiTheme="minorHAnsi" w:cstheme="minorHAnsi"/>
                <w:color w:val="000000"/>
                <w:sz w:val="22"/>
                <w:szCs w:val="22"/>
              </w:rPr>
              <w:t xml:space="preserve"> cor branco frio, com movimento </w:t>
            </w:r>
            <w:proofErr w:type="spellStart"/>
            <w:r w:rsidRPr="0077203A">
              <w:rPr>
                <w:rFonts w:asciiTheme="minorHAnsi" w:hAnsiTheme="minorHAnsi" w:cstheme="minorHAnsi"/>
                <w:color w:val="000000"/>
                <w:sz w:val="22"/>
                <w:szCs w:val="22"/>
              </w:rPr>
              <w:t>snow</w:t>
            </w:r>
            <w:proofErr w:type="spellEnd"/>
            <w:r w:rsidRPr="0077203A">
              <w:rPr>
                <w:rFonts w:asciiTheme="minorHAnsi" w:hAnsiTheme="minorHAnsi" w:cstheme="minorHAnsi"/>
                <w:color w:val="000000"/>
                <w:sz w:val="22"/>
                <w:szCs w:val="22"/>
              </w:rPr>
              <w:t xml:space="preserve"> </w:t>
            </w:r>
            <w:proofErr w:type="spellStart"/>
            <w:r w:rsidRPr="0077203A">
              <w:rPr>
                <w:rFonts w:asciiTheme="minorHAnsi" w:hAnsiTheme="minorHAnsi" w:cstheme="minorHAnsi"/>
                <w:color w:val="000000"/>
                <w:sz w:val="22"/>
                <w:szCs w:val="22"/>
              </w:rPr>
              <w:t>fall</w:t>
            </w:r>
            <w:proofErr w:type="spellEnd"/>
            <w:r w:rsidRPr="0077203A">
              <w:rPr>
                <w:rFonts w:asciiTheme="minorHAnsi" w:hAnsiTheme="minorHAnsi" w:cstheme="minorHAnsi"/>
                <w:color w:val="000000"/>
                <w:sz w:val="22"/>
                <w:szCs w:val="22"/>
              </w:rPr>
              <w:t xml:space="preserve">, medindo aproximadamente 0,80m de comprimento, fio elétrico branco 2 x 0,5mm², tensão 220v, consumo médio 3w, com isolamento </w:t>
            </w:r>
            <w:proofErr w:type="gramStart"/>
            <w:r w:rsidRPr="0077203A">
              <w:rPr>
                <w:rFonts w:asciiTheme="minorHAnsi" w:hAnsiTheme="minorHAnsi" w:cstheme="minorHAnsi"/>
                <w:color w:val="000000"/>
                <w:sz w:val="22"/>
                <w:szCs w:val="22"/>
              </w:rPr>
              <w:t>extra em</w:t>
            </w:r>
            <w:proofErr w:type="gramEnd"/>
            <w:r w:rsidRPr="0077203A">
              <w:rPr>
                <w:rFonts w:asciiTheme="minorHAnsi" w:hAnsiTheme="minorHAnsi" w:cstheme="minorHAnsi"/>
                <w:color w:val="000000"/>
                <w:sz w:val="22"/>
                <w:szCs w:val="22"/>
              </w:rPr>
              <w:t xml:space="preserve"> resina cristal líquida, possibilitando maior resistência quando exposto às intempéries. Apropriado para uso externo.</w:t>
            </w:r>
          </w:p>
        </w:tc>
        <w:tc>
          <w:tcPr>
            <w:tcW w:w="1456" w:type="dxa"/>
            <w:vAlign w:val="center"/>
          </w:tcPr>
          <w:p w14:paraId="42385912" w14:textId="6455427B" w:rsidR="008A7020" w:rsidRPr="009D6A6F" w:rsidRDefault="008A7020" w:rsidP="00A4582E">
            <w:pPr>
              <w:jc w:val="center"/>
              <w:rPr>
                <w:rFonts w:asciiTheme="minorHAnsi" w:hAnsiTheme="minorHAnsi" w:cstheme="minorHAnsi"/>
                <w:sz w:val="22"/>
                <w:szCs w:val="22"/>
              </w:rPr>
            </w:pPr>
          </w:p>
        </w:tc>
        <w:tc>
          <w:tcPr>
            <w:tcW w:w="1417" w:type="dxa"/>
            <w:vAlign w:val="center"/>
          </w:tcPr>
          <w:p w14:paraId="06BDCE80" w14:textId="1456E328" w:rsidR="008A7020" w:rsidRPr="0077203A" w:rsidRDefault="008A7020" w:rsidP="00A4582E">
            <w:pPr>
              <w:jc w:val="center"/>
              <w:rPr>
                <w:rFonts w:asciiTheme="minorHAnsi" w:hAnsiTheme="minorHAnsi" w:cstheme="minorHAnsi"/>
                <w:sz w:val="22"/>
                <w:szCs w:val="22"/>
              </w:rPr>
            </w:pPr>
          </w:p>
        </w:tc>
      </w:tr>
      <w:tr w:rsidR="008A7020" w:rsidRPr="0077203A" w14:paraId="5C72F928" w14:textId="77777777" w:rsidTr="00A4582E">
        <w:trPr>
          <w:gridAfter w:val="1"/>
          <w:wAfter w:w="12" w:type="dxa"/>
        </w:trPr>
        <w:tc>
          <w:tcPr>
            <w:tcW w:w="0" w:type="auto"/>
            <w:vAlign w:val="center"/>
          </w:tcPr>
          <w:p w14:paraId="4F5DE296"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14</w:t>
            </w:r>
          </w:p>
        </w:tc>
        <w:tc>
          <w:tcPr>
            <w:tcW w:w="0" w:type="auto"/>
            <w:vAlign w:val="center"/>
          </w:tcPr>
          <w:p w14:paraId="5FCA7765"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755354E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8ECFB63"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w:t>
            </w:r>
            <w:r w:rsidRPr="0077203A">
              <w:rPr>
                <w:rFonts w:asciiTheme="minorHAnsi" w:hAnsiTheme="minorHAnsi" w:cstheme="minorHAnsi"/>
                <w:sz w:val="22"/>
                <w:szCs w:val="22"/>
              </w:rPr>
              <w:t xml:space="preserve"> </w:t>
            </w:r>
            <w:r w:rsidRPr="0077203A">
              <w:rPr>
                <w:rFonts w:asciiTheme="minorHAnsi" w:hAnsiTheme="minorHAnsi" w:cstheme="minorHAnsi"/>
                <w:color w:val="000000"/>
                <w:sz w:val="22"/>
                <w:szCs w:val="22"/>
              </w:rPr>
              <w:t>Figura luminosa bidimensional com desenho em forma de arabescos e bolas medindo aproximadamente 1,00m de altura x 1,90m de largura, produzida em estrutura de barra chata de 1/8 x 3/8 de polegada, zincada, com proteção anticorrosiva resistente a exposição às intempéries. Aplicação de mangueira luminosa incandescente na cor cristal e vermelha, em PVC flexível extrusado, de 13,00mm de diâmetro, com 36 microlâmpadas por metro na tensão de 220v.  A figura luminosa tem potência total aproximada de 304W.</w:t>
            </w:r>
          </w:p>
        </w:tc>
        <w:tc>
          <w:tcPr>
            <w:tcW w:w="1456" w:type="dxa"/>
            <w:vAlign w:val="center"/>
          </w:tcPr>
          <w:p w14:paraId="5674B3F2" w14:textId="4DD9DF6C" w:rsidR="008A7020" w:rsidRPr="009D6A6F" w:rsidRDefault="008A7020" w:rsidP="00A4582E">
            <w:pPr>
              <w:jc w:val="center"/>
              <w:rPr>
                <w:rFonts w:asciiTheme="minorHAnsi" w:hAnsiTheme="minorHAnsi" w:cstheme="minorHAnsi"/>
                <w:sz w:val="22"/>
                <w:szCs w:val="22"/>
              </w:rPr>
            </w:pPr>
          </w:p>
        </w:tc>
        <w:tc>
          <w:tcPr>
            <w:tcW w:w="1417" w:type="dxa"/>
            <w:vAlign w:val="center"/>
          </w:tcPr>
          <w:p w14:paraId="5628207B" w14:textId="3F4825AB" w:rsidR="008A7020" w:rsidRPr="0077203A" w:rsidRDefault="008A7020" w:rsidP="00A4582E">
            <w:pPr>
              <w:jc w:val="center"/>
              <w:rPr>
                <w:rFonts w:asciiTheme="minorHAnsi" w:hAnsiTheme="minorHAnsi" w:cstheme="minorHAnsi"/>
                <w:sz w:val="22"/>
                <w:szCs w:val="22"/>
              </w:rPr>
            </w:pPr>
          </w:p>
        </w:tc>
      </w:tr>
      <w:tr w:rsidR="008A7020" w:rsidRPr="0077203A" w14:paraId="3C54EF79" w14:textId="77777777" w:rsidTr="00A4582E">
        <w:trPr>
          <w:gridAfter w:val="1"/>
          <w:wAfter w:w="12" w:type="dxa"/>
        </w:trPr>
        <w:tc>
          <w:tcPr>
            <w:tcW w:w="0" w:type="auto"/>
            <w:vAlign w:val="center"/>
          </w:tcPr>
          <w:p w14:paraId="41CD51A4"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lastRenderedPageBreak/>
              <w:t>15</w:t>
            </w:r>
          </w:p>
        </w:tc>
        <w:tc>
          <w:tcPr>
            <w:tcW w:w="0" w:type="auto"/>
            <w:vAlign w:val="center"/>
          </w:tcPr>
          <w:p w14:paraId="7CC1DFCF"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34B4033C"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8ECD229"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bola com estrelas, medindo aproximadamente 1,20m de altura,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w:t>
            </w:r>
          </w:p>
        </w:tc>
        <w:tc>
          <w:tcPr>
            <w:tcW w:w="1456" w:type="dxa"/>
            <w:vAlign w:val="center"/>
          </w:tcPr>
          <w:p w14:paraId="30476608" w14:textId="1D93F2DD" w:rsidR="008A7020" w:rsidRPr="009D6A6F" w:rsidRDefault="008A7020" w:rsidP="00A4582E">
            <w:pPr>
              <w:jc w:val="center"/>
              <w:rPr>
                <w:rFonts w:asciiTheme="minorHAnsi" w:hAnsiTheme="minorHAnsi" w:cstheme="minorHAnsi"/>
                <w:sz w:val="22"/>
                <w:szCs w:val="22"/>
              </w:rPr>
            </w:pPr>
          </w:p>
        </w:tc>
        <w:tc>
          <w:tcPr>
            <w:tcW w:w="1417" w:type="dxa"/>
            <w:vAlign w:val="center"/>
          </w:tcPr>
          <w:p w14:paraId="3E22138D" w14:textId="3A5D04F5" w:rsidR="008A7020" w:rsidRPr="0077203A" w:rsidRDefault="008A7020" w:rsidP="00A4582E">
            <w:pPr>
              <w:jc w:val="center"/>
              <w:rPr>
                <w:rFonts w:asciiTheme="minorHAnsi" w:hAnsiTheme="minorHAnsi" w:cstheme="minorHAnsi"/>
                <w:sz w:val="22"/>
                <w:szCs w:val="22"/>
              </w:rPr>
            </w:pPr>
          </w:p>
        </w:tc>
      </w:tr>
      <w:tr w:rsidR="008A7020" w:rsidRPr="0077203A" w14:paraId="15F1A1E7" w14:textId="77777777" w:rsidTr="00A4582E">
        <w:trPr>
          <w:gridAfter w:val="1"/>
          <w:wAfter w:w="12" w:type="dxa"/>
        </w:trPr>
        <w:tc>
          <w:tcPr>
            <w:tcW w:w="0" w:type="auto"/>
            <w:vAlign w:val="center"/>
          </w:tcPr>
          <w:p w14:paraId="2173DA56"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16</w:t>
            </w:r>
          </w:p>
        </w:tc>
        <w:tc>
          <w:tcPr>
            <w:tcW w:w="0" w:type="auto"/>
            <w:vAlign w:val="center"/>
          </w:tcPr>
          <w:p w14:paraId="748BE5DD"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35FE3A35"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50BE4E2"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arabescos, medindo aproximadamente 1,15m de altura x 4,50m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mangueira de LED na cor branca 13mm de diâmetro, com 64 LEDs por metro, com aparelho sequencial que aciona aproximadamente 13 LEDs em cada canal, proporcionando um efeito de movimento. A figura luminosa tem potência total aproximada de 356W.</w:t>
            </w:r>
          </w:p>
        </w:tc>
        <w:tc>
          <w:tcPr>
            <w:tcW w:w="1456" w:type="dxa"/>
            <w:vAlign w:val="center"/>
          </w:tcPr>
          <w:p w14:paraId="6458A5F0" w14:textId="6D004AF2" w:rsidR="008A7020" w:rsidRPr="009D6A6F" w:rsidRDefault="008A7020" w:rsidP="00A4582E">
            <w:pPr>
              <w:jc w:val="center"/>
              <w:rPr>
                <w:rFonts w:asciiTheme="minorHAnsi" w:hAnsiTheme="minorHAnsi" w:cstheme="minorHAnsi"/>
                <w:sz w:val="22"/>
                <w:szCs w:val="22"/>
              </w:rPr>
            </w:pPr>
          </w:p>
        </w:tc>
        <w:tc>
          <w:tcPr>
            <w:tcW w:w="1417" w:type="dxa"/>
            <w:vAlign w:val="center"/>
          </w:tcPr>
          <w:p w14:paraId="37E2E17F" w14:textId="3A1C5BF3" w:rsidR="008A7020" w:rsidRPr="0077203A" w:rsidRDefault="008A7020" w:rsidP="00A4582E">
            <w:pPr>
              <w:jc w:val="center"/>
              <w:rPr>
                <w:rFonts w:asciiTheme="minorHAnsi" w:hAnsiTheme="minorHAnsi" w:cstheme="minorHAnsi"/>
                <w:sz w:val="22"/>
                <w:szCs w:val="22"/>
              </w:rPr>
            </w:pPr>
          </w:p>
        </w:tc>
      </w:tr>
      <w:tr w:rsidR="008A7020" w:rsidRPr="0077203A" w14:paraId="2D34B5EB" w14:textId="77777777" w:rsidTr="00A4582E">
        <w:trPr>
          <w:gridAfter w:val="1"/>
          <w:wAfter w:w="12" w:type="dxa"/>
        </w:trPr>
        <w:tc>
          <w:tcPr>
            <w:tcW w:w="0" w:type="auto"/>
            <w:vAlign w:val="center"/>
          </w:tcPr>
          <w:p w14:paraId="71DCC972"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17</w:t>
            </w:r>
          </w:p>
        </w:tc>
        <w:tc>
          <w:tcPr>
            <w:tcW w:w="0" w:type="auto"/>
            <w:vAlign w:val="center"/>
          </w:tcPr>
          <w:p w14:paraId="3E2912E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48C6DE64"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04E7E32"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forme de trio de asterisco, medindo aproximadamente 2,10m de altura x 2,00m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Adição de mangueira de LED na cor branca 13mm de diâmetro, com 64 LEDs por metro. Com aparelho sequencial que aciona aproximadamente 13 LEDs em cada canal, proporcionando um efeito de movimento. A figura luminosa tem potência total aproximada de 326W.</w:t>
            </w:r>
          </w:p>
        </w:tc>
        <w:tc>
          <w:tcPr>
            <w:tcW w:w="1456" w:type="dxa"/>
            <w:vAlign w:val="center"/>
          </w:tcPr>
          <w:p w14:paraId="2E4BEBCD" w14:textId="2A563123" w:rsidR="008A7020" w:rsidRPr="009D6A6F" w:rsidRDefault="008A7020" w:rsidP="00A4582E">
            <w:pPr>
              <w:jc w:val="center"/>
              <w:rPr>
                <w:rFonts w:asciiTheme="minorHAnsi" w:hAnsiTheme="minorHAnsi" w:cstheme="minorHAnsi"/>
                <w:sz w:val="22"/>
                <w:szCs w:val="22"/>
              </w:rPr>
            </w:pPr>
          </w:p>
        </w:tc>
        <w:tc>
          <w:tcPr>
            <w:tcW w:w="1417" w:type="dxa"/>
            <w:vAlign w:val="center"/>
          </w:tcPr>
          <w:p w14:paraId="31A1F4AF" w14:textId="5962474D" w:rsidR="008A7020" w:rsidRPr="0077203A" w:rsidRDefault="008A7020" w:rsidP="00A4582E">
            <w:pPr>
              <w:jc w:val="center"/>
              <w:rPr>
                <w:rFonts w:asciiTheme="minorHAnsi" w:hAnsiTheme="minorHAnsi" w:cstheme="minorHAnsi"/>
                <w:sz w:val="22"/>
                <w:szCs w:val="22"/>
              </w:rPr>
            </w:pPr>
          </w:p>
        </w:tc>
      </w:tr>
      <w:tr w:rsidR="008A7020" w:rsidRPr="0077203A" w14:paraId="25A36CA4" w14:textId="77777777" w:rsidTr="00A4582E">
        <w:trPr>
          <w:gridAfter w:val="1"/>
          <w:wAfter w:w="12" w:type="dxa"/>
        </w:trPr>
        <w:tc>
          <w:tcPr>
            <w:tcW w:w="0" w:type="auto"/>
            <w:vAlign w:val="center"/>
          </w:tcPr>
          <w:p w14:paraId="5A33B1C4"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18</w:t>
            </w:r>
          </w:p>
        </w:tc>
        <w:tc>
          <w:tcPr>
            <w:tcW w:w="0" w:type="auto"/>
            <w:vAlign w:val="center"/>
          </w:tcPr>
          <w:p w14:paraId="0C378B4A"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49E75C9D"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BD8DEDB"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Figura luminosa bidimensional com desenho em forma de asterisco, medindo aproximadamente 2,40m de altura x </w:t>
            </w:r>
            <w:r w:rsidRPr="0077203A">
              <w:rPr>
                <w:rFonts w:asciiTheme="minorHAnsi" w:hAnsiTheme="minorHAnsi" w:cstheme="minorHAnsi"/>
                <w:color w:val="000000"/>
                <w:sz w:val="22"/>
                <w:szCs w:val="22"/>
              </w:rPr>
              <w:lastRenderedPageBreak/>
              <w:t>1,35m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256W.</w:t>
            </w:r>
          </w:p>
        </w:tc>
        <w:tc>
          <w:tcPr>
            <w:tcW w:w="1456" w:type="dxa"/>
            <w:vAlign w:val="center"/>
          </w:tcPr>
          <w:p w14:paraId="59EA6002" w14:textId="0BC5B0CD" w:rsidR="008A7020" w:rsidRPr="009D6A6F" w:rsidRDefault="008A7020" w:rsidP="00A4582E">
            <w:pPr>
              <w:jc w:val="center"/>
              <w:rPr>
                <w:rFonts w:asciiTheme="minorHAnsi" w:hAnsiTheme="minorHAnsi" w:cstheme="minorHAnsi"/>
                <w:sz w:val="22"/>
                <w:szCs w:val="22"/>
              </w:rPr>
            </w:pPr>
          </w:p>
        </w:tc>
        <w:tc>
          <w:tcPr>
            <w:tcW w:w="1417" w:type="dxa"/>
            <w:vAlign w:val="center"/>
          </w:tcPr>
          <w:p w14:paraId="0F720E83" w14:textId="47A7CF3A" w:rsidR="008A7020" w:rsidRPr="0077203A" w:rsidRDefault="008A7020" w:rsidP="00A4582E">
            <w:pPr>
              <w:jc w:val="center"/>
              <w:rPr>
                <w:rFonts w:asciiTheme="minorHAnsi" w:hAnsiTheme="minorHAnsi" w:cstheme="minorHAnsi"/>
                <w:sz w:val="22"/>
                <w:szCs w:val="22"/>
              </w:rPr>
            </w:pPr>
          </w:p>
        </w:tc>
      </w:tr>
      <w:tr w:rsidR="008A7020" w:rsidRPr="0077203A" w14:paraId="482B642F" w14:textId="77777777" w:rsidTr="00A4582E">
        <w:trPr>
          <w:gridAfter w:val="1"/>
          <w:wAfter w:w="12" w:type="dxa"/>
        </w:trPr>
        <w:tc>
          <w:tcPr>
            <w:tcW w:w="0" w:type="auto"/>
            <w:vAlign w:val="center"/>
          </w:tcPr>
          <w:p w14:paraId="098B9A23"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19</w:t>
            </w:r>
          </w:p>
        </w:tc>
        <w:tc>
          <w:tcPr>
            <w:tcW w:w="0" w:type="auto"/>
            <w:vAlign w:val="center"/>
          </w:tcPr>
          <w:p w14:paraId="4BA4D9ED"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0E492F32"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8A43954"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Urso polar, medindo aproximadamente 2,20m de altura x 1,50m de largura x 1,25m de profundidade, produzido em ferro redondo maciço de 1/4, 3/16 e 1/8 com pintura em pintura em esmalte sintético automotivo e verniz automotivo e contorno com lâmpadas de LED branco  fio elétrico branco e LED vermelho fio elétrico vermelho transparente 2 x 0,5mm², sendo o cabo  formado por 12 fios de cobre de 0,12mm². acabamentos (olhos, focinho e patinhas) em PVC 6mm. O Urso polar tem potência total aproximada de 291W.</w:t>
            </w:r>
          </w:p>
        </w:tc>
        <w:tc>
          <w:tcPr>
            <w:tcW w:w="1456" w:type="dxa"/>
            <w:vAlign w:val="center"/>
          </w:tcPr>
          <w:p w14:paraId="3F380CC7" w14:textId="18E662A0" w:rsidR="008A7020" w:rsidRPr="009D6A6F" w:rsidRDefault="008A7020" w:rsidP="00A4582E">
            <w:pPr>
              <w:jc w:val="center"/>
              <w:rPr>
                <w:rFonts w:asciiTheme="minorHAnsi" w:hAnsiTheme="minorHAnsi" w:cstheme="minorHAnsi"/>
                <w:sz w:val="22"/>
                <w:szCs w:val="22"/>
              </w:rPr>
            </w:pPr>
          </w:p>
        </w:tc>
        <w:tc>
          <w:tcPr>
            <w:tcW w:w="1417" w:type="dxa"/>
            <w:vAlign w:val="center"/>
          </w:tcPr>
          <w:p w14:paraId="644F1026" w14:textId="71EC7F8E" w:rsidR="008A7020" w:rsidRPr="0077203A" w:rsidRDefault="008A7020" w:rsidP="00A4582E">
            <w:pPr>
              <w:jc w:val="center"/>
              <w:rPr>
                <w:rFonts w:asciiTheme="minorHAnsi" w:hAnsiTheme="minorHAnsi" w:cstheme="minorHAnsi"/>
                <w:sz w:val="22"/>
                <w:szCs w:val="22"/>
              </w:rPr>
            </w:pPr>
          </w:p>
        </w:tc>
      </w:tr>
      <w:tr w:rsidR="008A7020" w:rsidRPr="0077203A" w14:paraId="53419E40" w14:textId="77777777" w:rsidTr="00A4582E">
        <w:trPr>
          <w:gridAfter w:val="1"/>
          <w:wAfter w:w="12" w:type="dxa"/>
        </w:trPr>
        <w:tc>
          <w:tcPr>
            <w:tcW w:w="0" w:type="auto"/>
            <w:vAlign w:val="center"/>
          </w:tcPr>
          <w:p w14:paraId="43AF4BDF"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20</w:t>
            </w:r>
          </w:p>
        </w:tc>
        <w:tc>
          <w:tcPr>
            <w:tcW w:w="0" w:type="auto"/>
            <w:vAlign w:val="center"/>
          </w:tcPr>
          <w:p w14:paraId="36FE79F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5B99A4F0"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0596B79"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Bola com folhas e arabescos, figura luminosa bidimensional, medindo aproximadamente 1,60m de altura x 1,60 m de largura x 0,30m de profundidade produzida em estrutura de metalon 15,00mm x 15,00mm e de barra chata de 1/8 x 3/8 e 1/2 x 3/16 de polegada, zincada, com proteção anticorrosiva resistente a exposição às intempéries. Aplicação de mangueira luminosa incandescente na cor cristal, em PVC flexível extrusado, de 13,00mm de diâmetro, com 36 microlâmpadas por metro na tensão de 220v com a utilização do alimentador específico que a acompanha. Preenchimento com lâmpadas de LED nas cores branco frio fio branco, branco morno fio cristal, verde fio cristal verde e azul fio elétrico cristal azul 2 x 0,5mm² sendo o cabo formado por 12 fios de cobre de 0,12mm.</w:t>
            </w:r>
          </w:p>
        </w:tc>
        <w:tc>
          <w:tcPr>
            <w:tcW w:w="1456" w:type="dxa"/>
            <w:vAlign w:val="center"/>
          </w:tcPr>
          <w:p w14:paraId="717CC417" w14:textId="04D17119" w:rsidR="008A7020" w:rsidRPr="009D6A6F" w:rsidRDefault="008A7020" w:rsidP="00A4582E">
            <w:pPr>
              <w:jc w:val="center"/>
              <w:rPr>
                <w:rFonts w:asciiTheme="minorHAnsi" w:hAnsiTheme="minorHAnsi" w:cstheme="minorHAnsi"/>
                <w:sz w:val="22"/>
                <w:szCs w:val="22"/>
              </w:rPr>
            </w:pPr>
          </w:p>
        </w:tc>
        <w:tc>
          <w:tcPr>
            <w:tcW w:w="1417" w:type="dxa"/>
            <w:vAlign w:val="center"/>
          </w:tcPr>
          <w:p w14:paraId="5A7B9CF7" w14:textId="6BB473F5" w:rsidR="008A7020" w:rsidRPr="0077203A" w:rsidRDefault="008A7020" w:rsidP="00A4582E">
            <w:pPr>
              <w:jc w:val="center"/>
              <w:rPr>
                <w:rFonts w:asciiTheme="minorHAnsi" w:hAnsiTheme="minorHAnsi" w:cstheme="minorHAnsi"/>
                <w:sz w:val="22"/>
                <w:szCs w:val="22"/>
              </w:rPr>
            </w:pPr>
          </w:p>
        </w:tc>
      </w:tr>
      <w:tr w:rsidR="008A7020" w:rsidRPr="0077203A" w14:paraId="6DF15D0C" w14:textId="77777777" w:rsidTr="00A4582E">
        <w:trPr>
          <w:gridAfter w:val="1"/>
          <w:wAfter w:w="12" w:type="dxa"/>
        </w:trPr>
        <w:tc>
          <w:tcPr>
            <w:tcW w:w="0" w:type="auto"/>
            <w:vAlign w:val="center"/>
          </w:tcPr>
          <w:p w14:paraId="1760D405"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21</w:t>
            </w:r>
          </w:p>
        </w:tc>
        <w:tc>
          <w:tcPr>
            <w:tcW w:w="0" w:type="auto"/>
            <w:vAlign w:val="center"/>
          </w:tcPr>
          <w:p w14:paraId="78B28454"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05</w:t>
            </w:r>
          </w:p>
        </w:tc>
        <w:tc>
          <w:tcPr>
            <w:tcW w:w="0" w:type="auto"/>
            <w:vAlign w:val="center"/>
          </w:tcPr>
          <w:p w14:paraId="738B736A"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7D78EBC"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Figura luminosa bidimensional com desenho em forma de arabescos com estrelas e bolas, medindo aproximadamente 7,05m de largura por 1,60m de altura, produzida em estrutura de metalon 15,00mm x 15,00mm, parede de 1,20mm de espessura e de barra chata de 1/8 x 3/8 de polegada, zincada, com proteção anticorrosiva </w:t>
            </w:r>
            <w:r w:rsidRPr="0077203A">
              <w:rPr>
                <w:rFonts w:asciiTheme="minorHAnsi" w:hAnsiTheme="minorHAnsi" w:cstheme="minorHAnsi"/>
                <w:color w:val="000000"/>
                <w:sz w:val="22"/>
                <w:szCs w:val="22"/>
              </w:rPr>
              <w:lastRenderedPageBreak/>
              <w:t>resistente a exposição às intempéries. Aplicação de mangueira luminosa incandescente na cor cristal, em PVC flexível extrusado, de 13,00mm de diâmetro, com 36 microlâmpadas por metro na tensão de 220v. A figura luminosa tem potência total aproximada de 1360W.</w:t>
            </w:r>
          </w:p>
        </w:tc>
        <w:tc>
          <w:tcPr>
            <w:tcW w:w="1456" w:type="dxa"/>
            <w:vAlign w:val="center"/>
          </w:tcPr>
          <w:p w14:paraId="338BAB6C" w14:textId="51E2250E" w:rsidR="008A7020" w:rsidRPr="009D6A6F" w:rsidRDefault="008A7020" w:rsidP="00A4582E">
            <w:pPr>
              <w:jc w:val="center"/>
              <w:rPr>
                <w:rFonts w:asciiTheme="minorHAnsi" w:hAnsiTheme="minorHAnsi" w:cstheme="minorHAnsi"/>
                <w:sz w:val="22"/>
                <w:szCs w:val="22"/>
              </w:rPr>
            </w:pPr>
          </w:p>
        </w:tc>
        <w:tc>
          <w:tcPr>
            <w:tcW w:w="1417" w:type="dxa"/>
            <w:vAlign w:val="center"/>
          </w:tcPr>
          <w:p w14:paraId="103C2202" w14:textId="6A517428" w:rsidR="008A7020" w:rsidRPr="0077203A" w:rsidRDefault="008A7020" w:rsidP="00A4582E">
            <w:pPr>
              <w:jc w:val="center"/>
              <w:rPr>
                <w:rFonts w:asciiTheme="minorHAnsi" w:hAnsiTheme="minorHAnsi" w:cstheme="minorHAnsi"/>
                <w:sz w:val="22"/>
                <w:szCs w:val="22"/>
              </w:rPr>
            </w:pPr>
          </w:p>
        </w:tc>
      </w:tr>
      <w:tr w:rsidR="008A7020" w:rsidRPr="0077203A" w14:paraId="6BE64ABF" w14:textId="77777777" w:rsidTr="00A4582E">
        <w:trPr>
          <w:gridAfter w:val="1"/>
          <w:wAfter w:w="12" w:type="dxa"/>
        </w:trPr>
        <w:tc>
          <w:tcPr>
            <w:tcW w:w="0" w:type="auto"/>
            <w:vAlign w:val="center"/>
          </w:tcPr>
          <w:p w14:paraId="5F8B89A5"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22</w:t>
            </w:r>
          </w:p>
        </w:tc>
        <w:tc>
          <w:tcPr>
            <w:tcW w:w="0" w:type="auto"/>
            <w:vAlign w:val="center"/>
          </w:tcPr>
          <w:p w14:paraId="072C7B8D"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09</w:t>
            </w:r>
          </w:p>
        </w:tc>
        <w:tc>
          <w:tcPr>
            <w:tcW w:w="0" w:type="auto"/>
            <w:vAlign w:val="center"/>
          </w:tcPr>
          <w:p w14:paraId="508C8652"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A09D72C"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cordão com bolas, medindo aproximadamente 0,85m de altura x 2,25m de largura, produzida em estrutura de barra chata de 1/8 x 3/8 de polegada, zincada, com proteção anticorrosiva resistente a exposição às intempéries. Aplicação de mangueira luminosa incandescente nas cores cristal, verde e vermelha, em PVC flexível extrusado, de 13,00mm de diâmetro, com 36 microlâmpadas por metro na tensão de 220v.  A figura luminosa tem potência total aproximada de 208W.</w:t>
            </w:r>
          </w:p>
        </w:tc>
        <w:tc>
          <w:tcPr>
            <w:tcW w:w="1456" w:type="dxa"/>
            <w:vAlign w:val="center"/>
          </w:tcPr>
          <w:p w14:paraId="26909598" w14:textId="08E23D2C" w:rsidR="008A7020" w:rsidRPr="009D6A6F" w:rsidRDefault="008A7020" w:rsidP="00A4582E">
            <w:pPr>
              <w:jc w:val="center"/>
              <w:rPr>
                <w:rFonts w:asciiTheme="minorHAnsi" w:hAnsiTheme="minorHAnsi" w:cstheme="minorHAnsi"/>
                <w:sz w:val="22"/>
                <w:szCs w:val="22"/>
              </w:rPr>
            </w:pPr>
          </w:p>
        </w:tc>
        <w:tc>
          <w:tcPr>
            <w:tcW w:w="1417" w:type="dxa"/>
            <w:vAlign w:val="center"/>
          </w:tcPr>
          <w:p w14:paraId="13C79D32" w14:textId="48FF6569" w:rsidR="008A7020" w:rsidRPr="0077203A" w:rsidRDefault="008A7020" w:rsidP="00A4582E">
            <w:pPr>
              <w:jc w:val="center"/>
              <w:rPr>
                <w:rFonts w:asciiTheme="minorHAnsi" w:hAnsiTheme="minorHAnsi" w:cstheme="minorHAnsi"/>
                <w:sz w:val="22"/>
                <w:szCs w:val="22"/>
              </w:rPr>
            </w:pPr>
          </w:p>
        </w:tc>
      </w:tr>
      <w:tr w:rsidR="008A7020" w:rsidRPr="0077203A" w14:paraId="2F1CED9A" w14:textId="77777777" w:rsidTr="00A4582E">
        <w:trPr>
          <w:gridAfter w:val="1"/>
          <w:wAfter w:w="12" w:type="dxa"/>
        </w:trPr>
        <w:tc>
          <w:tcPr>
            <w:tcW w:w="0" w:type="auto"/>
            <w:vAlign w:val="center"/>
          </w:tcPr>
          <w:p w14:paraId="7CCE7B71"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23</w:t>
            </w:r>
          </w:p>
        </w:tc>
        <w:tc>
          <w:tcPr>
            <w:tcW w:w="0" w:type="auto"/>
            <w:vAlign w:val="center"/>
          </w:tcPr>
          <w:p w14:paraId="18629A3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09</w:t>
            </w:r>
          </w:p>
        </w:tc>
        <w:tc>
          <w:tcPr>
            <w:tcW w:w="0" w:type="auto"/>
            <w:vAlign w:val="center"/>
          </w:tcPr>
          <w:p w14:paraId="19C2BC59"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5EC054AF"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sino, medindo aproximadamente 1,18m de altura x 1,10m de largura, produzida em estrutura de barra chata de 1/8 x 3/8 de polegada, zincada, com proteção anticorrosiva resistente a exposição às intempéries. Aplicação de mangueira luminosa incandescente nas cores vermelha, verde e cristal, em PVC flexível extrusado, de 13,00mm de diâmetro, com 36 microlâmpadas por metro na tensão de 220v. A figura luminosa tem potência total aproximada de 160W.</w:t>
            </w:r>
          </w:p>
        </w:tc>
        <w:tc>
          <w:tcPr>
            <w:tcW w:w="1456" w:type="dxa"/>
            <w:vAlign w:val="center"/>
          </w:tcPr>
          <w:p w14:paraId="137D99D0" w14:textId="5753E830" w:rsidR="008A7020" w:rsidRPr="009D6A6F" w:rsidRDefault="008A7020" w:rsidP="00A4582E">
            <w:pPr>
              <w:jc w:val="center"/>
              <w:rPr>
                <w:rFonts w:asciiTheme="minorHAnsi" w:hAnsiTheme="minorHAnsi" w:cstheme="minorHAnsi"/>
                <w:sz w:val="22"/>
                <w:szCs w:val="22"/>
              </w:rPr>
            </w:pPr>
          </w:p>
        </w:tc>
        <w:tc>
          <w:tcPr>
            <w:tcW w:w="1417" w:type="dxa"/>
            <w:vAlign w:val="center"/>
          </w:tcPr>
          <w:p w14:paraId="54828B0A" w14:textId="351DE7D7" w:rsidR="008A7020" w:rsidRPr="0077203A" w:rsidRDefault="008A7020" w:rsidP="00A4582E">
            <w:pPr>
              <w:jc w:val="center"/>
              <w:rPr>
                <w:rFonts w:asciiTheme="minorHAnsi" w:hAnsiTheme="minorHAnsi" w:cstheme="minorHAnsi"/>
                <w:sz w:val="22"/>
                <w:szCs w:val="22"/>
              </w:rPr>
            </w:pPr>
          </w:p>
        </w:tc>
      </w:tr>
      <w:tr w:rsidR="008A7020" w:rsidRPr="0077203A" w14:paraId="7178630D" w14:textId="77777777" w:rsidTr="00A4582E">
        <w:trPr>
          <w:gridAfter w:val="1"/>
          <w:wAfter w:w="12" w:type="dxa"/>
        </w:trPr>
        <w:tc>
          <w:tcPr>
            <w:tcW w:w="0" w:type="auto"/>
            <w:vAlign w:val="center"/>
          </w:tcPr>
          <w:p w14:paraId="03D4072A"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24</w:t>
            </w:r>
          </w:p>
        </w:tc>
        <w:tc>
          <w:tcPr>
            <w:tcW w:w="0" w:type="auto"/>
            <w:vAlign w:val="center"/>
          </w:tcPr>
          <w:p w14:paraId="78237E0B"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04</w:t>
            </w:r>
          </w:p>
        </w:tc>
        <w:tc>
          <w:tcPr>
            <w:tcW w:w="0" w:type="auto"/>
            <w:vAlign w:val="center"/>
          </w:tcPr>
          <w:p w14:paraId="04A75726"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2C6F6B1"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bola e arabescos, medindo aproximadamente 1,20m de altura x 1,60m de largura, produzida em estrutura de barra chata de 1/8 x 3/8 de polegada, zincada, com proteção anticorrosiva resistente a exposição às intempéries. Aplicação de mangueira luminosa incandescente nas cores verde e cristal, em PVC flexível extrusado, de 13,00mm de diâmetro, com 36 microlâmpadas por metro na tensão de 220v, A figura luminosa tem potência total aproximada de 176W.</w:t>
            </w:r>
          </w:p>
        </w:tc>
        <w:tc>
          <w:tcPr>
            <w:tcW w:w="1456" w:type="dxa"/>
            <w:vAlign w:val="center"/>
          </w:tcPr>
          <w:p w14:paraId="45F2AC62" w14:textId="65E2492B" w:rsidR="008A7020" w:rsidRPr="009D6A6F" w:rsidRDefault="008A7020" w:rsidP="00A4582E">
            <w:pPr>
              <w:jc w:val="center"/>
              <w:rPr>
                <w:rFonts w:asciiTheme="minorHAnsi" w:hAnsiTheme="minorHAnsi" w:cstheme="minorHAnsi"/>
                <w:sz w:val="22"/>
                <w:szCs w:val="22"/>
              </w:rPr>
            </w:pPr>
          </w:p>
        </w:tc>
        <w:tc>
          <w:tcPr>
            <w:tcW w:w="1417" w:type="dxa"/>
            <w:vAlign w:val="center"/>
          </w:tcPr>
          <w:p w14:paraId="09CBFB67" w14:textId="482C4866" w:rsidR="008A7020" w:rsidRPr="0077203A" w:rsidRDefault="008A7020" w:rsidP="00A4582E">
            <w:pPr>
              <w:jc w:val="center"/>
              <w:rPr>
                <w:rFonts w:asciiTheme="minorHAnsi" w:hAnsiTheme="minorHAnsi" w:cstheme="minorHAnsi"/>
                <w:sz w:val="22"/>
                <w:szCs w:val="22"/>
              </w:rPr>
            </w:pPr>
          </w:p>
        </w:tc>
      </w:tr>
      <w:tr w:rsidR="008A7020" w:rsidRPr="0077203A" w14:paraId="5D9922E4" w14:textId="77777777" w:rsidTr="00A4582E">
        <w:trPr>
          <w:gridAfter w:val="1"/>
          <w:wAfter w:w="12" w:type="dxa"/>
        </w:trPr>
        <w:tc>
          <w:tcPr>
            <w:tcW w:w="0" w:type="auto"/>
            <w:vAlign w:val="center"/>
          </w:tcPr>
          <w:p w14:paraId="327CD240"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25</w:t>
            </w:r>
          </w:p>
        </w:tc>
        <w:tc>
          <w:tcPr>
            <w:tcW w:w="0" w:type="auto"/>
            <w:vAlign w:val="center"/>
          </w:tcPr>
          <w:p w14:paraId="799AA3B5"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03</w:t>
            </w:r>
          </w:p>
        </w:tc>
        <w:tc>
          <w:tcPr>
            <w:tcW w:w="0" w:type="auto"/>
            <w:vAlign w:val="center"/>
          </w:tcPr>
          <w:p w14:paraId="3C875B61"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FC95F32"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Figura luminosa bidimensional com desenho em forma de bola e arabescos, medindo aproximadamente 1,20m de altura x 1,60m de largura, produzida em estrutura de </w:t>
            </w:r>
            <w:r w:rsidRPr="0077203A">
              <w:rPr>
                <w:rFonts w:asciiTheme="minorHAnsi" w:hAnsiTheme="minorHAnsi" w:cstheme="minorHAnsi"/>
                <w:color w:val="000000"/>
                <w:sz w:val="22"/>
                <w:szCs w:val="22"/>
              </w:rPr>
              <w:lastRenderedPageBreak/>
              <w:t>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256W.</w:t>
            </w:r>
          </w:p>
        </w:tc>
        <w:tc>
          <w:tcPr>
            <w:tcW w:w="1456" w:type="dxa"/>
            <w:vAlign w:val="center"/>
          </w:tcPr>
          <w:p w14:paraId="5B55DB87" w14:textId="2A4C3224" w:rsidR="008A7020" w:rsidRPr="009D6A6F" w:rsidRDefault="008A7020" w:rsidP="00A4582E">
            <w:pPr>
              <w:jc w:val="center"/>
              <w:rPr>
                <w:rFonts w:asciiTheme="minorHAnsi" w:hAnsiTheme="minorHAnsi" w:cstheme="minorHAnsi"/>
                <w:sz w:val="22"/>
                <w:szCs w:val="22"/>
              </w:rPr>
            </w:pPr>
          </w:p>
        </w:tc>
        <w:tc>
          <w:tcPr>
            <w:tcW w:w="1417" w:type="dxa"/>
            <w:vAlign w:val="center"/>
          </w:tcPr>
          <w:p w14:paraId="07D3A622" w14:textId="35481B4D" w:rsidR="008A7020" w:rsidRPr="0077203A" w:rsidRDefault="008A7020" w:rsidP="00A4582E">
            <w:pPr>
              <w:jc w:val="center"/>
              <w:rPr>
                <w:rFonts w:asciiTheme="minorHAnsi" w:hAnsiTheme="minorHAnsi" w:cstheme="minorHAnsi"/>
                <w:sz w:val="22"/>
                <w:szCs w:val="22"/>
              </w:rPr>
            </w:pPr>
          </w:p>
        </w:tc>
      </w:tr>
      <w:tr w:rsidR="008A7020" w:rsidRPr="0077203A" w14:paraId="1EE0737F" w14:textId="77777777" w:rsidTr="00A4582E">
        <w:trPr>
          <w:gridAfter w:val="1"/>
          <w:wAfter w:w="12" w:type="dxa"/>
        </w:trPr>
        <w:tc>
          <w:tcPr>
            <w:tcW w:w="0" w:type="auto"/>
            <w:vAlign w:val="center"/>
          </w:tcPr>
          <w:p w14:paraId="56DC7C0A"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26</w:t>
            </w:r>
          </w:p>
        </w:tc>
        <w:tc>
          <w:tcPr>
            <w:tcW w:w="0" w:type="auto"/>
            <w:vAlign w:val="center"/>
          </w:tcPr>
          <w:p w14:paraId="638F6518"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04</w:t>
            </w:r>
          </w:p>
        </w:tc>
        <w:tc>
          <w:tcPr>
            <w:tcW w:w="0" w:type="auto"/>
            <w:vAlign w:val="center"/>
          </w:tcPr>
          <w:p w14:paraId="0F264547"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4A3C7C6D"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Galhos Secos, medindo aproximadamente 1,40m de altura x 2,85m de largura, produzida em estrutura de barra chata de 1/8 x 3/8 de polegada e pintura em esmalte sintético automotivo na cor branca e verniz automotivo. Aplicação de lâmpadas de LED na cor branca, fio elétrico branco 2 x 0,5mm², sendo o cabo de cobre formado por 12 fios de 0,12mm² e bolas produzida em estrutura de barra chata de 1/8 x 3/8 de polegada, zincada, com proteção anticorrosiva resistente a exposição às intempéries. Aplicação de mangueira luminosa incandescente na cor vermelha, em PVC flexível extrusado, de 13,00mm de diâmetro, com 36 microlâmpadas por metro na tensão de 220v. A figura luminosa tem potência total aproximada de 89W.</w:t>
            </w:r>
          </w:p>
        </w:tc>
        <w:tc>
          <w:tcPr>
            <w:tcW w:w="1456" w:type="dxa"/>
            <w:vAlign w:val="center"/>
          </w:tcPr>
          <w:p w14:paraId="0D7E2DF4" w14:textId="4950A148" w:rsidR="008A7020" w:rsidRPr="009D6A6F" w:rsidRDefault="008A7020" w:rsidP="00A4582E">
            <w:pPr>
              <w:jc w:val="center"/>
              <w:rPr>
                <w:rFonts w:asciiTheme="minorHAnsi" w:hAnsiTheme="minorHAnsi" w:cstheme="minorHAnsi"/>
                <w:sz w:val="22"/>
                <w:szCs w:val="22"/>
              </w:rPr>
            </w:pPr>
          </w:p>
        </w:tc>
        <w:tc>
          <w:tcPr>
            <w:tcW w:w="1417" w:type="dxa"/>
            <w:vAlign w:val="center"/>
          </w:tcPr>
          <w:p w14:paraId="3CB5A0A3" w14:textId="796F9915" w:rsidR="008A7020" w:rsidRPr="0077203A" w:rsidRDefault="008A7020" w:rsidP="00A4582E">
            <w:pPr>
              <w:jc w:val="center"/>
              <w:rPr>
                <w:rFonts w:asciiTheme="minorHAnsi" w:hAnsiTheme="minorHAnsi" w:cstheme="minorHAnsi"/>
                <w:sz w:val="22"/>
                <w:szCs w:val="22"/>
              </w:rPr>
            </w:pPr>
          </w:p>
        </w:tc>
      </w:tr>
      <w:tr w:rsidR="008A7020" w:rsidRPr="0077203A" w14:paraId="082F1F17" w14:textId="77777777" w:rsidTr="00A4582E">
        <w:trPr>
          <w:gridAfter w:val="1"/>
          <w:wAfter w:w="12" w:type="dxa"/>
        </w:trPr>
        <w:tc>
          <w:tcPr>
            <w:tcW w:w="0" w:type="auto"/>
            <w:vAlign w:val="center"/>
          </w:tcPr>
          <w:p w14:paraId="23BB804B"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27</w:t>
            </w:r>
          </w:p>
        </w:tc>
        <w:tc>
          <w:tcPr>
            <w:tcW w:w="0" w:type="auto"/>
            <w:vAlign w:val="center"/>
          </w:tcPr>
          <w:p w14:paraId="6B3576B7"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03</w:t>
            </w:r>
          </w:p>
        </w:tc>
        <w:tc>
          <w:tcPr>
            <w:tcW w:w="0" w:type="auto"/>
            <w:vAlign w:val="center"/>
          </w:tcPr>
          <w:p w14:paraId="7D183088"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240ABA88"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Galhos Secos, medindo aproximadamente 1,45m de altura x 2,75m de largura, produzida em estrutura de barra chata de 1/8 x 3/8 de polegada e pintura em esmalte sintético automotivo na cor branca e verniz automotivo. Aplicação de lâmpadas de LED na cor branca, fio elétrico branco 2 x 0,5mm², sendo o cabo de cobre formado por 12 fios de 0,12mm² e sino produzido em estrutura de barra chata de 1/8 x 3/8 de polegada, zincada, com proteção anticorrosiva resistente a exposição às intempéries. Aplicação de mangueira luminosa incandescente, em PVC flexível extrusado, de 13,00mm de diâmetro, com 36 microlâmpadas por metro na tensão de 220v.  A figura tem potência total aproximada de 149W.</w:t>
            </w:r>
          </w:p>
        </w:tc>
        <w:tc>
          <w:tcPr>
            <w:tcW w:w="1456" w:type="dxa"/>
            <w:vAlign w:val="center"/>
          </w:tcPr>
          <w:p w14:paraId="4AA2C740" w14:textId="0DAB2322" w:rsidR="008A7020" w:rsidRPr="009D6A6F" w:rsidRDefault="008A7020" w:rsidP="00A4582E">
            <w:pPr>
              <w:jc w:val="center"/>
              <w:rPr>
                <w:rFonts w:asciiTheme="minorHAnsi" w:hAnsiTheme="minorHAnsi" w:cstheme="minorHAnsi"/>
                <w:sz w:val="22"/>
                <w:szCs w:val="22"/>
              </w:rPr>
            </w:pPr>
          </w:p>
        </w:tc>
        <w:tc>
          <w:tcPr>
            <w:tcW w:w="1417" w:type="dxa"/>
            <w:vAlign w:val="center"/>
          </w:tcPr>
          <w:p w14:paraId="61C2C5E7" w14:textId="034F20D4" w:rsidR="008A7020" w:rsidRPr="0077203A" w:rsidRDefault="008A7020" w:rsidP="00A4582E">
            <w:pPr>
              <w:jc w:val="center"/>
              <w:rPr>
                <w:rFonts w:asciiTheme="minorHAnsi" w:hAnsiTheme="minorHAnsi" w:cstheme="minorHAnsi"/>
                <w:sz w:val="22"/>
                <w:szCs w:val="22"/>
              </w:rPr>
            </w:pPr>
          </w:p>
        </w:tc>
      </w:tr>
      <w:tr w:rsidR="008A7020" w:rsidRPr="0077203A" w14:paraId="5CBF0E7A" w14:textId="77777777" w:rsidTr="00A4582E">
        <w:trPr>
          <w:gridAfter w:val="1"/>
          <w:wAfter w:w="12" w:type="dxa"/>
        </w:trPr>
        <w:tc>
          <w:tcPr>
            <w:tcW w:w="0" w:type="auto"/>
            <w:vAlign w:val="center"/>
          </w:tcPr>
          <w:p w14:paraId="12C8659D"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28</w:t>
            </w:r>
          </w:p>
        </w:tc>
        <w:tc>
          <w:tcPr>
            <w:tcW w:w="0" w:type="auto"/>
            <w:vAlign w:val="center"/>
          </w:tcPr>
          <w:p w14:paraId="2CEEEA9D"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02</w:t>
            </w:r>
          </w:p>
        </w:tc>
        <w:tc>
          <w:tcPr>
            <w:tcW w:w="0" w:type="auto"/>
            <w:vAlign w:val="center"/>
          </w:tcPr>
          <w:p w14:paraId="64AB53D0"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BBB370B"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 xml:space="preserve">Locação de Figura luminosa tridimensional, com desenho em forma anjo segurando uma bola em fibra de vidro, medindo aproximadamente 1,80m de altura x 1,00m de largura x 1,10m de comprimento, </w:t>
            </w:r>
            <w:r w:rsidRPr="0077203A">
              <w:rPr>
                <w:rFonts w:asciiTheme="minorHAnsi" w:hAnsiTheme="minorHAnsi" w:cstheme="minorHAnsi"/>
                <w:color w:val="000000"/>
                <w:sz w:val="22"/>
                <w:szCs w:val="22"/>
              </w:rPr>
              <w:lastRenderedPageBreak/>
              <w:t>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268W.</w:t>
            </w:r>
          </w:p>
        </w:tc>
        <w:tc>
          <w:tcPr>
            <w:tcW w:w="1456" w:type="dxa"/>
            <w:vAlign w:val="center"/>
          </w:tcPr>
          <w:p w14:paraId="783B6AB9" w14:textId="6D26C48C" w:rsidR="008A7020" w:rsidRPr="009D6A6F" w:rsidRDefault="008A7020" w:rsidP="00A4582E">
            <w:pPr>
              <w:jc w:val="center"/>
              <w:rPr>
                <w:rFonts w:asciiTheme="minorHAnsi" w:hAnsiTheme="minorHAnsi" w:cstheme="minorHAnsi"/>
                <w:sz w:val="22"/>
                <w:szCs w:val="22"/>
              </w:rPr>
            </w:pPr>
          </w:p>
        </w:tc>
        <w:tc>
          <w:tcPr>
            <w:tcW w:w="1417" w:type="dxa"/>
            <w:vAlign w:val="center"/>
          </w:tcPr>
          <w:p w14:paraId="1A7A3139" w14:textId="7AF391A1" w:rsidR="008A7020" w:rsidRPr="0077203A" w:rsidRDefault="008A7020" w:rsidP="00A4582E">
            <w:pPr>
              <w:jc w:val="center"/>
              <w:rPr>
                <w:rFonts w:asciiTheme="minorHAnsi" w:hAnsiTheme="minorHAnsi" w:cstheme="minorHAnsi"/>
                <w:sz w:val="22"/>
                <w:szCs w:val="22"/>
              </w:rPr>
            </w:pPr>
          </w:p>
        </w:tc>
      </w:tr>
      <w:tr w:rsidR="008A7020" w:rsidRPr="0077203A" w14:paraId="6F4151E0" w14:textId="77777777" w:rsidTr="00A4582E">
        <w:trPr>
          <w:gridAfter w:val="1"/>
          <w:wAfter w:w="12" w:type="dxa"/>
        </w:trPr>
        <w:tc>
          <w:tcPr>
            <w:tcW w:w="0" w:type="auto"/>
            <w:vAlign w:val="center"/>
          </w:tcPr>
          <w:p w14:paraId="289B560F"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29</w:t>
            </w:r>
          </w:p>
        </w:tc>
        <w:tc>
          <w:tcPr>
            <w:tcW w:w="0" w:type="auto"/>
            <w:vAlign w:val="center"/>
          </w:tcPr>
          <w:p w14:paraId="6A413AF7"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637FF470"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3ED15D4E" w14:textId="77777777" w:rsidR="008A7020" w:rsidRPr="0077203A" w:rsidRDefault="008A7020" w:rsidP="00A4582E">
            <w:pPr>
              <w:jc w:val="both"/>
              <w:rPr>
                <w:rFonts w:asciiTheme="minorHAnsi" w:hAnsiTheme="minorHAnsi" w:cstheme="minorHAnsi"/>
                <w:color w:val="000000"/>
                <w:sz w:val="22"/>
                <w:szCs w:val="22"/>
              </w:rPr>
            </w:pPr>
            <w:r w:rsidRPr="0077203A">
              <w:rPr>
                <w:rFonts w:asciiTheme="minorHAnsi" w:hAnsiTheme="minorHAnsi" w:cstheme="minorHAnsi"/>
                <w:color w:val="000000"/>
                <w:sz w:val="22"/>
                <w:szCs w:val="22"/>
              </w:rPr>
              <w:t>Locação de Figura luminosa bidimensional com desenho em forma de sagrada família com estábulo, manjedoura e cometa, medindo aproximadamente 2,45m de altura x 3,10m de largura, produzida em estrutura de barra chata de 1/8 x 3/8 de polegada, zincada, com proteção anticorrosiva resistente a exposição às intempéries. Aplicação de mangueira luminosa incandescente na cor cristal, em PVC flexível extrusado, de 13,00mm de diâmetro, com 36 microlâmpadas por metro na tensão de 220v. A figura luminosa tem potência total aproximada de 928W.</w:t>
            </w:r>
          </w:p>
        </w:tc>
        <w:tc>
          <w:tcPr>
            <w:tcW w:w="1456" w:type="dxa"/>
            <w:vAlign w:val="center"/>
          </w:tcPr>
          <w:p w14:paraId="00F55367" w14:textId="05C1E825" w:rsidR="008A7020" w:rsidRPr="009D6A6F" w:rsidRDefault="008A7020" w:rsidP="00A4582E">
            <w:pPr>
              <w:jc w:val="center"/>
              <w:rPr>
                <w:rFonts w:asciiTheme="minorHAnsi" w:hAnsiTheme="minorHAnsi" w:cstheme="minorHAnsi"/>
                <w:sz w:val="22"/>
                <w:szCs w:val="22"/>
              </w:rPr>
            </w:pPr>
          </w:p>
        </w:tc>
        <w:tc>
          <w:tcPr>
            <w:tcW w:w="1417" w:type="dxa"/>
            <w:vAlign w:val="center"/>
          </w:tcPr>
          <w:p w14:paraId="5E8D56A1" w14:textId="129553F0" w:rsidR="008A7020" w:rsidRPr="0077203A" w:rsidRDefault="008A7020" w:rsidP="00A4582E">
            <w:pPr>
              <w:jc w:val="center"/>
              <w:rPr>
                <w:rFonts w:asciiTheme="minorHAnsi" w:hAnsiTheme="minorHAnsi" w:cstheme="minorHAnsi"/>
                <w:sz w:val="22"/>
                <w:szCs w:val="22"/>
              </w:rPr>
            </w:pPr>
          </w:p>
        </w:tc>
      </w:tr>
      <w:tr w:rsidR="008A7020" w:rsidRPr="0077203A" w14:paraId="7EE683B1" w14:textId="77777777" w:rsidTr="00A4582E">
        <w:trPr>
          <w:gridAfter w:val="1"/>
          <w:wAfter w:w="12" w:type="dxa"/>
        </w:trPr>
        <w:tc>
          <w:tcPr>
            <w:tcW w:w="0" w:type="auto"/>
            <w:vAlign w:val="center"/>
          </w:tcPr>
          <w:p w14:paraId="37EEFF8D"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30</w:t>
            </w:r>
          </w:p>
        </w:tc>
        <w:tc>
          <w:tcPr>
            <w:tcW w:w="0" w:type="auto"/>
            <w:vAlign w:val="center"/>
          </w:tcPr>
          <w:p w14:paraId="66CEA3C1"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01</w:t>
            </w:r>
          </w:p>
        </w:tc>
        <w:tc>
          <w:tcPr>
            <w:tcW w:w="0" w:type="auto"/>
            <w:vAlign w:val="center"/>
          </w:tcPr>
          <w:p w14:paraId="206D13A8"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1397E721"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sz w:val="22"/>
                <w:szCs w:val="22"/>
              </w:rPr>
              <w:t>Locação de Árvore luminosa sextavada com desenho em forma de arabescos e folhas, medindo 4,40m de altura x 2,88m de largura x 2,50m de comprimento, produzida em estrutura de metalon 30mm x 30mm, parede de 2,00mm de espessura, barra chata de 1/2 x 3/16 polegada e 1/2 x 1/8 polegada, toda a estrutura metálica é zincada, com proteção anticorrosiva resistente a exposição às intempéries. Aplicação de mangueira luminosa incandescente cristal e verde, em PVC flexível extrusado, de 13,00mm de diâmetro, com 36 microlâmpadas por metro na tensão de 220v. A árvore é formada por 6 painéis triangulares, quando interligados formam uma base hexagonal autoportante que deve ser fixada ao solo através de parafusos ou estacadas adequados à superfície a ser instalada. A árvore deve acompanhar manual de montagem e ART de confecção do produto (estrutural e elétrica).</w:t>
            </w:r>
          </w:p>
          <w:p w14:paraId="458AA153" w14:textId="77777777" w:rsidR="008A7020" w:rsidRPr="0077203A" w:rsidRDefault="008A7020" w:rsidP="00A4582E">
            <w:pPr>
              <w:jc w:val="both"/>
              <w:rPr>
                <w:rFonts w:asciiTheme="minorHAnsi" w:hAnsiTheme="minorHAnsi" w:cstheme="minorHAnsi"/>
                <w:color w:val="000000"/>
                <w:sz w:val="22"/>
                <w:szCs w:val="22"/>
              </w:rPr>
            </w:pPr>
          </w:p>
        </w:tc>
        <w:tc>
          <w:tcPr>
            <w:tcW w:w="1456" w:type="dxa"/>
            <w:vAlign w:val="center"/>
          </w:tcPr>
          <w:p w14:paraId="725BB9CD" w14:textId="7C1D7EC5" w:rsidR="008A7020" w:rsidRPr="009D6A6F" w:rsidRDefault="008A7020" w:rsidP="00A4582E">
            <w:pPr>
              <w:jc w:val="center"/>
              <w:rPr>
                <w:rFonts w:asciiTheme="minorHAnsi" w:hAnsiTheme="minorHAnsi" w:cstheme="minorHAnsi"/>
                <w:sz w:val="22"/>
                <w:szCs w:val="22"/>
              </w:rPr>
            </w:pPr>
          </w:p>
        </w:tc>
        <w:tc>
          <w:tcPr>
            <w:tcW w:w="1417" w:type="dxa"/>
            <w:vAlign w:val="center"/>
          </w:tcPr>
          <w:p w14:paraId="43F3E6B5" w14:textId="2816573D" w:rsidR="008A7020" w:rsidRPr="0077203A" w:rsidRDefault="008A7020" w:rsidP="00A4582E">
            <w:pPr>
              <w:jc w:val="center"/>
              <w:rPr>
                <w:rFonts w:asciiTheme="minorHAnsi" w:hAnsiTheme="minorHAnsi" w:cstheme="minorHAnsi"/>
                <w:sz w:val="22"/>
                <w:szCs w:val="22"/>
              </w:rPr>
            </w:pPr>
          </w:p>
        </w:tc>
      </w:tr>
      <w:tr w:rsidR="008A7020" w:rsidRPr="0077203A" w14:paraId="053DCAA4" w14:textId="77777777" w:rsidTr="00A4582E">
        <w:trPr>
          <w:gridAfter w:val="1"/>
          <w:wAfter w:w="12" w:type="dxa"/>
        </w:trPr>
        <w:tc>
          <w:tcPr>
            <w:tcW w:w="0" w:type="auto"/>
            <w:vAlign w:val="center"/>
          </w:tcPr>
          <w:p w14:paraId="6C572A9D" w14:textId="77777777"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31</w:t>
            </w:r>
          </w:p>
        </w:tc>
        <w:tc>
          <w:tcPr>
            <w:tcW w:w="0" w:type="auto"/>
            <w:vAlign w:val="center"/>
          </w:tcPr>
          <w:p w14:paraId="670AB90D"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04</w:t>
            </w:r>
          </w:p>
        </w:tc>
        <w:tc>
          <w:tcPr>
            <w:tcW w:w="0" w:type="auto"/>
            <w:vAlign w:val="center"/>
          </w:tcPr>
          <w:p w14:paraId="216A16D8" w14:textId="77777777" w:rsidR="008A7020" w:rsidRPr="0077203A" w:rsidRDefault="008A7020" w:rsidP="00A4582E">
            <w:pPr>
              <w:jc w:val="center"/>
              <w:rPr>
                <w:rFonts w:asciiTheme="minorHAnsi" w:hAnsiTheme="minorHAnsi" w:cstheme="minorHAnsi"/>
                <w:sz w:val="22"/>
                <w:szCs w:val="22"/>
              </w:rPr>
            </w:pPr>
            <w:r w:rsidRPr="0077203A">
              <w:rPr>
                <w:rFonts w:asciiTheme="minorHAnsi" w:hAnsiTheme="minorHAnsi" w:cstheme="minorHAnsi"/>
                <w:sz w:val="22"/>
                <w:szCs w:val="22"/>
              </w:rPr>
              <w:t>Unidade</w:t>
            </w:r>
          </w:p>
        </w:tc>
        <w:tc>
          <w:tcPr>
            <w:tcW w:w="0" w:type="auto"/>
            <w:vAlign w:val="center"/>
          </w:tcPr>
          <w:p w14:paraId="7DFB1E41" w14:textId="77777777" w:rsidR="008A7020" w:rsidRPr="0077203A" w:rsidRDefault="008A7020" w:rsidP="00A4582E">
            <w:pPr>
              <w:jc w:val="both"/>
              <w:rPr>
                <w:rFonts w:asciiTheme="minorHAnsi" w:hAnsiTheme="minorHAnsi" w:cstheme="minorHAnsi"/>
                <w:sz w:val="22"/>
                <w:szCs w:val="22"/>
              </w:rPr>
            </w:pPr>
            <w:r w:rsidRPr="0077203A">
              <w:rPr>
                <w:rFonts w:asciiTheme="minorHAnsi" w:hAnsiTheme="minorHAnsi" w:cstheme="minorHAnsi"/>
                <w:sz w:val="22"/>
                <w:szCs w:val="22"/>
              </w:rPr>
              <w:t xml:space="preserve">Locação de Rena aramada, medindo aproximadamente 1,10m de altura x 0,50m de largura x 1,20m de comprimento, produzido em alumínio, com pintura em esmalte sintético automotivo na cor branca e </w:t>
            </w:r>
            <w:r w:rsidRPr="0077203A">
              <w:rPr>
                <w:rFonts w:asciiTheme="minorHAnsi" w:hAnsiTheme="minorHAnsi" w:cstheme="minorHAnsi"/>
                <w:sz w:val="22"/>
                <w:szCs w:val="22"/>
              </w:rPr>
              <w:lastRenderedPageBreak/>
              <w:t>verniz automotivo com detalhes de conjuntos com 100 LEDs brancos, medindo aproximadamente 8,5m de comprimento, fio elétrico branco 2 x 0,5mm², consumo médio de 7W de potência, na tensão de 220v.</w:t>
            </w:r>
          </w:p>
          <w:p w14:paraId="25C48FE3" w14:textId="77777777" w:rsidR="008A7020" w:rsidRPr="0077203A" w:rsidRDefault="008A7020" w:rsidP="00A4582E">
            <w:pPr>
              <w:jc w:val="both"/>
              <w:rPr>
                <w:rFonts w:asciiTheme="minorHAnsi" w:hAnsiTheme="minorHAnsi" w:cstheme="minorHAnsi"/>
                <w:color w:val="000000"/>
                <w:sz w:val="22"/>
                <w:szCs w:val="22"/>
              </w:rPr>
            </w:pPr>
          </w:p>
        </w:tc>
        <w:tc>
          <w:tcPr>
            <w:tcW w:w="1456" w:type="dxa"/>
            <w:vAlign w:val="center"/>
          </w:tcPr>
          <w:p w14:paraId="00D0BD14" w14:textId="59803FA4" w:rsidR="008A7020" w:rsidRPr="009D6A6F" w:rsidRDefault="008A7020" w:rsidP="00A4582E">
            <w:pPr>
              <w:jc w:val="center"/>
              <w:rPr>
                <w:rFonts w:asciiTheme="minorHAnsi" w:hAnsiTheme="minorHAnsi" w:cstheme="minorHAnsi"/>
                <w:sz w:val="22"/>
                <w:szCs w:val="22"/>
              </w:rPr>
            </w:pPr>
          </w:p>
        </w:tc>
        <w:tc>
          <w:tcPr>
            <w:tcW w:w="1417" w:type="dxa"/>
            <w:vAlign w:val="center"/>
          </w:tcPr>
          <w:p w14:paraId="62F251ED" w14:textId="4C43A0E5" w:rsidR="008A7020" w:rsidRPr="0077203A" w:rsidRDefault="008A7020" w:rsidP="00A4582E">
            <w:pPr>
              <w:jc w:val="center"/>
              <w:rPr>
                <w:rFonts w:asciiTheme="minorHAnsi" w:hAnsiTheme="minorHAnsi" w:cstheme="minorHAnsi"/>
                <w:sz w:val="22"/>
                <w:szCs w:val="22"/>
              </w:rPr>
            </w:pPr>
          </w:p>
        </w:tc>
      </w:tr>
      <w:tr w:rsidR="008A7020" w:rsidRPr="0077203A" w14:paraId="78861E41" w14:textId="77777777" w:rsidTr="00A4582E">
        <w:tc>
          <w:tcPr>
            <w:tcW w:w="0" w:type="auto"/>
            <w:gridSpan w:val="4"/>
            <w:vAlign w:val="center"/>
          </w:tcPr>
          <w:p w14:paraId="2E93B6D8" w14:textId="7E0B9AEC" w:rsidR="008A7020" w:rsidRPr="0077203A" w:rsidRDefault="008A7020" w:rsidP="00A4582E">
            <w:pPr>
              <w:jc w:val="center"/>
              <w:rPr>
                <w:rFonts w:asciiTheme="minorHAnsi" w:hAnsiTheme="minorHAnsi" w:cstheme="minorHAnsi"/>
                <w:b/>
                <w:sz w:val="22"/>
                <w:szCs w:val="22"/>
              </w:rPr>
            </w:pPr>
            <w:r w:rsidRPr="0077203A">
              <w:rPr>
                <w:rFonts w:asciiTheme="minorHAnsi" w:hAnsiTheme="minorHAnsi" w:cstheme="minorHAnsi"/>
                <w:b/>
                <w:sz w:val="22"/>
                <w:szCs w:val="22"/>
              </w:rPr>
              <w:t xml:space="preserve">VALOR GLOBAL </w:t>
            </w:r>
          </w:p>
        </w:tc>
        <w:tc>
          <w:tcPr>
            <w:tcW w:w="2885" w:type="dxa"/>
            <w:gridSpan w:val="3"/>
            <w:vAlign w:val="center"/>
          </w:tcPr>
          <w:p w14:paraId="15A1BAC0" w14:textId="77777777" w:rsidR="008A7020" w:rsidRPr="0077203A" w:rsidRDefault="008A7020" w:rsidP="008A7020">
            <w:pPr>
              <w:jc w:val="center"/>
              <w:rPr>
                <w:rFonts w:asciiTheme="minorHAnsi" w:hAnsiTheme="minorHAnsi" w:cstheme="minorHAnsi"/>
                <w:b/>
                <w:color w:val="000000"/>
                <w:sz w:val="22"/>
                <w:szCs w:val="22"/>
              </w:rPr>
            </w:pPr>
          </w:p>
        </w:tc>
      </w:tr>
    </w:tbl>
    <w:p w14:paraId="7DB022F6" w14:textId="3863DE7A" w:rsidR="002D4027" w:rsidRDefault="002D4027" w:rsidP="00501C71">
      <w:pPr>
        <w:pStyle w:val="TextosemFormatao"/>
        <w:jc w:val="center"/>
        <w:rPr>
          <w:rFonts w:asciiTheme="minorHAnsi" w:hAnsiTheme="minorHAnsi" w:cstheme="minorHAnsi"/>
          <w:sz w:val="24"/>
          <w:szCs w:val="24"/>
          <w:lang w:val="pt-BR" w:eastAsia="pt-BR"/>
        </w:rPr>
      </w:pPr>
    </w:p>
    <w:p w14:paraId="6A5AC589" w14:textId="37590318" w:rsidR="008A7020" w:rsidRDefault="008A7020" w:rsidP="00501C71">
      <w:pPr>
        <w:pStyle w:val="TextosemFormatao"/>
        <w:jc w:val="center"/>
        <w:rPr>
          <w:rFonts w:asciiTheme="minorHAnsi" w:hAnsiTheme="minorHAnsi" w:cstheme="minorHAnsi"/>
          <w:sz w:val="24"/>
          <w:szCs w:val="24"/>
          <w:lang w:val="pt-BR" w:eastAsia="pt-BR"/>
        </w:rPr>
      </w:pPr>
    </w:p>
    <w:p w14:paraId="049CC556" w14:textId="0D4B191C" w:rsidR="008A7020" w:rsidRDefault="008A7020" w:rsidP="00501C71">
      <w:pPr>
        <w:pStyle w:val="TextosemFormatao"/>
        <w:jc w:val="center"/>
        <w:rPr>
          <w:rFonts w:asciiTheme="minorHAnsi" w:hAnsiTheme="minorHAnsi" w:cstheme="minorHAnsi"/>
          <w:sz w:val="24"/>
          <w:szCs w:val="24"/>
          <w:lang w:val="pt-BR" w:eastAsia="pt-BR"/>
        </w:rPr>
      </w:pPr>
    </w:p>
    <w:p w14:paraId="150F08BD" w14:textId="77777777" w:rsidR="008A7020" w:rsidRPr="00F819F5" w:rsidRDefault="008A7020" w:rsidP="00501C71">
      <w:pPr>
        <w:pStyle w:val="TextosemFormatao"/>
        <w:jc w:val="center"/>
        <w:rPr>
          <w:rFonts w:asciiTheme="minorHAnsi" w:hAnsiTheme="minorHAnsi" w:cstheme="minorHAnsi"/>
          <w:sz w:val="24"/>
          <w:szCs w:val="24"/>
          <w:lang w:val="pt-BR" w:eastAsia="pt-BR"/>
        </w:rPr>
      </w:pPr>
    </w:p>
    <w:p w14:paraId="4DFEB742" w14:textId="702C7661" w:rsidR="005070B9" w:rsidRPr="00F819F5" w:rsidRDefault="00EF0C6A" w:rsidP="00A3341F">
      <w:pPr>
        <w:pStyle w:val="1"/>
        <w:widowControl/>
        <w:rPr>
          <w:rFonts w:asciiTheme="minorHAnsi" w:hAnsiTheme="minorHAnsi" w:cstheme="minorHAnsi"/>
          <w:bCs/>
          <w:sz w:val="24"/>
          <w:szCs w:val="24"/>
        </w:rPr>
      </w:pPr>
      <w:r w:rsidRPr="00F819F5">
        <w:rPr>
          <w:rFonts w:asciiTheme="minorHAnsi" w:hAnsiTheme="minorHAnsi" w:cstheme="minorHAnsi"/>
          <w:b/>
          <w:bCs/>
          <w:sz w:val="24"/>
          <w:szCs w:val="24"/>
        </w:rPr>
        <w:t xml:space="preserve">VALIDADE DA PROPOSTA: </w:t>
      </w:r>
      <w:r w:rsidRPr="00F819F5">
        <w:rPr>
          <w:rFonts w:asciiTheme="minorHAnsi" w:hAnsiTheme="minorHAnsi" w:cstheme="minorHAnsi"/>
          <w:bCs/>
          <w:sz w:val="24"/>
          <w:szCs w:val="24"/>
        </w:rPr>
        <w:t>_______ DIAS</w:t>
      </w:r>
      <w:r w:rsidR="002D4027">
        <w:rPr>
          <w:rFonts w:asciiTheme="minorHAnsi" w:hAnsiTheme="minorHAnsi" w:cstheme="minorHAnsi"/>
          <w:bCs/>
          <w:sz w:val="24"/>
          <w:szCs w:val="24"/>
        </w:rPr>
        <w:t xml:space="preserve"> </w:t>
      </w:r>
      <w:r w:rsidR="002D4027" w:rsidRPr="00F819F5">
        <w:rPr>
          <w:rFonts w:asciiTheme="minorHAnsi" w:hAnsiTheme="minorHAnsi" w:cstheme="minorHAnsi"/>
          <w:bCs/>
          <w:sz w:val="24"/>
          <w:szCs w:val="24"/>
        </w:rPr>
        <w:t>(</w:t>
      </w:r>
      <w:r w:rsidRPr="00F819F5">
        <w:rPr>
          <w:rFonts w:asciiTheme="minorHAnsi" w:hAnsiTheme="minorHAnsi" w:cstheme="minorHAnsi"/>
          <w:bCs/>
          <w:sz w:val="24"/>
          <w:szCs w:val="24"/>
        </w:rPr>
        <w:t>NÃO INFERIOR A 60 DIAS)</w:t>
      </w:r>
    </w:p>
    <w:p w14:paraId="3FC94A46" w14:textId="77777777" w:rsidR="00E7641E" w:rsidRPr="00F819F5" w:rsidRDefault="00E7641E" w:rsidP="00A3341F">
      <w:pPr>
        <w:pStyle w:val="1"/>
        <w:widowControl/>
        <w:rPr>
          <w:rFonts w:asciiTheme="minorHAnsi" w:hAnsiTheme="minorHAnsi" w:cstheme="minorHAnsi"/>
          <w:b/>
          <w:bCs/>
          <w:sz w:val="24"/>
          <w:szCs w:val="24"/>
        </w:rPr>
      </w:pPr>
    </w:p>
    <w:p w14:paraId="28333D77"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E-MAIL:</w:t>
      </w:r>
    </w:p>
    <w:p w14:paraId="50C9D67F" w14:textId="77777777" w:rsidR="0098783A" w:rsidRPr="00F819F5" w:rsidRDefault="0098783A" w:rsidP="00A3341F">
      <w:pPr>
        <w:pStyle w:val="TextosemFormatao"/>
        <w:rPr>
          <w:rFonts w:asciiTheme="minorHAnsi" w:hAnsiTheme="minorHAnsi" w:cstheme="minorHAnsi"/>
          <w:b/>
          <w:sz w:val="24"/>
          <w:szCs w:val="24"/>
          <w:lang w:val="pt-BR" w:eastAsia="pt-BR"/>
        </w:rPr>
      </w:pPr>
    </w:p>
    <w:p w14:paraId="6A369EED" w14:textId="77777777" w:rsidR="0098783A" w:rsidRPr="00F819F5" w:rsidRDefault="0098783A" w:rsidP="00A3341F">
      <w:pPr>
        <w:pStyle w:val="TextosemFormatao"/>
        <w:rPr>
          <w:rFonts w:asciiTheme="minorHAnsi" w:hAnsiTheme="minorHAnsi" w:cstheme="minorHAnsi"/>
          <w:b/>
          <w:sz w:val="24"/>
          <w:szCs w:val="24"/>
          <w:lang w:val="pt-BR" w:eastAsia="pt-BR"/>
        </w:rPr>
      </w:pPr>
      <w:r w:rsidRPr="00F819F5">
        <w:rPr>
          <w:rFonts w:asciiTheme="minorHAnsi" w:hAnsiTheme="minorHAnsi" w:cstheme="minorHAnsi"/>
          <w:b/>
          <w:sz w:val="24"/>
          <w:szCs w:val="24"/>
          <w:lang w:val="pt-BR" w:eastAsia="pt-BR"/>
        </w:rPr>
        <w:t>TELEFONE:</w:t>
      </w:r>
    </w:p>
    <w:p w14:paraId="4C7BCD4D" w14:textId="77777777" w:rsidR="00E7641E" w:rsidRPr="00F819F5" w:rsidRDefault="00E7641E" w:rsidP="00A3341F">
      <w:pPr>
        <w:pStyle w:val="1"/>
        <w:widowControl/>
        <w:rPr>
          <w:rFonts w:asciiTheme="minorHAnsi" w:hAnsiTheme="minorHAnsi" w:cstheme="minorHAnsi"/>
          <w:b/>
          <w:bCs/>
          <w:sz w:val="24"/>
          <w:szCs w:val="24"/>
        </w:rPr>
      </w:pPr>
    </w:p>
    <w:p w14:paraId="447FEFB2" w14:textId="77777777" w:rsidR="008670D6" w:rsidRPr="00F819F5" w:rsidRDefault="002D4EFF" w:rsidP="00A3341F">
      <w:pPr>
        <w:pStyle w:val="1"/>
        <w:widowControl/>
        <w:rPr>
          <w:rFonts w:asciiTheme="minorHAnsi" w:hAnsiTheme="minorHAnsi" w:cstheme="minorHAnsi"/>
          <w:b/>
          <w:bCs/>
          <w:sz w:val="24"/>
          <w:szCs w:val="24"/>
        </w:rPr>
      </w:pPr>
      <w:r w:rsidRPr="00F819F5">
        <w:rPr>
          <w:rFonts w:asciiTheme="minorHAnsi" w:hAnsiTheme="minorHAnsi" w:cstheme="minorHAnsi"/>
          <w:b/>
          <w:bCs/>
          <w:sz w:val="24"/>
          <w:szCs w:val="24"/>
        </w:rPr>
        <w:t>CARIMBO E ASSINATURA</w:t>
      </w:r>
      <w:r w:rsidR="005D0E58" w:rsidRPr="00F819F5">
        <w:rPr>
          <w:rFonts w:asciiTheme="minorHAnsi" w:hAnsiTheme="minorHAnsi" w:cstheme="minorHAnsi"/>
          <w:b/>
          <w:bCs/>
          <w:sz w:val="24"/>
          <w:szCs w:val="24"/>
        </w:rPr>
        <w:t>:</w:t>
      </w:r>
    </w:p>
    <w:p w14:paraId="1C695D1D" w14:textId="77777777" w:rsidR="00131DAA" w:rsidRPr="005A6205" w:rsidRDefault="00131DAA" w:rsidP="00131DAA">
      <w:pPr>
        <w:widowControl w:val="0"/>
        <w:autoSpaceDE w:val="0"/>
        <w:autoSpaceDN w:val="0"/>
        <w:adjustRightInd w:val="0"/>
        <w:ind w:right="1417"/>
        <w:jc w:val="center"/>
        <w:rPr>
          <w:rFonts w:asciiTheme="minorHAnsi" w:hAnsiTheme="minorHAnsi" w:cstheme="minorHAnsi"/>
        </w:rPr>
      </w:pPr>
      <w:r w:rsidRPr="005A6205">
        <w:rPr>
          <w:rFonts w:asciiTheme="minorHAnsi" w:hAnsiTheme="minorHAnsi" w:cstheme="minorHAnsi"/>
          <w:spacing w:val="-3"/>
        </w:rPr>
        <w:t>_____________________________________</w:t>
      </w:r>
    </w:p>
    <w:p w14:paraId="1125D444" w14:textId="27834528" w:rsidR="00131DAA" w:rsidRPr="005A6205" w:rsidRDefault="00131DAA" w:rsidP="00131DAA">
      <w:pPr>
        <w:widowControl w:val="0"/>
        <w:tabs>
          <w:tab w:val="left" w:pos="7655"/>
        </w:tabs>
        <w:autoSpaceDE w:val="0"/>
        <w:autoSpaceDN w:val="0"/>
        <w:adjustRightInd w:val="0"/>
        <w:ind w:right="1417"/>
        <w:jc w:val="center"/>
        <w:rPr>
          <w:rFonts w:asciiTheme="minorHAnsi" w:hAnsiTheme="minorHAnsi" w:cstheme="minorHAnsi"/>
          <w:spacing w:val="-3"/>
        </w:rPr>
      </w:pPr>
      <w:r w:rsidRPr="005A6205">
        <w:rPr>
          <w:rFonts w:asciiTheme="minorHAnsi" w:hAnsiTheme="minorHAnsi" w:cstheme="minorHAnsi"/>
          <w:spacing w:val="-3"/>
        </w:rPr>
        <w:t xml:space="preserve">ASSINATURA </w:t>
      </w:r>
    </w:p>
    <w:p w14:paraId="734CFE0E" w14:textId="77777777" w:rsidR="00131DAA" w:rsidRPr="005A6205" w:rsidRDefault="00131DAA" w:rsidP="00131DAA">
      <w:pPr>
        <w:widowControl w:val="0"/>
        <w:tabs>
          <w:tab w:val="left" w:pos="7655"/>
        </w:tabs>
        <w:autoSpaceDE w:val="0"/>
        <w:autoSpaceDN w:val="0"/>
        <w:adjustRightInd w:val="0"/>
        <w:ind w:right="1417"/>
        <w:jc w:val="center"/>
        <w:rPr>
          <w:rFonts w:asciiTheme="minorHAnsi" w:hAnsiTheme="minorHAnsi" w:cstheme="minorHAnsi"/>
          <w:spacing w:val="-3"/>
        </w:rPr>
      </w:pPr>
      <w:r w:rsidRPr="005A6205">
        <w:rPr>
          <w:rFonts w:asciiTheme="minorHAnsi" w:hAnsiTheme="minorHAnsi" w:cstheme="minorHAnsi"/>
          <w:spacing w:val="-3"/>
        </w:rPr>
        <w:t>(Nome do representante legal)</w:t>
      </w:r>
    </w:p>
    <w:p w14:paraId="6BBB589E" w14:textId="77777777" w:rsidR="00131DAA" w:rsidRPr="005A6205" w:rsidRDefault="00131DAA" w:rsidP="00131DAA">
      <w:pPr>
        <w:jc w:val="center"/>
        <w:rPr>
          <w:rFonts w:asciiTheme="minorHAnsi" w:hAnsiTheme="minorHAnsi" w:cstheme="minorHAnsi"/>
          <w:b/>
          <w:bCs/>
        </w:rPr>
      </w:pP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2B4A011E"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CD2B23">
            <w:rPr>
              <w:rFonts w:asciiTheme="minorHAnsi" w:hAnsiTheme="minorHAnsi" w:cstheme="minorHAnsi"/>
              <w:bCs/>
            </w:rPr>
            <w:t>87/2020</w:t>
          </w:r>
        </w:sdtContent>
      </w:sdt>
      <w:r w:rsidRPr="00F819F5">
        <w:rPr>
          <w:rFonts w:asciiTheme="minorHAnsi" w:hAnsiTheme="minorHAnsi" w:cstheme="minorHAnsi"/>
          <w:bCs/>
        </w:rPr>
        <w:t>, modalidade Pregã</w:t>
      </w:r>
      <w:r w:rsidRPr="00EB4DCC">
        <w:rPr>
          <w:rFonts w:asciiTheme="minorHAnsi" w:hAnsiTheme="minorHAnsi" w:cstheme="minorHAnsi"/>
          <w:bCs/>
        </w:rPr>
        <w:t>o)</w:t>
      </w:r>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7200C913"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ASSINATURA </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8575ED" w:rsidR="00923D6F" w:rsidRDefault="00923D6F" w:rsidP="00923D6F">
      <w:pPr>
        <w:rPr>
          <w:rFonts w:asciiTheme="minorHAnsi" w:hAnsiTheme="minorHAnsi" w:cstheme="minorHAnsi"/>
        </w:rPr>
      </w:pPr>
      <w:r w:rsidRPr="00934C65">
        <w:rPr>
          <w:rFonts w:asciiTheme="minorHAnsi" w:hAnsiTheme="minorHAnsi" w:cstheme="minorHAnsi"/>
        </w:rPr>
        <w:t xml:space="preserve"> </w:t>
      </w:r>
    </w:p>
    <w:sectPr w:rsidR="00923D6F" w:rsidSect="005977FA">
      <w:headerReference w:type="default" r:id="rId15"/>
      <w:footerReference w:type="default" r:id="rId16"/>
      <w:pgSz w:w="11907" w:h="16840" w:code="9"/>
      <w:pgMar w:top="1418" w:right="1275"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B746" w14:textId="77777777" w:rsidR="007224B5" w:rsidRDefault="007224B5">
      <w:r>
        <w:separator/>
      </w:r>
    </w:p>
  </w:endnote>
  <w:endnote w:type="continuationSeparator" w:id="0">
    <w:p w14:paraId="79F0BC31" w14:textId="77777777" w:rsidR="007224B5" w:rsidRDefault="0072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3C7193" w:rsidRPr="000311BE" w:rsidRDefault="003C7193"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3C7193" w:rsidRPr="002624E4" w:rsidRDefault="003C7193"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7</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19</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00A3D" w14:textId="77777777" w:rsidR="007224B5" w:rsidRDefault="007224B5">
      <w:r>
        <w:separator/>
      </w:r>
    </w:p>
  </w:footnote>
  <w:footnote w:type="continuationSeparator" w:id="0">
    <w:p w14:paraId="168E4D01" w14:textId="77777777" w:rsidR="007224B5" w:rsidRDefault="00722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2BC7" w14:textId="31D6511D" w:rsidR="003C7193" w:rsidRPr="00531EE8" w:rsidRDefault="003C7193" w:rsidP="00A4582E">
    <w:pPr>
      <w:pBdr>
        <w:bottom w:val="single" w:sz="4" w:space="1" w:color="auto"/>
      </w:pBdr>
      <w:ind w:left="1276" w:right="708"/>
      <w:jc w:val="both"/>
      <w:rPr>
        <w:rFonts w:ascii="Calibri" w:hAnsi="Calibri" w:cs="Calibri"/>
        <w:sz w:val="22"/>
        <w:szCs w:val="22"/>
      </w:rPr>
    </w:pPr>
    <w:r>
      <w:rPr>
        <w:noProof/>
      </w:rPr>
      <w:drawing>
        <wp:anchor distT="0" distB="0" distL="114300" distR="114300" simplePos="0" relativeHeight="251659264" behindDoc="1" locked="0" layoutInCell="1" allowOverlap="1" wp14:anchorId="2A4B9CE8" wp14:editId="61D7E0C2">
          <wp:simplePos x="0" y="0"/>
          <wp:positionH relativeFrom="margin">
            <wp:posOffset>23495</wp:posOffset>
          </wp:positionH>
          <wp:positionV relativeFrom="paragraph">
            <wp:posOffset>-33020</wp:posOffset>
          </wp:positionV>
          <wp:extent cx="725170" cy="826135"/>
          <wp:effectExtent l="0" t="0" r="0" b="0"/>
          <wp:wrapNone/>
          <wp:docPr id="1" name="Imagem 1" descr="Descrição: 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EE8">
      <w:rPr>
        <w:rFonts w:ascii="Calibri" w:hAnsi="Calibri" w:cs="Calibri"/>
        <w:b/>
        <w:bCs/>
        <w:iCs/>
        <w:spacing w:val="36"/>
        <w:sz w:val="22"/>
        <w:szCs w:val="22"/>
      </w:rPr>
      <w:t>PREFEITURA MUNICIPAL DE CAMPO ALEGRE</w:t>
    </w:r>
    <w:r w:rsidRPr="00531EE8">
      <w:rPr>
        <w:rFonts w:ascii="Calibri" w:hAnsi="Calibri" w:cs="Calibri"/>
        <w:b/>
        <w:bCs/>
        <w:iCs/>
        <w:sz w:val="22"/>
        <w:szCs w:val="22"/>
      </w:rPr>
      <w:br/>
    </w:r>
    <w:r w:rsidRPr="00531EE8">
      <w:rPr>
        <w:rFonts w:ascii="Calibri" w:hAnsi="Calibri" w:cs="Calibri"/>
        <w:bCs/>
        <w:iCs/>
        <w:sz w:val="22"/>
        <w:szCs w:val="22"/>
      </w:rPr>
      <w:t>SECRETARIA DE ADMINISTRAÇÃO – SERVIÇO DE SUPRIMENTOS</w:t>
    </w:r>
    <w:r w:rsidRPr="00531EE8">
      <w:rPr>
        <w:rFonts w:ascii="Calibri" w:hAnsi="Calibri" w:cs="Calibri"/>
        <w:bCs/>
        <w:iCs/>
        <w:sz w:val="22"/>
        <w:szCs w:val="22"/>
      </w:rPr>
      <w:br/>
      <w:t>RUA CEL. BUENO FRANCO, Nº 292 - CENTRO - CAMPO ALEGRE – SC</w:t>
    </w:r>
    <w:r w:rsidRPr="00531EE8">
      <w:rPr>
        <w:rFonts w:ascii="Calibri" w:hAnsi="Calibri" w:cs="Calibri"/>
        <w:bCs/>
        <w:iCs/>
        <w:sz w:val="22"/>
        <w:szCs w:val="22"/>
      </w:rPr>
      <w:br/>
      <w:t xml:space="preserve">CNPJ: 83.102.749/0001-77 </w:t>
    </w:r>
    <w:r w:rsidRPr="00531EE8">
      <w:rPr>
        <w:rFonts w:ascii="Calibri" w:hAnsi="Calibri" w:cs="Calibri"/>
        <w:bCs/>
        <w:iCs/>
        <w:sz w:val="22"/>
        <w:szCs w:val="22"/>
      </w:rPr>
      <w:tab/>
    </w:r>
    <w:r w:rsidRPr="00531EE8">
      <w:rPr>
        <w:rFonts w:ascii="Calibri" w:hAnsi="Calibri" w:cs="Calibri"/>
        <w:bCs/>
        <w:iCs/>
        <w:sz w:val="22"/>
        <w:szCs w:val="22"/>
      </w:rPr>
      <w:tab/>
      <w:t xml:space="preserve"> TELEFONE / FAX: (47) 3632-2266</w:t>
    </w:r>
  </w:p>
  <w:p w14:paraId="3C84070A" w14:textId="3F879EC3" w:rsidR="003C7193" w:rsidRPr="00A4582E" w:rsidRDefault="003C7193" w:rsidP="00A458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776AC2"/>
    <w:multiLevelType w:val="multilevel"/>
    <w:tmpl w:val="8DD4A248"/>
    <w:lvl w:ilvl="0">
      <w:start w:val="4"/>
      <w:numFmt w:val="decimal"/>
      <w:lvlText w:val="%1.0"/>
      <w:lvlJc w:val="left"/>
      <w:pPr>
        <w:ind w:left="720" w:hanging="360"/>
      </w:pPr>
      <w:rPr>
        <w:rFonts w:hint="default"/>
      </w:rPr>
    </w:lvl>
    <w:lvl w:ilvl="1">
      <w:start w:val="1"/>
      <w:numFmt w:val="decimal"/>
      <w:lvlText w:val="%1.%2"/>
      <w:lvlJc w:val="left"/>
      <w:pPr>
        <w:ind w:left="1429" w:hanging="360"/>
      </w:pPr>
      <w:rPr>
        <w:rFonts w:hint="default"/>
        <w:b w:val="0"/>
        <w:bCs w:val="0"/>
      </w:rPr>
    </w:lvl>
    <w:lvl w:ilvl="2">
      <w:start w:val="1"/>
      <w:numFmt w:val="decimal"/>
      <w:lvlText w:val="%1.%2.%3"/>
      <w:lvlJc w:val="left"/>
      <w:pPr>
        <w:ind w:left="249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763" w:hanging="1440"/>
      </w:pPr>
      <w:rPr>
        <w:rFonts w:hint="default"/>
      </w:rPr>
    </w:lvl>
    <w:lvl w:ilvl="8">
      <w:start w:val="1"/>
      <w:numFmt w:val="decimal"/>
      <w:lvlText w:val="%1.%2.%3.%4.%5.%6.%7.%8.%9"/>
      <w:lvlJc w:val="left"/>
      <w:pPr>
        <w:ind w:left="7832" w:hanging="1800"/>
      </w:pPr>
      <w:rPr>
        <w:rFonts w:hint="default"/>
      </w:rPr>
    </w:lvl>
  </w:abstractNum>
  <w:abstractNum w:abstractNumId="8" w15:restartNumberingAfterBreak="0">
    <w:nsid w:val="2A6F15DA"/>
    <w:multiLevelType w:val="hybridMultilevel"/>
    <w:tmpl w:val="E70EA822"/>
    <w:lvl w:ilvl="0" w:tplc="04160001">
      <w:start w:val="1"/>
      <w:numFmt w:val="bullet"/>
      <w:lvlText w:val=""/>
      <w:lvlJc w:val="left"/>
      <w:pPr>
        <w:ind w:left="1420" w:hanging="360"/>
      </w:pPr>
      <w:rPr>
        <w:rFonts w:ascii="Symbol" w:hAnsi="Symbol" w:hint="default"/>
      </w:rPr>
    </w:lvl>
    <w:lvl w:ilvl="1" w:tplc="04160003">
      <w:start w:val="1"/>
      <w:numFmt w:val="bullet"/>
      <w:lvlText w:val="o"/>
      <w:lvlJc w:val="left"/>
      <w:pPr>
        <w:ind w:left="2140" w:hanging="360"/>
      </w:pPr>
      <w:rPr>
        <w:rFonts w:ascii="Courier New" w:hAnsi="Courier New" w:cs="Courier New" w:hint="default"/>
      </w:rPr>
    </w:lvl>
    <w:lvl w:ilvl="2" w:tplc="04160005">
      <w:start w:val="1"/>
      <w:numFmt w:val="bullet"/>
      <w:lvlText w:val=""/>
      <w:lvlJc w:val="left"/>
      <w:pPr>
        <w:ind w:left="2860" w:hanging="360"/>
      </w:pPr>
      <w:rPr>
        <w:rFonts w:ascii="Wingdings" w:hAnsi="Wingdings" w:hint="default"/>
      </w:rPr>
    </w:lvl>
    <w:lvl w:ilvl="3" w:tplc="04160001">
      <w:start w:val="1"/>
      <w:numFmt w:val="bullet"/>
      <w:lvlText w:val=""/>
      <w:lvlJc w:val="left"/>
      <w:pPr>
        <w:ind w:left="3580" w:hanging="360"/>
      </w:pPr>
      <w:rPr>
        <w:rFonts w:ascii="Symbol" w:hAnsi="Symbol" w:hint="default"/>
      </w:rPr>
    </w:lvl>
    <w:lvl w:ilvl="4" w:tplc="04160003">
      <w:start w:val="1"/>
      <w:numFmt w:val="bullet"/>
      <w:lvlText w:val="o"/>
      <w:lvlJc w:val="left"/>
      <w:pPr>
        <w:ind w:left="4300" w:hanging="360"/>
      </w:pPr>
      <w:rPr>
        <w:rFonts w:ascii="Courier New" w:hAnsi="Courier New" w:cs="Courier New" w:hint="default"/>
      </w:rPr>
    </w:lvl>
    <w:lvl w:ilvl="5" w:tplc="04160005">
      <w:start w:val="1"/>
      <w:numFmt w:val="bullet"/>
      <w:lvlText w:val=""/>
      <w:lvlJc w:val="left"/>
      <w:pPr>
        <w:ind w:left="5020" w:hanging="360"/>
      </w:pPr>
      <w:rPr>
        <w:rFonts w:ascii="Wingdings" w:hAnsi="Wingdings" w:hint="default"/>
      </w:rPr>
    </w:lvl>
    <w:lvl w:ilvl="6" w:tplc="04160001">
      <w:start w:val="1"/>
      <w:numFmt w:val="bullet"/>
      <w:lvlText w:val=""/>
      <w:lvlJc w:val="left"/>
      <w:pPr>
        <w:ind w:left="5740" w:hanging="360"/>
      </w:pPr>
      <w:rPr>
        <w:rFonts w:ascii="Symbol" w:hAnsi="Symbol" w:hint="default"/>
      </w:rPr>
    </w:lvl>
    <w:lvl w:ilvl="7" w:tplc="04160003">
      <w:start w:val="1"/>
      <w:numFmt w:val="bullet"/>
      <w:lvlText w:val="o"/>
      <w:lvlJc w:val="left"/>
      <w:pPr>
        <w:ind w:left="6460" w:hanging="360"/>
      </w:pPr>
      <w:rPr>
        <w:rFonts w:ascii="Courier New" w:hAnsi="Courier New" w:cs="Courier New" w:hint="default"/>
      </w:rPr>
    </w:lvl>
    <w:lvl w:ilvl="8" w:tplc="04160005">
      <w:start w:val="1"/>
      <w:numFmt w:val="bullet"/>
      <w:lvlText w:val=""/>
      <w:lvlJc w:val="left"/>
      <w:pPr>
        <w:ind w:left="7180" w:hanging="360"/>
      </w:pPr>
      <w:rPr>
        <w:rFonts w:ascii="Wingdings" w:hAnsi="Wingding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22022B"/>
    <w:multiLevelType w:val="multilevel"/>
    <w:tmpl w:val="908A97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E77D29"/>
    <w:multiLevelType w:val="multilevel"/>
    <w:tmpl w:val="DAF8DE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0B3FEC"/>
    <w:multiLevelType w:val="multilevel"/>
    <w:tmpl w:val="5BB6C40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17899"/>
    <w:multiLevelType w:val="multilevel"/>
    <w:tmpl w:val="959E3AF2"/>
    <w:lvl w:ilvl="0">
      <w:start w:val="2"/>
      <w:numFmt w:val="decimal"/>
      <w:lvlText w:val="%1"/>
      <w:lvlJc w:val="left"/>
      <w:pPr>
        <w:ind w:left="600" w:hanging="600"/>
      </w:pPr>
      <w:rPr>
        <w:rFonts w:hint="default"/>
        <w:b w:val="0"/>
      </w:rPr>
    </w:lvl>
    <w:lvl w:ilvl="1">
      <w:start w:val="25"/>
      <w:numFmt w:val="decimal"/>
      <w:lvlText w:val="%1.%2"/>
      <w:lvlJc w:val="left"/>
      <w:pPr>
        <w:ind w:left="600" w:hanging="60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6D28AE"/>
    <w:multiLevelType w:val="multilevel"/>
    <w:tmpl w:val="5F06D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F32A83"/>
    <w:multiLevelType w:val="multilevel"/>
    <w:tmpl w:val="28E8AE9E"/>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7"/>
  </w:num>
  <w:num w:numId="3">
    <w:abstractNumId w:val="34"/>
  </w:num>
  <w:num w:numId="4">
    <w:abstractNumId w:val="27"/>
  </w:num>
  <w:num w:numId="5">
    <w:abstractNumId w:val="26"/>
  </w:num>
  <w:num w:numId="6">
    <w:abstractNumId w:val="3"/>
  </w:num>
  <w:num w:numId="7">
    <w:abstractNumId w:val="9"/>
  </w:num>
  <w:num w:numId="8">
    <w:abstractNumId w:val="22"/>
  </w:num>
  <w:num w:numId="9">
    <w:abstractNumId w:val="21"/>
  </w:num>
  <w:num w:numId="10">
    <w:abstractNumId w:val="18"/>
  </w:num>
  <w:num w:numId="11">
    <w:abstractNumId w:val="13"/>
  </w:num>
  <w:num w:numId="12">
    <w:abstractNumId w:val="5"/>
  </w:num>
  <w:num w:numId="13">
    <w:abstractNumId w:val="17"/>
  </w:num>
  <w:num w:numId="14">
    <w:abstractNumId w:val="2"/>
  </w:num>
  <w:num w:numId="15">
    <w:abstractNumId w:val="35"/>
  </w:num>
  <w:num w:numId="16">
    <w:abstractNumId w:val="10"/>
  </w:num>
  <w:num w:numId="17">
    <w:abstractNumId w:val="1"/>
  </w:num>
  <w:num w:numId="18">
    <w:abstractNumId w:val="19"/>
  </w:num>
  <w:num w:numId="19">
    <w:abstractNumId w:val="6"/>
  </w:num>
  <w:num w:numId="20">
    <w:abstractNumId w:val="31"/>
  </w:num>
  <w:num w:numId="21">
    <w:abstractNumId w:val="25"/>
  </w:num>
  <w:num w:numId="22">
    <w:abstractNumId w:val="15"/>
  </w:num>
  <w:num w:numId="23">
    <w:abstractNumId w:val="23"/>
  </w:num>
  <w:num w:numId="24">
    <w:abstractNumId w:val="30"/>
  </w:num>
  <w:num w:numId="25">
    <w:abstractNumId w:val="3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 w:numId="29">
    <w:abstractNumId w:val="0"/>
  </w:num>
  <w:num w:numId="30">
    <w:abstractNumId w:val="29"/>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0"/>
  </w:num>
  <w:num w:numId="36">
    <w:abstractNumId w:val="33"/>
  </w:num>
  <w:num w:numId="37">
    <w:abstractNumId w:val="28"/>
  </w:num>
  <w:num w:numId="38">
    <w:abstractNumId w:val="3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3FA1"/>
    <w:rsid w:val="00004E37"/>
    <w:rsid w:val="00005585"/>
    <w:rsid w:val="00007D97"/>
    <w:rsid w:val="0001035A"/>
    <w:rsid w:val="00010D0A"/>
    <w:rsid w:val="000116A1"/>
    <w:rsid w:val="000117BB"/>
    <w:rsid w:val="00014CF8"/>
    <w:rsid w:val="000154C0"/>
    <w:rsid w:val="00017FDC"/>
    <w:rsid w:val="0002017A"/>
    <w:rsid w:val="00020DF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EF"/>
    <w:rsid w:val="00036177"/>
    <w:rsid w:val="00037C59"/>
    <w:rsid w:val="00042E5B"/>
    <w:rsid w:val="00043AB6"/>
    <w:rsid w:val="00044C7B"/>
    <w:rsid w:val="00044DD1"/>
    <w:rsid w:val="00050ACF"/>
    <w:rsid w:val="00050D83"/>
    <w:rsid w:val="0005373A"/>
    <w:rsid w:val="000538E1"/>
    <w:rsid w:val="00053DB8"/>
    <w:rsid w:val="00055C85"/>
    <w:rsid w:val="00057A39"/>
    <w:rsid w:val="00057E0B"/>
    <w:rsid w:val="000626CD"/>
    <w:rsid w:val="00062C44"/>
    <w:rsid w:val="0006306C"/>
    <w:rsid w:val="000648B5"/>
    <w:rsid w:val="000649A7"/>
    <w:rsid w:val="000656B0"/>
    <w:rsid w:val="00070B59"/>
    <w:rsid w:val="00071AA5"/>
    <w:rsid w:val="00071C6D"/>
    <w:rsid w:val="0007234B"/>
    <w:rsid w:val="00072EAF"/>
    <w:rsid w:val="0007498F"/>
    <w:rsid w:val="00075349"/>
    <w:rsid w:val="00076003"/>
    <w:rsid w:val="00076F63"/>
    <w:rsid w:val="00080581"/>
    <w:rsid w:val="000811BE"/>
    <w:rsid w:val="0008135E"/>
    <w:rsid w:val="000813A5"/>
    <w:rsid w:val="0008334F"/>
    <w:rsid w:val="000841B5"/>
    <w:rsid w:val="00085D7A"/>
    <w:rsid w:val="00086C07"/>
    <w:rsid w:val="00087068"/>
    <w:rsid w:val="0008778E"/>
    <w:rsid w:val="000904D4"/>
    <w:rsid w:val="0009165C"/>
    <w:rsid w:val="00094275"/>
    <w:rsid w:val="000951FF"/>
    <w:rsid w:val="00096138"/>
    <w:rsid w:val="00096574"/>
    <w:rsid w:val="00097061"/>
    <w:rsid w:val="00097676"/>
    <w:rsid w:val="000A2546"/>
    <w:rsid w:val="000A2557"/>
    <w:rsid w:val="000A295F"/>
    <w:rsid w:val="000A3FB0"/>
    <w:rsid w:val="000A4CB7"/>
    <w:rsid w:val="000A5B1E"/>
    <w:rsid w:val="000B2F7D"/>
    <w:rsid w:val="000B36F4"/>
    <w:rsid w:val="000B71B0"/>
    <w:rsid w:val="000B7F5D"/>
    <w:rsid w:val="000B7FCB"/>
    <w:rsid w:val="000C1CF4"/>
    <w:rsid w:val="000C4208"/>
    <w:rsid w:val="000C482D"/>
    <w:rsid w:val="000C5153"/>
    <w:rsid w:val="000C6B43"/>
    <w:rsid w:val="000C76E4"/>
    <w:rsid w:val="000D1675"/>
    <w:rsid w:val="000D187B"/>
    <w:rsid w:val="000D3C31"/>
    <w:rsid w:val="000D5BA0"/>
    <w:rsid w:val="000D74F7"/>
    <w:rsid w:val="000E1EB8"/>
    <w:rsid w:val="000E2A92"/>
    <w:rsid w:val="000E3A56"/>
    <w:rsid w:val="000E3F2D"/>
    <w:rsid w:val="000E49D6"/>
    <w:rsid w:val="000E617F"/>
    <w:rsid w:val="000F69CE"/>
    <w:rsid w:val="000F6A5C"/>
    <w:rsid w:val="00101F02"/>
    <w:rsid w:val="00102B53"/>
    <w:rsid w:val="00107052"/>
    <w:rsid w:val="00111346"/>
    <w:rsid w:val="00112BC9"/>
    <w:rsid w:val="00115050"/>
    <w:rsid w:val="00115E2C"/>
    <w:rsid w:val="001171B3"/>
    <w:rsid w:val="00117B77"/>
    <w:rsid w:val="0012169F"/>
    <w:rsid w:val="00121A3C"/>
    <w:rsid w:val="0012228A"/>
    <w:rsid w:val="00123211"/>
    <w:rsid w:val="001252D4"/>
    <w:rsid w:val="001269F8"/>
    <w:rsid w:val="00126FC6"/>
    <w:rsid w:val="0013006E"/>
    <w:rsid w:val="00131CFE"/>
    <w:rsid w:val="00131DAA"/>
    <w:rsid w:val="0013240C"/>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4B0D"/>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1FA"/>
    <w:rsid w:val="0018248A"/>
    <w:rsid w:val="001826DE"/>
    <w:rsid w:val="0018564B"/>
    <w:rsid w:val="00186054"/>
    <w:rsid w:val="00187BC2"/>
    <w:rsid w:val="00187CF2"/>
    <w:rsid w:val="0019067B"/>
    <w:rsid w:val="00192ED6"/>
    <w:rsid w:val="00194FA5"/>
    <w:rsid w:val="0019764A"/>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D6FE3"/>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ED"/>
    <w:rsid w:val="00200084"/>
    <w:rsid w:val="00203F4D"/>
    <w:rsid w:val="002057D2"/>
    <w:rsid w:val="00211373"/>
    <w:rsid w:val="00211BB6"/>
    <w:rsid w:val="0021499A"/>
    <w:rsid w:val="00216589"/>
    <w:rsid w:val="00216F32"/>
    <w:rsid w:val="0021715D"/>
    <w:rsid w:val="0021726D"/>
    <w:rsid w:val="002201A6"/>
    <w:rsid w:val="00220293"/>
    <w:rsid w:val="0022285B"/>
    <w:rsid w:val="00222AEC"/>
    <w:rsid w:val="00223003"/>
    <w:rsid w:val="00223142"/>
    <w:rsid w:val="00226069"/>
    <w:rsid w:val="0022751E"/>
    <w:rsid w:val="00230E4B"/>
    <w:rsid w:val="00231F44"/>
    <w:rsid w:val="0023489A"/>
    <w:rsid w:val="0023583A"/>
    <w:rsid w:val="00235A86"/>
    <w:rsid w:val="002361D0"/>
    <w:rsid w:val="0023758C"/>
    <w:rsid w:val="00240F8F"/>
    <w:rsid w:val="0024245C"/>
    <w:rsid w:val="0024303F"/>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4A7A"/>
    <w:rsid w:val="00274BBF"/>
    <w:rsid w:val="002768A6"/>
    <w:rsid w:val="002777E9"/>
    <w:rsid w:val="00280698"/>
    <w:rsid w:val="00280EAC"/>
    <w:rsid w:val="00282C92"/>
    <w:rsid w:val="00282ECB"/>
    <w:rsid w:val="0028487F"/>
    <w:rsid w:val="00285C53"/>
    <w:rsid w:val="00286475"/>
    <w:rsid w:val="00286E3F"/>
    <w:rsid w:val="002911C6"/>
    <w:rsid w:val="00293283"/>
    <w:rsid w:val="00294AF0"/>
    <w:rsid w:val="00296C28"/>
    <w:rsid w:val="00297E86"/>
    <w:rsid w:val="00297EB8"/>
    <w:rsid w:val="002A0E7E"/>
    <w:rsid w:val="002A12E0"/>
    <w:rsid w:val="002A1902"/>
    <w:rsid w:val="002A27B8"/>
    <w:rsid w:val="002A2B27"/>
    <w:rsid w:val="002A30F4"/>
    <w:rsid w:val="002A523E"/>
    <w:rsid w:val="002A613A"/>
    <w:rsid w:val="002A750F"/>
    <w:rsid w:val="002A77C2"/>
    <w:rsid w:val="002A7B6C"/>
    <w:rsid w:val="002B04C2"/>
    <w:rsid w:val="002B05DE"/>
    <w:rsid w:val="002B0F24"/>
    <w:rsid w:val="002B107E"/>
    <w:rsid w:val="002B172F"/>
    <w:rsid w:val="002B1B66"/>
    <w:rsid w:val="002B2320"/>
    <w:rsid w:val="002B3FEE"/>
    <w:rsid w:val="002B44F8"/>
    <w:rsid w:val="002B5C65"/>
    <w:rsid w:val="002C1327"/>
    <w:rsid w:val="002C31BC"/>
    <w:rsid w:val="002C68B8"/>
    <w:rsid w:val="002D0DED"/>
    <w:rsid w:val="002D1430"/>
    <w:rsid w:val="002D199B"/>
    <w:rsid w:val="002D1C8A"/>
    <w:rsid w:val="002D4027"/>
    <w:rsid w:val="002D4EED"/>
    <w:rsid w:val="002D4EFF"/>
    <w:rsid w:val="002D4F9B"/>
    <w:rsid w:val="002D5884"/>
    <w:rsid w:val="002D5A10"/>
    <w:rsid w:val="002E0454"/>
    <w:rsid w:val="002E0706"/>
    <w:rsid w:val="002E4563"/>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068DF"/>
    <w:rsid w:val="003101EB"/>
    <w:rsid w:val="00310B27"/>
    <w:rsid w:val="00311410"/>
    <w:rsid w:val="00314DE8"/>
    <w:rsid w:val="00316D03"/>
    <w:rsid w:val="00316F00"/>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37D41"/>
    <w:rsid w:val="00340E68"/>
    <w:rsid w:val="00341E96"/>
    <w:rsid w:val="0034255C"/>
    <w:rsid w:val="00342DF8"/>
    <w:rsid w:val="00343CAF"/>
    <w:rsid w:val="0034461E"/>
    <w:rsid w:val="00345BBA"/>
    <w:rsid w:val="00346228"/>
    <w:rsid w:val="00346A2E"/>
    <w:rsid w:val="00346DFD"/>
    <w:rsid w:val="00347236"/>
    <w:rsid w:val="0034770D"/>
    <w:rsid w:val="00350CFE"/>
    <w:rsid w:val="00351D6F"/>
    <w:rsid w:val="0035297B"/>
    <w:rsid w:val="00352F0D"/>
    <w:rsid w:val="00354871"/>
    <w:rsid w:val="003562C5"/>
    <w:rsid w:val="00357646"/>
    <w:rsid w:val="0036103E"/>
    <w:rsid w:val="0036141C"/>
    <w:rsid w:val="003619D2"/>
    <w:rsid w:val="00361E03"/>
    <w:rsid w:val="00362728"/>
    <w:rsid w:val="00363AD2"/>
    <w:rsid w:val="003640DE"/>
    <w:rsid w:val="00367912"/>
    <w:rsid w:val="00367EAF"/>
    <w:rsid w:val="00372863"/>
    <w:rsid w:val="00372C6F"/>
    <w:rsid w:val="00372D60"/>
    <w:rsid w:val="0037706A"/>
    <w:rsid w:val="00381A0C"/>
    <w:rsid w:val="00381F38"/>
    <w:rsid w:val="00384BB5"/>
    <w:rsid w:val="00385866"/>
    <w:rsid w:val="00387D7D"/>
    <w:rsid w:val="00391EB5"/>
    <w:rsid w:val="003921D2"/>
    <w:rsid w:val="0039295C"/>
    <w:rsid w:val="003929DC"/>
    <w:rsid w:val="00395715"/>
    <w:rsid w:val="00396050"/>
    <w:rsid w:val="003A31AB"/>
    <w:rsid w:val="003A3F70"/>
    <w:rsid w:val="003A4266"/>
    <w:rsid w:val="003A4859"/>
    <w:rsid w:val="003A7270"/>
    <w:rsid w:val="003A7717"/>
    <w:rsid w:val="003A7C7D"/>
    <w:rsid w:val="003B0505"/>
    <w:rsid w:val="003B1983"/>
    <w:rsid w:val="003B2715"/>
    <w:rsid w:val="003B3999"/>
    <w:rsid w:val="003B3CEE"/>
    <w:rsid w:val="003B5786"/>
    <w:rsid w:val="003B72A4"/>
    <w:rsid w:val="003C48EB"/>
    <w:rsid w:val="003C5BC0"/>
    <w:rsid w:val="003C5C58"/>
    <w:rsid w:val="003C61F8"/>
    <w:rsid w:val="003C7193"/>
    <w:rsid w:val="003D0703"/>
    <w:rsid w:val="003D11E3"/>
    <w:rsid w:val="003D1A49"/>
    <w:rsid w:val="003D1C31"/>
    <w:rsid w:val="003D236D"/>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322"/>
    <w:rsid w:val="003F7784"/>
    <w:rsid w:val="00400F35"/>
    <w:rsid w:val="00401356"/>
    <w:rsid w:val="004015D3"/>
    <w:rsid w:val="00402806"/>
    <w:rsid w:val="00403248"/>
    <w:rsid w:val="00403E0A"/>
    <w:rsid w:val="004064B7"/>
    <w:rsid w:val="00406E7E"/>
    <w:rsid w:val="0041199F"/>
    <w:rsid w:val="00414983"/>
    <w:rsid w:val="00414F4A"/>
    <w:rsid w:val="00417AB0"/>
    <w:rsid w:val="00421EB3"/>
    <w:rsid w:val="004228FD"/>
    <w:rsid w:val="00423884"/>
    <w:rsid w:val="0042401A"/>
    <w:rsid w:val="004249BA"/>
    <w:rsid w:val="00425A2A"/>
    <w:rsid w:val="00426653"/>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76C"/>
    <w:rsid w:val="00450971"/>
    <w:rsid w:val="00454769"/>
    <w:rsid w:val="00455F27"/>
    <w:rsid w:val="00460363"/>
    <w:rsid w:val="00461BDE"/>
    <w:rsid w:val="0046297A"/>
    <w:rsid w:val="004645AE"/>
    <w:rsid w:val="00465D68"/>
    <w:rsid w:val="00465F4A"/>
    <w:rsid w:val="004662DE"/>
    <w:rsid w:val="00466E1A"/>
    <w:rsid w:val="00471A6F"/>
    <w:rsid w:val="00472033"/>
    <w:rsid w:val="00480F19"/>
    <w:rsid w:val="004812BD"/>
    <w:rsid w:val="00481F1E"/>
    <w:rsid w:val="00482FA2"/>
    <w:rsid w:val="004831A1"/>
    <w:rsid w:val="00483580"/>
    <w:rsid w:val="00484C8E"/>
    <w:rsid w:val="00484D63"/>
    <w:rsid w:val="004858E6"/>
    <w:rsid w:val="00491554"/>
    <w:rsid w:val="0049318B"/>
    <w:rsid w:val="004934F9"/>
    <w:rsid w:val="00494D01"/>
    <w:rsid w:val="00494D08"/>
    <w:rsid w:val="00497382"/>
    <w:rsid w:val="004A00C1"/>
    <w:rsid w:val="004A1A5D"/>
    <w:rsid w:val="004A312A"/>
    <w:rsid w:val="004A4356"/>
    <w:rsid w:val="004A4FC9"/>
    <w:rsid w:val="004A6258"/>
    <w:rsid w:val="004A7DCF"/>
    <w:rsid w:val="004B0484"/>
    <w:rsid w:val="004B2E7F"/>
    <w:rsid w:val="004B30E7"/>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3F00"/>
    <w:rsid w:val="004E4234"/>
    <w:rsid w:val="004E7C23"/>
    <w:rsid w:val="004F01CC"/>
    <w:rsid w:val="004F0A13"/>
    <w:rsid w:val="004F0A48"/>
    <w:rsid w:val="004F3051"/>
    <w:rsid w:val="004F45F5"/>
    <w:rsid w:val="004F510E"/>
    <w:rsid w:val="004F5C43"/>
    <w:rsid w:val="0050120F"/>
    <w:rsid w:val="00501321"/>
    <w:rsid w:val="005014F4"/>
    <w:rsid w:val="00501C71"/>
    <w:rsid w:val="0050348D"/>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553C"/>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2260"/>
    <w:rsid w:val="00592FBA"/>
    <w:rsid w:val="005939E4"/>
    <w:rsid w:val="00593F93"/>
    <w:rsid w:val="005977FA"/>
    <w:rsid w:val="005A1DCD"/>
    <w:rsid w:val="005A1E3E"/>
    <w:rsid w:val="005A4009"/>
    <w:rsid w:val="005A6618"/>
    <w:rsid w:val="005A6FC5"/>
    <w:rsid w:val="005A778B"/>
    <w:rsid w:val="005B07DD"/>
    <w:rsid w:val="005B1C50"/>
    <w:rsid w:val="005B2B00"/>
    <w:rsid w:val="005B6E85"/>
    <w:rsid w:val="005B7376"/>
    <w:rsid w:val="005B7CA4"/>
    <w:rsid w:val="005C1212"/>
    <w:rsid w:val="005C225C"/>
    <w:rsid w:val="005C38FD"/>
    <w:rsid w:val="005C4553"/>
    <w:rsid w:val="005C5134"/>
    <w:rsid w:val="005D0E58"/>
    <w:rsid w:val="005D141C"/>
    <w:rsid w:val="005D179D"/>
    <w:rsid w:val="005D1C23"/>
    <w:rsid w:val="005D1FA6"/>
    <w:rsid w:val="005D2754"/>
    <w:rsid w:val="005D4F61"/>
    <w:rsid w:val="005D57A1"/>
    <w:rsid w:val="005D61D2"/>
    <w:rsid w:val="005E2503"/>
    <w:rsid w:val="005E33E4"/>
    <w:rsid w:val="005E3F4F"/>
    <w:rsid w:val="005E4826"/>
    <w:rsid w:val="005E5C22"/>
    <w:rsid w:val="005E71B8"/>
    <w:rsid w:val="005F180B"/>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17F1E"/>
    <w:rsid w:val="0062285D"/>
    <w:rsid w:val="0062381D"/>
    <w:rsid w:val="006256B1"/>
    <w:rsid w:val="00626E08"/>
    <w:rsid w:val="00632E95"/>
    <w:rsid w:val="00633DC0"/>
    <w:rsid w:val="00634619"/>
    <w:rsid w:val="006356C8"/>
    <w:rsid w:val="00635711"/>
    <w:rsid w:val="00635DB9"/>
    <w:rsid w:val="0063666A"/>
    <w:rsid w:val="00636676"/>
    <w:rsid w:val="00640D57"/>
    <w:rsid w:val="0064129D"/>
    <w:rsid w:val="0064140F"/>
    <w:rsid w:val="0064169C"/>
    <w:rsid w:val="0064289B"/>
    <w:rsid w:val="00642FD9"/>
    <w:rsid w:val="00644071"/>
    <w:rsid w:val="006449D4"/>
    <w:rsid w:val="00645395"/>
    <w:rsid w:val="006455BF"/>
    <w:rsid w:val="00646931"/>
    <w:rsid w:val="00653FEE"/>
    <w:rsid w:val="0065403F"/>
    <w:rsid w:val="00654B69"/>
    <w:rsid w:val="00654BC2"/>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A3DE7"/>
    <w:rsid w:val="006B042B"/>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B74"/>
    <w:rsid w:val="006D6FEB"/>
    <w:rsid w:val="006D782C"/>
    <w:rsid w:val="006E2193"/>
    <w:rsid w:val="006E2FA6"/>
    <w:rsid w:val="006E30AB"/>
    <w:rsid w:val="006E3690"/>
    <w:rsid w:val="006E4DEC"/>
    <w:rsid w:val="006E5BB9"/>
    <w:rsid w:val="006E5FFB"/>
    <w:rsid w:val="006E6854"/>
    <w:rsid w:val="006E6B43"/>
    <w:rsid w:val="006E743E"/>
    <w:rsid w:val="006E7952"/>
    <w:rsid w:val="006E7C0E"/>
    <w:rsid w:val="006E7D18"/>
    <w:rsid w:val="006F06D4"/>
    <w:rsid w:val="006F0EDD"/>
    <w:rsid w:val="006F133B"/>
    <w:rsid w:val="006F185F"/>
    <w:rsid w:val="006F228F"/>
    <w:rsid w:val="006F4279"/>
    <w:rsid w:val="00701574"/>
    <w:rsid w:val="00701D5A"/>
    <w:rsid w:val="0070308E"/>
    <w:rsid w:val="0070408F"/>
    <w:rsid w:val="007045D3"/>
    <w:rsid w:val="007053EA"/>
    <w:rsid w:val="00707A90"/>
    <w:rsid w:val="00707E89"/>
    <w:rsid w:val="007108B5"/>
    <w:rsid w:val="00710C8A"/>
    <w:rsid w:val="00711382"/>
    <w:rsid w:val="00713084"/>
    <w:rsid w:val="00713484"/>
    <w:rsid w:val="007135A4"/>
    <w:rsid w:val="00713A41"/>
    <w:rsid w:val="007140DE"/>
    <w:rsid w:val="00716FCA"/>
    <w:rsid w:val="00720E65"/>
    <w:rsid w:val="00720F6D"/>
    <w:rsid w:val="00721865"/>
    <w:rsid w:val="007224B5"/>
    <w:rsid w:val="00722884"/>
    <w:rsid w:val="0072453C"/>
    <w:rsid w:val="00724DFD"/>
    <w:rsid w:val="007254CC"/>
    <w:rsid w:val="0072591C"/>
    <w:rsid w:val="00725FF8"/>
    <w:rsid w:val="007264EC"/>
    <w:rsid w:val="00727285"/>
    <w:rsid w:val="00727586"/>
    <w:rsid w:val="00727C02"/>
    <w:rsid w:val="007328EA"/>
    <w:rsid w:val="00737F85"/>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66AF5"/>
    <w:rsid w:val="00766FE0"/>
    <w:rsid w:val="0077203A"/>
    <w:rsid w:val="007727EC"/>
    <w:rsid w:val="00773E86"/>
    <w:rsid w:val="00774DBA"/>
    <w:rsid w:val="00776DF8"/>
    <w:rsid w:val="007803F5"/>
    <w:rsid w:val="00780CB3"/>
    <w:rsid w:val="00781101"/>
    <w:rsid w:val="00781D73"/>
    <w:rsid w:val="00786804"/>
    <w:rsid w:val="00786DB6"/>
    <w:rsid w:val="0078711D"/>
    <w:rsid w:val="007879AF"/>
    <w:rsid w:val="00787C4B"/>
    <w:rsid w:val="00790541"/>
    <w:rsid w:val="007905A4"/>
    <w:rsid w:val="00790692"/>
    <w:rsid w:val="00790E93"/>
    <w:rsid w:val="0079172F"/>
    <w:rsid w:val="0079259C"/>
    <w:rsid w:val="00794D65"/>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C2A13"/>
    <w:rsid w:val="007C4BCA"/>
    <w:rsid w:val="007C5F24"/>
    <w:rsid w:val="007C609C"/>
    <w:rsid w:val="007C73B2"/>
    <w:rsid w:val="007D2F51"/>
    <w:rsid w:val="007D3CF6"/>
    <w:rsid w:val="007D5399"/>
    <w:rsid w:val="007D5FB4"/>
    <w:rsid w:val="007D6726"/>
    <w:rsid w:val="007D7AB0"/>
    <w:rsid w:val="007E15E9"/>
    <w:rsid w:val="007E29A3"/>
    <w:rsid w:val="007E2FF9"/>
    <w:rsid w:val="007E3951"/>
    <w:rsid w:val="007E42BE"/>
    <w:rsid w:val="007E4B9E"/>
    <w:rsid w:val="007E50D1"/>
    <w:rsid w:val="007E57DF"/>
    <w:rsid w:val="007E5BE2"/>
    <w:rsid w:val="007E681B"/>
    <w:rsid w:val="007E74DB"/>
    <w:rsid w:val="007E77BC"/>
    <w:rsid w:val="007E781C"/>
    <w:rsid w:val="007F23C6"/>
    <w:rsid w:val="007F2655"/>
    <w:rsid w:val="007F30B5"/>
    <w:rsid w:val="007F4567"/>
    <w:rsid w:val="007F55F7"/>
    <w:rsid w:val="007F6D41"/>
    <w:rsid w:val="007F7203"/>
    <w:rsid w:val="007F72AA"/>
    <w:rsid w:val="00804A4A"/>
    <w:rsid w:val="00804B88"/>
    <w:rsid w:val="0080597F"/>
    <w:rsid w:val="00811045"/>
    <w:rsid w:val="00813EE6"/>
    <w:rsid w:val="00815046"/>
    <w:rsid w:val="00815309"/>
    <w:rsid w:val="00815F22"/>
    <w:rsid w:val="00816F87"/>
    <w:rsid w:val="00817333"/>
    <w:rsid w:val="008201C7"/>
    <w:rsid w:val="00825477"/>
    <w:rsid w:val="00825F1F"/>
    <w:rsid w:val="008262B0"/>
    <w:rsid w:val="0082701B"/>
    <w:rsid w:val="00830D0C"/>
    <w:rsid w:val="008346E9"/>
    <w:rsid w:val="00836047"/>
    <w:rsid w:val="00836AEE"/>
    <w:rsid w:val="00837E6C"/>
    <w:rsid w:val="00840149"/>
    <w:rsid w:val="00840286"/>
    <w:rsid w:val="008423AE"/>
    <w:rsid w:val="0084283D"/>
    <w:rsid w:val="008449E3"/>
    <w:rsid w:val="00844C1B"/>
    <w:rsid w:val="00845003"/>
    <w:rsid w:val="00850065"/>
    <w:rsid w:val="00851BAB"/>
    <w:rsid w:val="00853538"/>
    <w:rsid w:val="008536A1"/>
    <w:rsid w:val="00853A05"/>
    <w:rsid w:val="00854908"/>
    <w:rsid w:val="00854D24"/>
    <w:rsid w:val="0085575E"/>
    <w:rsid w:val="008558E0"/>
    <w:rsid w:val="00855C52"/>
    <w:rsid w:val="0085674B"/>
    <w:rsid w:val="00856FC0"/>
    <w:rsid w:val="0085789E"/>
    <w:rsid w:val="00860B33"/>
    <w:rsid w:val="00860FDF"/>
    <w:rsid w:val="0086430B"/>
    <w:rsid w:val="00864600"/>
    <w:rsid w:val="008664DA"/>
    <w:rsid w:val="00866D7B"/>
    <w:rsid w:val="008670D6"/>
    <w:rsid w:val="00871F46"/>
    <w:rsid w:val="00872455"/>
    <w:rsid w:val="00872FA7"/>
    <w:rsid w:val="0087500A"/>
    <w:rsid w:val="00876248"/>
    <w:rsid w:val="00881F02"/>
    <w:rsid w:val="00883015"/>
    <w:rsid w:val="00883306"/>
    <w:rsid w:val="0088453C"/>
    <w:rsid w:val="0088537D"/>
    <w:rsid w:val="00885DA5"/>
    <w:rsid w:val="008867C0"/>
    <w:rsid w:val="008903A3"/>
    <w:rsid w:val="00890B0C"/>
    <w:rsid w:val="008932EF"/>
    <w:rsid w:val="00893471"/>
    <w:rsid w:val="00894DDF"/>
    <w:rsid w:val="00897D9F"/>
    <w:rsid w:val="008A05C4"/>
    <w:rsid w:val="008A0F99"/>
    <w:rsid w:val="008A16DF"/>
    <w:rsid w:val="008A3B24"/>
    <w:rsid w:val="008A3FC9"/>
    <w:rsid w:val="008A4A34"/>
    <w:rsid w:val="008A4C8A"/>
    <w:rsid w:val="008A7020"/>
    <w:rsid w:val="008B009F"/>
    <w:rsid w:val="008B0638"/>
    <w:rsid w:val="008B0D67"/>
    <w:rsid w:val="008B1683"/>
    <w:rsid w:val="008B33D2"/>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4F69"/>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A3"/>
    <w:rsid w:val="00900070"/>
    <w:rsid w:val="0090057C"/>
    <w:rsid w:val="00902936"/>
    <w:rsid w:val="00902A7F"/>
    <w:rsid w:val="0090433B"/>
    <w:rsid w:val="00906983"/>
    <w:rsid w:val="00906B1D"/>
    <w:rsid w:val="009103C4"/>
    <w:rsid w:val="0091182A"/>
    <w:rsid w:val="00913E1C"/>
    <w:rsid w:val="009145F6"/>
    <w:rsid w:val="00916FB0"/>
    <w:rsid w:val="00920073"/>
    <w:rsid w:val="00920135"/>
    <w:rsid w:val="00920C60"/>
    <w:rsid w:val="00921D5B"/>
    <w:rsid w:val="00923D6F"/>
    <w:rsid w:val="009250BA"/>
    <w:rsid w:val="009253BE"/>
    <w:rsid w:val="0092649A"/>
    <w:rsid w:val="00930856"/>
    <w:rsid w:val="0093320A"/>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46752"/>
    <w:rsid w:val="00947253"/>
    <w:rsid w:val="00953BA5"/>
    <w:rsid w:val="00955026"/>
    <w:rsid w:val="009550AF"/>
    <w:rsid w:val="00955330"/>
    <w:rsid w:val="00955830"/>
    <w:rsid w:val="00956CE4"/>
    <w:rsid w:val="00957296"/>
    <w:rsid w:val="009602E4"/>
    <w:rsid w:val="00961C0F"/>
    <w:rsid w:val="00962606"/>
    <w:rsid w:val="0096301D"/>
    <w:rsid w:val="009655F4"/>
    <w:rsid w:val="009728D3"/>
    <w:rsid w:val="00974566"/>
    <w:rsid w:val="00975881"/>
    <w:rsid w:val="00975E13"/>
    <w:rsid w:val="00976B9D"/>
    <w:rsid w:val="00977188"/>
    <w:rsid w:val="00981EEB"/>
    <w:rsid w:val="00982F56"/>
    <w:rsid w:val="00984FD3"/>
    <w:rsid w:val="009861DC"/>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C1C62"/>
    <w:rsid w:val="009C4A8D"/>
    <w:rsid w:val="009C5667"/>
    <w:rsid w:val="009C5DAE"/>
    <w:rsid w:val="009C6800"/>
    <w:rsid w:val="009C7EAC"/>
    <w:rsid w:val="009D079A"/>
    <w:rsid w:val="009D3F25"/>
    <w:rsid w:val="009D487D"/>
    <w:rsid w:val="009D6A6F"/>
    <w:rsid w:val="009D6C4A"/>
    <w:rsid w:val="009D7FD5"/>
    <w:rsid w:val="009E0C2D"/>
    <w:rsid w:val="009E1AAD"/>
    <w:rsid w:val="009E3BAF"/>
    <w:rsid w:val="009E537F"/>
    <w:rsid w:val="009E5411"/>
    <w:rsid w:val="009E77E3"/>
    <w:rsid w:val="009F1027"/>
    <w:rsid w:val="009F3C45"/>
    <w:rsid w:val="009F458A"/>
    <w:rsid w:val="00A00571"/>
    <w:rsid w:val="00A00793"/>
    <w:rsid w:val="00A012BA"/>
    <w:rsid w:val="00A01859"/>
    <w:rsid w:val="00A02464"/>
    <w:rsid w:val="00A03354"/>
    <w:rsid w:val="00A033F6"/>
    <w:rsid w:val="00A045CA"/>
    <w:rsid w:val="00A04BB7"/>
    <w:rsid w:val="00A10840"/>
    <w:rsid w:val="00A1387C"/>
    <w:rsid w:val="00A14EA7"/>
    <w:rsid w:val="00A150C9"/>
    <w:rsid w:val="00A15692"/>
    <w:rsid w:val="00A15F54"/>
    <w:rsid w:val="00A16490"/>
    <w:rsid w:val="00A16B55"/>
    <w:rsid w:val="00A17C57"/>
    <w:rsid w:val="00A17FA6"/>
    <w:rsid w:val="00A20308"/>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1624"/>
    <w:rsid w:val="00A41B4C"/>
    <w:rsid w:val="00A42C91"/>
    <w:rsid w:val="00A42DDD"/>
    <w:rsid w:val="00A43DD4"/>
    <w:rsid w:val="00A4582E"/>
    <w:rsid w:val="00A4676C"/>
    <w:rsid w:val="00A5253A"/>
    <w:rsid w:val="00A535A0"/>
    <w:rsid w:val="00A53DA8"/>
    <w:rsid w:val="00A55696"/>
    <w:rsid w:val="00A568D1"/>
    <w:rsid w:val="00A56E33"/>
    <w:rsid w:val="00A578D6"/>
    <w:rsid w:val="00A60038"/>
    <w:rsid w:val="00A60B43"/>
    <w:rsid w:val="00A60B63"/>
    <w:rsid w:val="00A61B77"/>
    <w:rsid w:val="00A636DD"/>
    <w:rsid w:val="00A63F75"/>
    <w:rsid w:val="00A643A9"/>
    <w:rsid w:val="00A652AB"/>
    <w:rsid w:val="00A65332"/>
    <w:rsid w:val="00A655E9"/>
    <w:rsid w:val="00A65D78"/>
    <w:rsid w:val="00A66D64"/>
    <w:rsid w:val="00A7466A"/>
    <w:rsid w:val="00A753C3"/>
    <w:rsid w:val="00A757F0"/>
    <w:rsid w:val="00A76A5C"/>
    <w:rsid w:val="00A77DFD"/>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00E7"/>
    <w:rsid w:val="00AB2EFD"/>
    <w:rsid w:val="00AB3102"/>
    <w:rsid w:val="00AB4E39"/>
    <w:rsid w:val="00AB51DA"/>
    <w:rsid w:val="00AB5458"/>
    <w:rsid w:val="00AC3054"/>
    <w:rsid w:val="00AC3F64"/>
    <w:rsid w:val="00AC4398"/>
    <w:rsid w:val="00AC617B"/>
    <w:rsid w:val="00AC6892"/>
    <w:rsid w:val="00AD1B33"/>
    <w:rsid w:val="00AD508F"/>
    <w:rsid w:val="00AD5887"/>
    <w:rsid w:val="00AD6F80"/>
    <w:rsid w:val="00AE014A"/>
    <w:rsid w:val="00AE0EF9"/>
    <w:rsid w:val="00AE3454"/>
    <w:rsid w:val="00AE5167"/>
    <w:rsid w:val="00AE5BB9"/>
    <w:rsid w:val="00AF0B46"/>
    <w:rsid w:val="00AF2CE0"/>
    <w:rsid w:val="00AF35B9"/>
    <w:rsid w:val="00AF4E4A"/>
    <w:rsid w:val="00AF641E"/>
    <w:rsid w:val="00AF6C6C"/>
    <w:rsid w:val="00B005DA"/>
    <w:rsid w:val="00B02DA3"/>
    <w:rsid w:val="00B036C5"/>
    <w:rsid w:val="00B036E2"/>
    <w:rsid w:val="00B0553B"/>
    <w:rsid w:val="00B06577"/>
    <w:rsid w:val="00B10632"/>
    <w:rsid w:val="00B10822"/>
    <w:rsid w:val="00B120A0"/>
    <w:rsid w:val="00B145B5"/>
    <w:rsid w:val="00B1745A"/>
    <w:rsid w:val="00B203A4"/>
    <w:rsid w:val="00B204A5"/>
    <w:rsid w:val="00B24100"/>
    <w:rsid w:val="00B24608"/>
    <w:rsid w:val="00B2780B"/>
    <w:rsid w:val="00B27C17"/>
    <w:rsid w:val="00B302C5"/>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3A4C"/>
    <w:rsid w:val="00B74DBC"/>
    <w:rsid w:val="00B75F40"/>
    <w:rsid w:val="00B767F5"/>
    <w:rsid w:val="00B76B05"/>
    <w:rsid w:val="00B76B84"/>
    <w:rsid w:val="00B76BE7"/>
    <w:rsid w:val="00B77266"/>
    <w:rsid w:val="00B77F1D"/>
    <w:rsid w:val="00B80D07"/>
    <w:rsid w:val="00B856AC"/>
    <w:rsid w:val="00B864C1"/>
    <w:rsid w:val="00B8715C"/>
    <w:rsid w:val="00B902A5"/>
    <w:rsid w:val="00B905C7"/>
    <w:rsid w:val="00B906E7"/>
    <w:rsid w:val="00B92C02"/>
    <w:rsid w:val="00B9355D"/>
    <w:rsid w:val="00B939D6"/>
    <w:rsid w:val="00B9440C"/>
    <w:rsid w:val="00B95CE3"/>
    <w:rsid w:val="00B961B5"/>
    <w:rsid w:val="00BA14BE"/>
    <w:rsid w:val="00BA1AF3"/>
    <w:rsid w:val="00BA21D6"/>
    <w:rsid w:val="00BA28E3"/>
    <w:rsid w:val="00BA337D"/>
    <w:rsid w:val="00BA3496"/>
    <w:rsid w:val="00BA58F5"/>
    <w:rsid w:val="00BA5CB1"/>
    <w:rsid w:val="00BA6459"/>
    <w:rsid w:val="00BB175A"/>
    <w:rsid w:val="00BB192D"/>
    <w:rsid w:val="00BB23B6"/>
    <w:rsid w:val="00BB2539"/>
    <w:rsid w:val="00BB2828"/>
    <w:rsid w:val="00BB33D1"/>
    <w:rsid w:val="00BB3B7B"/>
    <w:rsid w:val="00BB4029"/>
    <w:rsid w:val="00BB4294"/>
    <w:rsid w:val="00BB4945"/>
    <w:rsid w:val="00BB5463"/>
    <w:rsid w:val="00BB6349"/>
    <w:rsid w:val="00BB6528"/>
    <w:rsid w:val="00BB6DBF"/>
    <w:rsid w:val="00BC0DC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75"/>
    <w:rsid w:val="00BF0DFA"/>
    <w:rsid w:val="00BF126B"/>
    <w:rsid w:val="00BF5E97"/>
    <w:rsid w:val="00BF7BB7"/>
    <w:rsid w:val="00BF7BF2"/>
    <w:rsid w:val="00C016EC"/>
    <w:rsid w:val="00C03B15"/>
    <w:rsid w:val="00C0439F"/>
    <w:rsid w:val="00C06AE1"/>
    <w:rsid w:val="00C07F44"/>
    <w:rsid w:val="00C12112"/>
    <w:rsid w:val="00C139BE"/>
    <w:rsid w:val="00C14246"/>
    <w:rsid w:val="00C144C4"/>
    <w:rsid w:val="00C17414"/>
    <w:rsid w:val="00C20029"/>
    <w:rsid w:val="00C20575"/>
    <w:rsid w:val="00C20C42"/>
    <w:rsid w:val="00C215EA"/>
    <w:rsid w:val="00C229B6"/>
    <w:rsid w:val="00C25F1C"/>
    <w:rsid w:val="00C26A03"/>
    <w:rsid w:val="00C2762B"/>
    <w:rsid w:val="00C30DA6"/>
    <w:rsid w:val="00C323A5"/>
    <w:rsid w:val="00C327E6"/>
    <w:rsid w:val="00C33E92"/>
    <w:rsid w:val="00C3416A"/>
    <w:rsid w:val="00C34E1A"/>
    <w:rsid w:val="00C352A4"/>
    <w:rsid w:val="00C354DB"/>
    <w:rsid w:val="00C37D28"/>
    <w:rsid w:val="00C4124C"/>
    <w:rsid w:val="00C41480"/>
    <w:rsid w:val="00C4235C"/>
    <w:rsid w:val="00C4291F"/>
    <w:rsid w:val="00C43BCB"/>
    <w:rsid w:val="00C44BCB"/>
    <w:rsid w:val="00C44DBE"/>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66BC5"/>
    <w:rsid w:val="00C73426"/>
    <w:rsid w:val="00C7562E"/>
    <w:rsid w:val="00C77809"/>
    <w:rsid w:val="00C812D2"/>
    <w:rsid w:val="00C82A04"/>
    <w:rsid w:val="00C856E9"/>
    <w:rsid w:val="00C85C5E"/>
    <w:rsid w:val="00C9038B"/>
    <w:rsid w:val="00C91167"/>
    <w:rsid w:val="00C93FD0"/>
    <w:rsid w:val="00C96569"/>
    <w:rsid w:val="00CA14CA"/>
    <w:rsid w:val="00CA19F2"/>
    <w:rsid w:val="00CA1F3A"/>
    <w:rsid w:val="00CA38A8"/>
    <w:rsid w:val="00CA5AB0"/>
    <w:rsid w:val="00CA5D5B"/>
    <w:rsid w:val="00CB1F3C"/>
    <w:rsid w:val="00CB2DAD"/>
    <w:rsid w:val="00CB4BC9"/>
    <w:rsid w:val="00CB4FDB"/>
    <w:rsid w:val="00CB732A"/>
    <w:rsid w:val="00CB73CE"/>
    <w:rsid w:val="00CC0020"/>
    <w:rsid w:val="00CC05DD"/>
    <w:rsid w:val="00CC14DF"/>
    <w:rsid w:val="00CC1CD8"/>
    <w:rsid w:val="00CC1DAA"/>
    <w:rsid w:val="00CC1F3A"/>
    <w:rsid w:val="00CC284F"/>
    <w:rsid w:val="00CC2FA3"/>
    <w:rsid w:val="00CC3711"/>
    <w:rsid w:val="00CC50F8"/>
    <w:rsid w:val="00CC64BB"/>
    <w:rsid w:val="00CC7576"/>
    <w:rsid w:val="00CC775C"/>
    <w:rsid w:val="00CC7AE6"/>
    <w:rsid w:val="00CD0542"/>
    <w:rsid w:val="00CD1950"/>
    <w:rsid w:val="00CD1CF5"/>
    <w:rsid w:val="00CD2A8F"/>
    <w:rsid w:val="00CD2B23"/>
    <w:rsid w:val="00CD7386"/>
    <w:rsid w:val="00CE022C"/>
    <w:rsid w:val="00CE050E"/>
    <w:rsid w:val="00CE0C73"/>
    <w:rsid w:val="00CE0E68"/>
    <w:rsid w:val="00CE3239"/>
    <w:rsid w:val="00CE47C0"/>
    <w:rsid w:val="00CE586A"/>
    <w:rsid w:val="00CE7A30"/>
    <w:rsid w:val="00CE7B0E"/>
    <w:rsid w:val="00CF268C"/>
    <w:rsid w:val="00CF286D"/>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0E61"/>
    <w:rsid w:val="00D41369"/>
    <w:rsid w:val="00D41A78"/>
    <w:rsid w:val="00D4248F"/>
    <w:rsid w:val="00D42DE8"/>
    <w:rsid w:val="00D43333"/>
    <w:rsid w:val="00D43E45"/>
    <w:rsid w:val="00D4447B"/>
    <w:rsid w:val="00D52318"/>
    <w:rsid w:val="00D53FD5"/>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1B7"/>
    <w:rsid w:val="00D727EE"/>
    <w:rsid w:val="00D73781"/>
    <w:rsid w:val="00D744D7"/>
    <w:rsid w:val="00D74C51"/>
    <w:rsid w:val="00D75184"/>
    <w:rsid w:val="00D772F8"/>
    <w:rsid w:val="00D77817"/>
    <w:rsid w:val="00D77B0B"/>
    <w:rsid w:val="00D77BF8"/>
    <w:rsid w:val="00D80CAC"/>
    <w:rsid w:val="00D842BB"/>
    <w:rsid w:val="00D84351"/>
    <w:rsid w:val="00D8621E"/>
    <w:rsid w:val="00D913C7"/>
    <w:rsid w:val="00D920D0"/>
    <w:rsid w:val="00D9242B"/>
    <w:rsid w:val="00D93C7D"/>
    <w:rsid w:val="00D93F15"/>
    <w:rsid w:val="00D953CC"/>
    <w:rsid w:val="00DA0BF6"/>
    <w:rsid w:val="00DA0E59"/>
    <w:rsid w:val="00DA3BDE"/>
    <w:rsid w:val="00DA43AB"/>
    <w:rsid w:val="00DA6856"/>
    <w:rsid w:val="00DA69FC"/>
    <w:rsid w:val="00DA6D4D"/>
    <w:rsid w:val="00DB1272"/>
    <w:rsid w:val="00DB25EF"/>
    <w:rsid w:val="00DB2623"/>
    <w:rsid w:val="00DB3015"/>
    <w:rsid w:val="00DB4ECA"/>
    <w:rsid w:val="00DB54DC"/>
    <w:rsid w:val="00DB57CE"/>
    <w:rsid w:val="00DB59C7"/>
    <w:rsid w:val="00DB62A8"/>
    <w:rsid w:val="00DC0A0E"/>
    <w:rsid w:val="00DC0ECD"/>
    <w:rsid w:val="00DC0F58"/>
    <w:rsid w:val="00DC1F26"/>
    <w:rsid w:val="00DC29C9"/>
    <w:rsid w:val="00DC2F11"/>
    <w:rsid w:val="00DC426A"/>
    <w:rsid w:val="00DC4470"/>
    <w:rsid w:val="00DC5DA8"/>
    <w:rsid w:val="00DC6CE1"/>
    <w:rsid w:val="00DC7391"/>
    <w:rsid w:val="00DD0D66"/>
    <w:rsid w:val="00DD2D7E"/>
    <w:rsid w:val="00DD6138"/>
    <w:rsid w:val="00DD7697"/>
    <w:rsid w:val="00DE1BAA"/>
    <w:rsid w:val="00DE2560"/>
    <w:rsid w:val="00DE2836"/>
    <w:rsid w:val="00DE4807"/>
    <w:rsid w:val="00DE6885"/>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643"/>
    <w:rsid w:val="00E6081F"/>
    <w:rsid w:val="00E61625"/>
    <w:rsid w:val="00E62877"/>
    <w:rsid w:val="00E63F5E"/>
    <w:rsid w:val="00E643B1"/>
    <w:rsid w:val="00E64C09"/>
    <w:rsid w:val="00E64C16"/>
    <w:rsid w:val="00E667FF"/>
    <w:rsid w:val="00E6689A"/>
    <w:rsid w:val="00E70293"/>
    <w:rsid w:val="00E71190"/>
    <w:rsid w:val="00E73C8E"/>
    <w:rsid w:val="00E74690"/>
    <w:rsid w:val="00E75788"/>
    <w:rsid w:val="00E7641E"/>
    <w:rsid w:val="00E83381"/>
    <w:rsid w:val="00E84004"/>
    <w:rsid w:val="00E8616D"/>
    <w:rsid w:val="00E87403"/>
    <w:rsid w:val="00E87741"/>
    <w:rsid w:val="00E907A2"/>
    <w:rsid w:val="00E91029"/>
    <w:rsid w:val="00E9258D"/>
    <w:rsid w:val="00E936AB"/>
    <w:rsid w:val="00E93FCE"/>
    <w:rsid w:val="00E949C2"/>
    <w:rsid w:val="00E94DAA"/>
    <w:rsid w:val="00E974CD"/>
    <w:rsid w:val="00E978AC"/>
    <w:rsid w:val="00EA0F1F"/>
    <w:rsid w:val="00EA2AB7"/>
    <w:rsid w:val="00EA3073"/>
    <w:rsid w:val="00EA43F4"/>
    <w:rsid w:val="00EB0A6F"/>
    <w:rsid w:val="00EB13EE"/>
    <w:rsid w:val="00EB1931"/>
    <w:rsid w:val="00EB262F"/>
    <w:rsid w:val="00EB3102"/>
    <w:rsid w:val="00EB3A21"/>
    <w:rsid w:val="00EB4DCC"/>
    <w:rsid w:val="00EB4E02"/>
    <w:rsid w:val="00EB5559"/>
    <w:rsid w:val="00EB7777"/>
    <w:rsid w:val="00EC01B8"/>
    <w:rsid w:val="00EC0B7E"/>
    <w:rsid w:val="00EC0DC5"/>
    <w:rsid w:val="00EC1E6C"/>
    <w:rsid w:val="00EC288B"/>
    <w:rsid w:val="00EC2F80"/>
    <w:rsid w:val="00EC56B8"/>
    <w:rsid w:val="00EC7F05"/>
    <w:rsid w:val="00ED0F92"/>
    <w:rsid w:val="00ED12E6"/>
    <w:rsid w:val="00ED1686"/>
    <w:rsid w:val="00ED1690"/>
    <w:rsid w:val="00ED1889"/>
    <w:rsid w:val="00ED22B9"/>
    <w:rsid w:val="00ED2536"/>
    <w:rsid w:val="00ED3580"/>
    <w:rsid w:val="00ED45CA"/>
    <w:rsid w:val="00ED547B"/>
    <w:rsid w:val="00ED570F"/>
    <w:rsid w:val="00ED6A1F"/>
    <w:rsid w:val="00ED70BF"/>
    <w:rsid w:val="00ED7D47"/>
    <w:rsid w:val="00EE33A3"/>
    <w:rsid w:val="00EE40FC"/>
    <w:rsid w:val="00EE6495"/>
    <w:rsid w:val="00EF029A"/>
    <w:rsid w:val="00EF0C6A"/>
    <w:rsid w:val="00EF1CB7"/>
    <w:rsid w:val="00EF31AC"/>
    <w:rsid w:val="00EF54BB"/>
    <w:rsid w:val="00EF57C5"/>
    <w:rsid w:val="00EF5BC5"/>
    <w:rsid w:val="00EF5D45"/>
    <w:rsid w:val="00EF63F1"/>
    <w:rsid w:val="00EF688D"/>
    <w:rsid w:val="00EF6DFD"/>
    <w:rsid w:val="00EF6FD1"/>
    <w:rsid w:val="00F000D7"/>
    <w:rsid w:val="00F04CA6"/>
    <w:rsid w:val="00F0677C"/>
    <w:rsid w:val="00F07F6E"/>
    <w:rsid w:val="00F1184C"/>
    <w:rsid w:val="00F12D31"/>
    <w:rsid w:val="00F13957"/>
    <w:rsid w:val="00F1527C"/>
    <w:rsid w:val="00F1574D"/>
    <w:rsid w:val="00F16A95"/>
    <w:rsid w:val="00F209F4"/>
    <w:rsid w:val="00F22DBD"/>
    <w:rsid w:val="00F23037"/>
    <w:rsid w:val="00F233E6"/>
    <w:rsid w:val="00F23B89"/>
    <w:rsid w:val="00F23F57"/>
    <w:rsid w:val="00F257FC"/>
    <w:rsid w:val="00F26610"/>
    <w:rsid w:val="00F26A4F"/>
    <w:rsid w:val="00F2786F"/>
    <w:rsid w:val="00F27905"/>
    <w:rsid w:val="00F279C9"/>
    <w:rsid w:val="00F30E97"/>
    <w:rsid w:val="00F3276A"/>
    <w:rsid w:val="00F32E17"/>
    <w:rsid w:val="00F32FBC"/>
    <w:rsid w:val="00F35C2A"/>
    <w:rsid w:val="00F35D8A"/>
    <w:rsid w:val="00F4063F"/>
    <w:rsid w:val="00F429C3"/>
    <w:rsid w:val="00F43AE9"/>
    <w:rsid w:val="00F44E77"/>
    <w:rsid w:val="00F4524C"/>
    <w:rsid w:val="00F468D2"/>
    <w:rsid w:val="00F517C1"/>
    <w:rsid w:val="00F51FB9"/>
    <w:rsid w:val="00F53891"/>
    <w:rsid w:val="00F57F1F"/>
    <w:rsid w:val="00F60371"/>
    <w:rsid w:val="00F6165D"/>
    <w:rsid w:val="00F61E57"/>
    <w:rsid w:val="00F62094"/>
    <w:rsid w:val="00F622D1"/>
    <w:rsid w:val="00F63A68"/>
    <w:rsid w:val="00F6403E"/>
    <w:rsid w:val="00F70D10"/>
    <w:rsid w:val="00F73342"/>
    <w:rsid w:val="00F746A7"/>
    <w:rsid w:val="00F761EA"/>
    <w:rsid w:val="00F8051A"/>
    <w:rsid w:val="00F809AD"/>
    <w:rsid w:val="00F8187E"/>
    <w:rsid w:val="00F819F5"/>
    <w:rsid w:val="00F84481"/>
    <w:rsid w:val="00F84B94"/>
    <w:rsid w:val="00F84E7C"/>
    <w:rsid w:val="00F85BF2"/>
    <w:rsid w:val="00F86A8A"/>
    <w:rsid w:val="00F8754B"/>
    <w:rsid w:val="00F903C9"/>
    <w:rsid w:val="00F90CE1"/>
    <w:rsid w:val="00F90FD2"/>
    <w:rsid w:val="00F92345"/>
    <w:rsid w:val="00F92348"/>
    <w:rsid w:val="00F93138"/>
    <w:rsid w:val="00F95853"/>
    <w:rsid w:val="00F96BA1"/>
    <w:rsid w:val="00FA0E2C"/>
    <w:rsid w:val="00FA2DDD"/>
    <w:rsid w:val="00FA36DB"/>
    <w:rsid w:val="00FA3C90"/>
    <w:rsid w:val="00FA69FD"/>
    <w:rsid w:val="00FB094E"/>
    <w:rsid w:val="00FB0E56"/>
    <w:rsid w:val="00FB47D6"/>
    <w:rsid w:val="00FB51F9"/>
    <w:rsid w:val="00FB6B44"/>
    <w:rsid w:val="00FB7272"/>
    <w:rsid w:val="00FB7922"/>
    <w:rsid w:val="00FC1850"/>
    <w:rsid w:val="00FC18CD"/>
    <w:rsid w:val="00FC2A4F"/>
    <w:rsid w:val="00FC4B58"/>
    <w:rsid w:val="00FC7978"/>
    <w:rsid w:val="00FD11E5"/>
    <w:rsid w:val="00FD283A"/>
    <w:rsid w:val="00FD3F32"/>
    <w:rsid w:val="00FD4AD5"/>
    <w:rsid w:val="00FE0624"/>
    <w:rsid w:val="00FE0731"/>
    <w:rsid w:val="00FE26B2"/>
    <w:rsid w:val="00FE27CC"/>
    <w:rsid w:val="00FE496D"/>
    <w:rsid w:val="00FE6242"/>
    <w:rsid w:val="00FE74B2"/>
    <w:rsid w:val="00FE75BA"/>
    <w:rsid w:val="00FE7A97"/>
    <w:rsid w:val="00FF11BD"/>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C58CDE39-7A65-4DC5-AA74-B010E702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1">
    <w:name w:val="1"/>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paragraph" w:styleId="Ttulo">
    <w:name w:val="Title"/>
    <w:basedOn w:val="Normal"/>
    <w:next w:val="Normal"/>
    <w:link w:val="TtuloChar"/>
    <w:qFormat/>
    <w:rsid w:val="006F06D4"/>
    <w:pPr>
      <w:jc w:val="center"/>
      <w:outlineLvl w:val="0"/>
    </w:pPr>
    <w:rPr>
      <w:rFonts w:ascii="Calibri" w:hAnsi="Calibri"/>
      <w:b/>
      <w:bCs/>
      <w:szCs w:val="32"/>
      <w:lang w:val="x-none" w:eastAsia="x-none"/>
    </w:rPr>
  </w:style>
  <w:style w:type="character" w:customStyle="1" w:styleId="TtuloChar">
    <w:name w:val="Título Char"/>
    <w:basedOn w:val="Fontepargpadro"/>
    <w:link w:val="Ttulo"/>
    <w:rsid w:val="006F06D4"/>
    <w:rPr>
      <w:rFonts w:ascii="Calibri" w:hAnsi="Calibri"/>
      <w:b/>
      <w:bCs/>
      <w:sz w:val="24"/>
      <w:szCs w:val="32"/>
      <w:lang w:val="x-none" w:eastAsia="x-none"/>
    </w:rPr>
  </w:style>
  <w:style w:type="character" w:customStyle="1" w:styleId="Bodytext2">
    <w:name w:val="Body text (2)_"/>
    <w:basedOn w:val="Fontepargpadro"/>
    <w:link w:val="Bodytext20"/>
    <w:locked/>
    <w:rsid w:val="00A10840"/>
    <w:rPr>
      <w:rFonts w:ascii="Calibri" w:eastAsia="Calibri" w:hAnsi="Calibri" w:cs="Calibri"/>
      <w:sz w:val="22"/>
      <w:szCs w:val="22"/>
      <w:shd w:val="clear" w:color="auto" w:fill="FFFFFF"/>
    </w:rPr>
  </w:style>
  <w:style w:type="paragraph" w:customStyle="1" w:styleId="Bodytext20">
    <w:name w:val="Body text (2)"/>
    <w:basedOn w:val="Normal"/>
    <w:link w:val="Bodytext2"/>
    <w:rsid w:val="00A10840"/>
    <w:pPr>
      <w:widowControl w:val="0"/>
      <w:shd w:val="clear" w:color="auto" w:fill="FFFFFF"/>
      <w:spacing w:before="360" w:after="240" w:line="278" w:lineRule="exac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175197560">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08299662">
      <w:bodyDiv w:val="1"/>
      <w:marLeft w:val="0"/>
      <w:marRight w:val="0"/>
      <w:marTop w:val="0"/>
      <w:marBottom w:val="0"/>
      <w:divBdr>
        <w:top w:val="none" w:sz="0" w:space="0" w:color="auto"/>
        <w:left w:val="none" w:sz="0" w:space="0" w:color="auto"/>
        <w:bottom w:val="none" w:sz="0" w:space="0" w:color="auto"/>
        <w:right w:val="none" w:sz="0" w:space="0" w:color="auto"/>
      </w:divBdr>
    </w:div>
    <w:div w:id="260917802">
      <w:bodyDiv w:val="1"/>
      <w:marLeft w:val="0"/>
      <w:marRight w:val="0"/>
      <w:marTop w:val="0"/>
      <w:marBottom w:val="0"/>
      <w:divBdr>
        <w:top w:val="none" w:sz="0" w:space="0" w:color="auto"/>
        <w:left w:val="none" w:sz="0" w:space="0" w:color="auto"/>
        <w:bottom w:val="none" w:sz="0" w:space="0" w:color="auto"/>
        <w:right w:val="none" w:sz="0" w:space="0" w:color="auto"/>
      </w:divBdr>
    </w:div>
    <w:div w:id="305161853">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70772791">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33449150">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38172805">
      <w:bodyDiv w:val="1"/>
      <w:marLeft w:val="0"/>
      <w:marRight w:val="0"/>
      <w:marTop w:val="0"/>
      <w:marBottom w:val="0"/>
      <w:divBdr>
        <w:top w:val="none" w:sz="0" w:space="0" w:color="auto"/>
        <w:left w:val="none" w:sz="0" w:space="0" w:color="auto"/>
        <w:bottom w:val="none" w:sz="0" w:space="0" w:color="auto"/>
        <w:right w:val="none" w:sz="0" w:space="0" w:color="auto"/>
      </w:divBdr>
    </w:div>
    <w:div w:id="99399363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268150481">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592080138">
      <w:bodyDiv w:val="1"/>
      <w:marLeft w:val="0"/>
      <w:marRight w:val="0"/>
      <w:marTop w:val="0"/>
      <w:marBottom w:val="0"/>
      <w:divBdr>
        <w:top w:val="none" w:sz="0" w:space="0" w:color="auto"/>
        <w:left w:val="none" w:sz="0" w:space="0" w:color="auto"/>
        <w:bottom w:val="none" w:sz="0" w:space="0" w:color="auto"/>
        <w:right w:val="none" w:sz="0" w:space="0" w:color="auto"/>
      </w:divBdr>
    </w:div>
    <w:div w:id="166227521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100072" w:rsidRDefault="00F90450">
          <w:r w:rsidRPr="008D7BBC">
            <w:rPr>
              <w:rStyle w:val="TextodoEspaoReservado"/>
            </w:rPr>
            <w:t>[Status]</w:t>
          </w:r>
        </w:p>
      </w:docPartBody>
    </w:docPart>
    <w:docPart>
      <w:docPartPr>
        <w:name w:val="3BA19B68E9A344459B2D681B5FE163A7"/>
        <w:category>
          <w:name w:val="Geral"/>
          <w:gallery w:val="placeholder"/>
        </w:category>
        <w:types>
          <w:type w:val="bbPlcHdr"/>
        </w:types>
        <w:behaviors>
          <w:behavior w:val="content"/>
        </w:behaviors>
        <w:guid w:val="{3BCACB56-98D4-4E67-BD99-5989D31524E5}"/>
      </w:docPartPr>
      <w:docPartBody>
        <w:p w:rsidR="00B65CFB" w:rsidRDefault="00100072" w:rsidP="00100072">
          <w:pPr>
            <w:pStyle w:val="3BA19B68E9A344459B2D681B5FE163A7"/>
          </w:pPr>
          <w:r w:rsidRPr="008D7BBC">
            <w:rPr>
              <w:rStyle w:val="TextodoEspaoReservado"/>
            </w:rPr>
            <w:t>[Status]</w:t>
          </w:r>
        </w:p>
      </w:docPartBody>
    </w:docPart>
    <w:docPart>
      <w:docPartPr>
        <w:name w:val="DC0A7141A5FB4CEAB34E4E691E1AAC32"/>
        <w:category>
          <w:name w:val="Geral"/>
          <w:gallery w:val="placeholder"/>
        </w:category>
        <w:types>
          <w:type w:val="bbPlcHdr"/>
        </w:types>
        <w:behaviors>
          <w:behavior w:val="content"/>
        </w:behaviors>
        <w:guid w:val="{5BC1FB12-41A3-4CB6-973B-94B113E3BDBA}"/>
      </w:docPartPr>
      <w:docPartBody>
        <w:p w:rsidR="00580F15" w:rsidRDefault="00413030" w:rsidP="00413030">
          <w:pPr>
            <w:pStyle w:val="DC0A7141A5FB4CEAB34E4E691E1AAC32"/>
          </w:pPr>
          <w:r w:rsidRPr="00747D7C">
            <w:rPr>
              <w:rStyle w:val="TextodoEspaoReservado"/>
            </w:rPr>
            <w:t>[Telefone da Empresa]</w:t>
          </w:r>
        </w:p>
      </w:docPartBody>
    </w:docPart>
    <w:docPart>
      <w:docPartPr>
        <w:name w:val="145A22FE1EEF402D82AD10AD2D2C6687"/>
        <w:category>
          <w:name w:val="Geral"/>
          <w:gallery w:val="placeholder"/>
        </w:category>
        <w:types>
          <w:type w:val="bbPlcHdr"/>
        </w:types>
        <w:behaviors>
          <w:behavior w:val="content"/>
        </w:behaviors>
        <w:guid w:val="{D73EB2F1-D29F-4ECD-8F38-F3734DC0995B}"/>
      </w:docPartPr>
      <w:docPartBody>
        <w:p w:rsidR="00580F15" w:rsidRDefault="00413030" w:rsidP="00413030">
          <w:pPr>
            <w:pStyle w:val="145A22FE1EEF402D82AD10AD2D2C6687"/>
          </w:pPr>
          <w:r w:rsidRPr="00747D7C">
            <w:rPr>
              <w:rStyle w:val="TextodoEspaoReservado"/>
            </w:rPr>
            <w:t>[Telefone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00072"/>
    <w:rsid w:val="00167E19"/>
    <w:rsid w:val="001D32A0"/>
    <w:rsid w:val="00204623"/>
    <w:rsid w:val="00217B83"/>
    <w:rsid w:val="00246A59"/>
    <w:rsid w:val="002B01A8"/>
    <w:rsid w:val="00413030"/>
    <w:rsid w:val="004613CA"/>
    <w:rsid w:val="004747B0"/>
    <w:rsid w:val="004C1D39"/>
    <w:rsid w:val="00563D96"/>
    <w:rsid w:val="00580F15"/>
    <w:rsid w:val="005C724C"/>
    <w:rsid w:val="00615106"/>
    <w:rsid w:val="00656ABF"/>
    <w:rsid w:val="0071174D"/>
    <w:rsid w:val="007A0103"/>
    <w:rsid w:val="007F721C"/>
    <w:rsid w:val="00907722"/>
    <w:rsid w:val="009A522E"/>
    <w:rsid w:val="00A4025F"/>
    <w:rsid w:val="00B65CFB"/>
    <w:rsid w:val="00BF72F9"/>
    <w:rsid w:val="00C17FA2"/>
    <w:rsid w:val="00E158B9"/>
    <w:rsid w:val="00EB34DE"/>
    <w:rsid w:val="00F25CBC"/>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13030"/>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3BA19B68E9A344459B2D681B5FE163A7">
    <w:name w:val="3BA19B68E9A344459B2D681B5FE163A7"/>
    <w:rsid w:val="00100072"/>
    <w:pPr>
      <w:spacing w:after="200" w:line="276" w:lineRule="auto"/>
    </w:pPr>
  </w:style>
  <w:style w:type="paragraph" w:customStyle="1" w:styleId="DC0A7141A5FB4CEAB34E4E691E1AAC32">
    <w:name w:val="DC0A7141A5FB4CEAB34E4E691E1AAC32"/>
    <w:rsid w:val="00413030"/>
  </w:style>
  <w:style w:type="paragraph" w:customStyle="1" w:styleId="145A22FE1EEF402D82AD10AD2D2C6687">
    <w:name w:val="145A22FE1EEF402D82AD10AD2D2C6687"/>
    <w:rsid w:val="00413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05 (cinco) dias úteis</CompanyAddress>
  <CompanyPhone>06/11/2020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B5E71-052B-49AA-AA8B-B70184B5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11678</Words>
  <Characters>63063</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87/2020</vt:lpstr>
    </vt:vector>
  </TitlesOfParts>
  <Company>Pref. Mun. de Campo Alegre</Company>
  <LinksUpToDate>false</LinksUpToDate>
  <CharactersWithSpaces>74592</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87/2020</dc:title>
  <dc:creator>Licitacao</dc:creator>
  <cp:lastModifiedBy>User</cp:lastModifiedBy>
  <cp:revision>11</cp:revision>
  <cp:lastPrinted>2020-06-16T14:17:00Z</cp:lastPrinted>
  <dcterms:created xsi:type="dcterms:W3CDTF">2020-10-20T19:07:00Z</dcterms:created>
  <dcterms:modified xsi:type="dcterms:W3CDTF">2020-10-20T19:35:00Z</dcterms:modified>
  <cp:contentStatus>Locação de materiais luminosos natalinos para decoração nos Postes de Iluminação Pública do Município, Praça da Prefeitura, Monumento Centenário, Calçadão da Cascatinha, Praça Juarez Cunha e trevo principal, para o Natal Feliz 2020</cp:contentStatus>
</cp:coreProperties>
</file>