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36BC" w14:textId="2E4B23CA" w:rsidR="009912E0" w:rsidRPr="006962D3" w:rsidRDefault="005137B5" w:rsidP="006962D3">
      <w:pPr>
        <w:pStyle w:val="Ttulo"/>
        <w:rPr>
          <w:rFonts w:asciiTheme="minorHAnsi" w:hAnsiTheme="minorHAnsi" w:cstheme="minorHAnsi"/>
        </w:rPr>
      </w:pPr>
      <w:r w:rsidRPr="006962D3">
        <w:rPr>
          <w:rFonts w:asciiTheme="minorHAnsi" w:hAnsiTheme="minorHAnsi" w:cstheme="minorHAnsi"/>
        </w:rPr>
        <w:t xml:space="preserve">PROCESSO LICITATÓRIO Nº </w:t>
      </w:r>
      <w:sdt>
        <w:sdtPr>
          <w:rPr>
            <w:rFonts w:asciiTheme="minorHAnsi" w:hAnsiTheme="minorHAnsi" w:cstheme="minorHAnsi"/>
          </w:rPr>
          <w:alias w:val="Título"/>
          <w:tag w:val=""/>
          <w:id w:val="-1328822787"/>
          <w:placeholder>
            <w:docPart w:val="72B117B27EEC4CCAB57243FBD74CEB59"/>
          </w:placeholder>
          <w:dataBinding w:prefixMappings="xmlns:ns0='http://purl.org/dc/elements/1.1/' xmlns:ns1='http://schemas.openxmlformats.org/package/2006/metadata/core-properties' " w:xpath="/ns1:coreProperties[1]/ns0:title[1]" w:storeItemID="{6C3C8BC8-F283-45AE-878A-BAB7291924A1}"/>
          <w:text/>
        </w:sdtPr>
        <w:sdtContent>
          <w:r w:rsidR="006962D3" w:rsidRPr="006962D3">
            <w:rPr>
              <w:rFonts w:asciiTheme="minorHAnsi" w:hAnsiTheme="minorHAnsi" w:cstheme="minorHAnsi"/>
            </w:rPr>
            <w:t>06</w:t>
          </w:r>
          <w:r w:rsidRPr="006962D3">
            <w:rPr>
              <w:rFonts w:asciiTheme="minorHAnsi" w:hAnsiTheme="minorHAnsi" w:cstheme="minorHAnsi"/>
            </w:rPr>
            <w:t>/2020</w:t>
          </w:r>
        </w:sdtContent>
      </w:sdt>
    </w:p>
    <w:p w14:paraId="603DCDD3" w14:textId="77777777" w:rsidR="004E2B11" w:rsidRPr="00974976" w:rsidRDefault="004E2B11" w:rsidP="004E2B11">
      <w:pPr>
        <w:pStyle w:val="Corpodetexto2"/>
        <w:spacing w:after="0" w:line="240" w:lineRule="auto"/>
        <w:jc w:val="center"/>
        <w:rPr>
          <w:rFonts w:asciiTheme="minorHAnsi" w:hAnsiTheme="minorHAnsi" w:cstheme="minorHAnsi"/>
          <w:b/>
          <w:bCs w:val="0"/>
        </w:rPr>
      </w:pPr>
      <w:r w:rsidRPr="00974976">
        <w:rPr>
          <w:rFonts w:asciiTheme="minorHAnsi" w:hAnsiTheme="minorHAnsi" w:cstheme="minorHAnsi"/>
          <w:b/>
          <w:bCs w:val="0"/>
        </w:rPr>
        <w:t>MODALIDADE TOMADA DE PREÇOS</w:t>
      </w:r>
    </w:p>
    <w:p w14:paraId="3E0E1169" w14:textId="77777777" w:rsidR="004E2B11" w:rsidRPr="00974976" w:rsidRDefault="004E2B11" w:rsidP="004E2B11">
      <w:pPr>
        <w:pStyle w:val="Rodap"/>
        <w:jc w:val="both"/>
        <w:rPr>
          <w:rFonts w:asciiTheme="minorHAnsi" w:hAnsiTheme="minorHAnsi" w:cstheme="minorHAnsi"/>
        </w:rPr>
      </w:pPr>
    </w:p>
    <w:p w14:paraId="3CBEC95A" w14:textId="77777777" w:rsidR="004E2B11" w:rsidRPr="00974976" w:rsidRDefault="004E2B11" w:rsidP="004E2B11">
      <w:pPr>
        <w:pStyle w:val="Rodap"/>
        <w:jc w:val="both"/>
        <w:rPr>
          <w:rFonts w:asciiTheme="minorHAnsi" w:hAnsiTheme="minorHAnsi" w:cstheme="minorHAnsi"/>
        </w:rPr>
      </w:pPr>
    </w:p>
    <w:p w14:paraId="7E3F6439" w14:textId="37927217" w:rsidR="004E2B11" w:rsidRPr="00974976" w:rsidRDefault="004E2B11" w:rsidP="006F5BEE">
      <w:pPr>
        <w:jc w:val="center"/>
        <w:rPr>
          <w:rFonts w:asciiTheme="minorHAnsi" w:hAnsiTheme="minorHAnsi" w:cstheme="minorHAnsi"/>
          <w:b/>
          <w:bCs w:val="0"/>
        </w:rPr>
      </w:pPr>
      <w:r w:rsidRPr="00974976">
        <w:rPr>
          <w:rFonts w:asciiTheme="minorHAnsi" w:hAnsiTheme="minorHAnsi" w:cstheme="minorHAnsi"/>
          <w:b/>
          <w:bCs w:val="0"/>
        </w:rPr>
        <w:t xml:space="preserve">1. EDITAL DE LICITAÇÃO, MODALIDADE TOMADA DE PREÇOS Nº </w:t>
      </w:r>
      <w:sdt>
        <w:sdtPr>
          <w:rPr>
            <w:rFonts w:asciiTheme="minorHAnsi" w:hAnsiTheme="minorHAnsi" w:cstheme="minorHAnsi"/>
            <w:b/>
            <w:bCs w:val="0"/>
          </w:rPr>
          <w:alias w:val="Título"/>
          <w:tag w:val=""/>
          <w:id w:val="-2104719453"/>
          <w:placeholder>
            <w:docPart w:val="E512DA8763D440EC9614432FD31FD218"/>
          </w:placeholder>
          <w:dataBinding w:prefixMappings="xmlns:ns0='http://purl.org/dc/elements/1.1/' xmlns:ns1='http://schemas.openxmlformats.org/package/2006/metadata/core-properties' " w:xpath="/ns1:coreProperties[1]/ns0:title[1]" w:storeItemID="{6C3C8BC8-F283-45AE-878A-BAB7291924A1}"/>
          <w:text/>
        </w:sdtPr>
        <w:sdtContent>
          <w:r w:rsidR="006962D3">
            <w:rPr>
              <w:rFonts w:asciiTheme="minorHAnsi" w:hAnsiTheme="minorHAnsi" w:cstheme="minorHAnsi"/>
              <w:b/>
              <w:bCs w:val="0"/>
            </w:rPr>
            <w:t>06/2020</w:t>
          </w:r>
        </w:sdtContent>
      </w:sdt>
    </w:p>
    <w:p w14:paraId="60F4D970" w14:textId="77777777" w:rsidR="004E2B11" w:rsidRPr="00974976" w:rsidRDefault="004E2B11" w:rsidP="004E2B11">
      <w:pPr>
        <w:pStyle w:val="Rodap"/>
        <w:jc w:val="both"/>
        <w:rPr>
          <w:rFonts w:asciiTheme="minorHAnsi" w:hAnsiTheme="minorHAnsi" w:cstheme="minorHAnsi"/>
        </w:rPr>
      </w:pPr>
    </w:p>
    <w:p w14:paraId="2C468BE9" w14:textId="77777777" w:rsidR="004E2B11" w:rsidRPr="00974976" w:rsidRDefault="004E2B11" w:rsidP="00EB2754">
      <w:pPr>
        <w:pStyle w:val="A111165"/>
        <w:numPr>
          <w:ilvl w:val="1"/>
          <w:numId w:val="16"/>
        </w:numPr>
        <w:tabs>
          <w:tab w:val="num" w:pos="0"/>
        </w:tabs>
        <w:ind w:left="0" w:right="0" w:firstLine="0"/>
        <w:rPr>
          <w:rFonts w:asciiTheme="minorHAnsi" w:hAnsiTheme="minorHAnsi" w:cstheme="minorHAnsi"/>
          <w:color w:val="auto"/>
          <w:szCs w:val="24"/>
        </w:rPr>
      </w:pPr>
      <w:r w:rsidRPr="00974976">
        <w:rPr>
          <w:rFonts w:asciiTheme="minorHAnsi" w:hAnsiTheme="minorHAnsi" w:cstheme="minorHAnsi"/>
          <w:color w:val="auto"/>
          <w:szCs w:val="24"/>
        </w:rPr>
        <w:t xml:space="preserve"> - </w:t>
      </w:r>
      <w:r w:rsidRPr="00974976">
        <w:rPr>
          <w:rFonts w:asciiTheme="minorHAnsi" w:hAnsiTheme="minorHAnsi" w:cstheme="minorHAnsi"/>
          <w:bCs/>
          <w:color w:val="auto"/>
          <w:szCs w:val="24"/>
        </w:rPr>
        <w:t xml:space="preserve">O FUNDO MUNICIPAL DE SAÚDE DE CAMPO ALEGRE, Estado de Santa Catarina, inscrito no CNPJ sob nº 01.941.360/0001-50, </w:t>
      </w:r>
      <w:r w:rsidRPr="00974976">
        <w:rPr>
          <w:rFonts w:asciiTheme="minorHAnsi" w:hAnsiTheme="minorHAnsi" w:cstheme="minorHAnsi"/>
          <w:color w:val="auto"/>
          <w:szCs w:val="24"/>
        </w:rPr>
        <w:t xml:space="preserve">torna público, para conhecimento dos interessados, que realizará licitação na modalidade Tomada de Preços, tipo “MENOR PREÇO”, de acordo com o que determina a Lei n° 8.666, de 21.6.93, e suas alterações, e as condições deste edital. </w:t>
      </w:r>
    </w:p>
    <w:p w14:paraId="2972248A" w14:textId="77777777" w:rsidR="004E2B11" w:rsidRPr="00974976" w:rsidRDefault="004E2B11" w:rsidP="004E2B11">
      <w:pPr>
        <w:jc w:val="both"/>
        <w:rPr>
          <w:rFonts w:asciiTheme="minorHAnsi" w:hAnsiTheme="minorHAnsi" w:cstheme="minorHAnsi"/>
        </w:rPr>
      </w:pPr>
    </w:p>
    <w:p w14:paraId="1AF09322" w14:textId="415DA2AD" w:rsidR="004E2B11" w:rsidRPr="00974976" w:rsidRDefault="004E2B11" w:rsidP="004E2B11">
      <w:pPr>
        <w:pStyle w:val="A111165"/>
        <w:ind w:left="0" w:right="0" w:firstLine="0"/>
        <w:rPr>
          <w:rFonts w:asciiTheme="minorHAnsi" w:hAnsiTheme="minorHAnsi" w:cstheme="minorHAnsi"/>
          <w:color w:val="auto"/>
          <w:szCs w:val="24"/>
        </w:rPr>
      </w:pPr>
      <w:r w:rsidRPr="00974976">
        <w:rPr>
          <w:rFonts w:asciiTheme="minorHAnsi" w:hAnsiTheme="minorHAnsi" w:cstheme="minorHAnsi"/>
          <w:color w:val="auto"/>
          <w:szCs w:val="24"/>
        </w:rPr>
        <w:t xml:space="preserve">1.1.1 - Os dois envelopes contendo a Documentação (nº 1) e a Proposta Comercial (nº 2), deverão ser </w:t>
      </w:r>
      <w:r w:rsidRPr="00974976">
        <w:rPr>
          <w:rFonts w:asciiTheme="minorHAnsi" w:hAnsiTheme="minorHAnsi" w:cstheme="minorHAnsi"/>
          <w:color w:val="auto"/>
          <w:szCs w:val="24"/>
          <w:u w:val="single"/>
        </w:rPr>
        <w:t xml:space="preserve">entregues até às </w:t>
      </w:r>
      <w:r w:rsidR="006962D3">
        <w:rPr>
          <w:rFonts w:asciiTheme="minorHAnsi" w:hAnsiTheme="minorHAnsi" w:cstheme="minorHAnsi"/>
          <w:b/>
          <w:color w:val="auto"/>
          <w:szCs w:val="24"/>
          <w:u w:val="single"/>
        </w:rPr>
        <w:t>08:45</w:t>
      </w:r>
      <w:r w:rsidR="00A332E0" w:rsidRPr="00974976">
        <w:rPr>
          <w:rFonts w:asciiTheme="minorHAnsi" w:hAnsiTheme="minorHAnsi" w:cstheme="minorHAnsi"/>
          <w:b/>
          <w:color w:val="auto"/>
          <w:szCs w:val="24"/>
          <w:u w:val="single"/>
        </w:rPr>
        <w:t>h min</w:t>
      </w:r>
      <w:r w:rsidRPr="00974976">
        <w:rPr>
          <w:rFonts w:asciiTheme="minorHAnsi" w:hAnsiTheme="minorHAnsi" w:cstheme="minorHAnsi"/>
          <w:b/>
          <w:color w:val="auto"/>
          <w:szCs w:val="24"/>
          <w:u w:val="single"/>
        </w:rPr>
        <w:t xml:space="preserve"> do dia </w:t>
      </w:r>
      <w:r w:rsidR="006962D3">
        <w:rPr>
          <w:rFonts w:asciiTheme="minorHAnsi" w:hAnsiTheme="minorHAnsi" w:cstheme="minorHAnsi"/>
          <w:b/>
          <w:color w:val="auto"/>
          <w:szCs w:val="24"/>
          <w:u w:val="single"/>
        </w:rPr>
        <w:t>29/05</w:t>
      </w:r>
      <w:r w:rsidR="005137B5" w:rsidRPr="00974976">
        <w:rPr>
          <w:rFonts w:asciiTheme="minorHAnsi" w:hAnsiTheme="minorHAnsi" w:cstheme="minorHAnsi"/>
          <w:b/>
          <w:color w:val="auto"/>
          <w:szCs w:val="24"/>
          <w:u w:val="single"/>
        </w:rPr>
        <w:t>/2020</w:t>
      </w:r>
      <w:r w:rsidRPr="00974976">
        <w:rPr>
          <w:rFonts w:asciiTheme="minorHAnsi" w:hAnsiTheme="minorHAnsi" w:cstheme="minorHAnsi"/>
          <w:color w:val="auto"/>
          <w:szCs w:val="24"/>
        </w:rPr>
        <w:t xml:space="preserve">, no Protocolo da Prefeitura Municipal de Campo Alegre, sito a Rua Cel. Bueno Franco, 292, Centro, Campo Alegre-SC, sendo que a sessão pública de abertura e início de julgamento ocorrerá no mesmo dia, às </w:t>
      </w:r>
      <w:r w:rsidR="006962D3" w:rsidRPr="006962D3">
        <w:rPr>
          <w:rFonts w:asciiTheme="minorHAnsi" w:hAnsiTheme="minorHAnsi" w:cstheme="minorHAnsi"/>
          <w:b/>
          <w:bCs/>
          <w:color w:val="auto"/>
          <w:szCs w:val="24"/>
          <w:u w:val="single"/>
        </w:rPr>
        <w:t>09</w:t>
      </w:r>
      <w:r w:rsidRPr="006962D3">
        <w:rPr>
          <w:rFonts w:asciiTheme="minorHAnsi" w:hAnsiTheme="minorHAnsi" w:cstheme="minorHAnsi"/>
          <w:b/>
          <w:bCs/>
          <w:color w:val="auto"/>
          <w:szCs w:val="24"/>
          <w:u w:val="single"/>
        </w:rPr>
        <w:t xml:space="preserve"> horas</w:t>
      </w:r>
      <w:r w:rsidRPr="00974976">
        <w:rPr>
          <w:rFonts w:asciiTheme="minorHAnsi" w:hAnsiTheme="minorHAnsi" w:cstheme="minorHAnsi"/>
          <w:color w:val="auto"/>
          <w:szCs w:val="24"/>
        </w:rPr>
        <w:t>, no endereço supracitado.</w:t>
      </w:r>
    </w:p>
    <w:p w14:paraId="1A494064" w14:textId="77777777" w:rsidR="004E2B11" w:rsidRPr="00974976" w:rsidRDefault="004E2B11" w:rsidP="004E2B11">
      <w:pPr>
        <w:pStyle w:val="Corpodetexto"/>
        <w:spacing w:after="0"/>
        <w:jc w:val="both"/>
        <w:rPr>
          <w:rFonts w:asciiTheme="minorHAnsi" w:hAnsiTheme="minorHAnsi" w:cstheme="minorHAnsi"/>
          <w:bCs w:val="0"/>
        </w:rPr>
      </w:pPr>
      <w:r w:rsidRPr="00974976">
        <w:rPr>
          <w:rFonts w:asciiTheme="minorHAnsi" w:hAnsiTheme="minorHAnsi" w:cstheme="minorHAnsi"/>
          <w:bCs w:val="0"/>
        </w:rPr>
        <w:t xml:space="preserve">1.1.1.1- Não serão aceitas nem recebidas (pela Comissão de Licitações), em hipótese alguma, documentações e propostas após a data e hora aprazadas no item 1.1.1, ainda que tenham sido despachadas, endereçadas e/ou enviadas por qualquer meio, anteriormente a data de vencimento. </w:t>
      </w:r>
    </w:p>
    <w:p w14:paraId="07380949" w14:textId="29DABDD0" w:rsidR="004E2B11" w:rsidRPr="00974976" w:rsidRDefault="004E2B11" w:rsidP="004E2B11">
      <w:pPr>
        <w:jc w:val="both"/>
        <w:rPr>
          <w:rFonts w:asciiTheme="minorHAnsi" w:hAnsiTheme="minorHAnsi" w:cstheme="minorHAnsi"/>
          <w:bCs w:val="0"/>
        </w:rPr>
      </w:pPr>
      <w:r w:rsidRPr="00974976">
        <w:rPr>
          <w:rFonts w:asciiTheme="minorHAnsi" w:hAnsiTheme="minorHAnsi" w:cstheme="minorHAnsi"/>
          <w:bCs w:val="0"/>
        </w:rPr>
        <w:t xml:space="preserve">1.1.1.2- Ocorrendo a decretação de feriado ou outro fato superveniente, de caráter público, que impeça a realização deste evento na data acima marcada, a Licitação fica automaticamente prorrogada para o primeiro dia útil </w:t>
      </w:r>
      <w:r w:rsidR="00FA377A" w:rsidRPr="00974976">
        <w:rPr>
          <w:rFonts w:asciiTheme="minorHAnsi" w:hAnsiTheme="minorHAnsi" w:cstheme="minorHAnsi"/>
          <w:bCs w:val="0"/>
        </w:rPr>
        <w:t>subsequente</w:t>
      </w:r>
      <w:r w:rsidRPr="00974976">
        <w:rPr>
          <w:rFonts w:asciiTheme="minorHAnsi" w:hAnsiTheme="minorHAnsi" w:cstheme="minorHAnsi"/>
          <w:bCs w:val="0"/>
        </w:rPr>
        <w:t>, no mesmo local e horário, independentemente de nova comunicação.</w:t>
      </w:r>
    </w:p>
    <w:p w14:paraId="0BC8D78A" w14:textId="77777777" w:rsidR="004E2B11" w:rsidRPr="00974976" w:rsidRDefault="004E2B11" w:rsidP="004E2B11">
      <w:pPr>
        <w:pStyle w:val="A111165"/>
        <w:ind w:left="0" w:right="0" w:firstLine="0"/>
        <w:rPr>
          <w:rFonts w:asciiTheme="minorHAnsi" w:hAnsiTheme="minorHAnsi" w:cstheme="minorHAnsi"/>
          <w:color w:val="auto"/>
          <w:szCs w:val="24"/>
        </w:rPr>
      </w:pPr>
    </w:p>
    <w:p w14:paraId="33018E71" w14:textId="77777777" w:rsidR="004E2B11" w:rsidRPr="00974976" w:rsidRDefault="004E2B11" w:rsidP="004E2B11">
      <w:pPr>
        <w:pStyle w:val="A111165"/>
        <w:ind w:left="0" w:right="0" w:firstLine="0"/>
        <w:rPr>
          <w:rFonts w:asciiTheme="minorHAnsi" w:hAnsiTheme="minorHAnsi" w:cstheme="minorHAnsi"/>
          <w:color w:val="auto"/>
          <w:szCs w:val="24"/>
        </w:rPr>
      </w:pPr>
      <w:r w:rsidRPr="00974976">
        <w:rPr>
          <w:rFonts w:asciiTheme="minorHAnsi" w:hAnsiTheme="minorHAnsi" w:cstheme="minorHAnsi"/>
          <w:color w:val="auto"/>
          <w:szCs w:val="24"/>
        </w:rPr>
        <w:t>1.1.2 - Integram este Edital, independentemente de sua transcrição, os seguintes anexos:</w:t>
      </w:r>
    </w:p>
    <w:p w14:paraId="5DC25F90" w14:textId="77777777" w:rsidR="00C3095A" w:rsidRPr="00974976" w:rsidRDefault="00C3095A" w:rsidP="00C3095A">
      <w:pPr>
        <w:jc w:val="both"/>
        <w:rPr>
          <w:rFonts w:asciiTheme="minorHAnsi" w:hAnsiTheme="minorHAnsi" w:cstheme="minorHAnsi"/>
        </w:rPr>
      </w:pPr>
      <w:r w:rsidRPr="00974976">
        <w:rPr>
          <w:rFonts w:asciiTheme="minorHAnsi" w:hAnsiTheme="minorHAnsi" w:cstheme="minorHAnsi"/>
          <w:b/>
          <w:bCs w:val="0"/>
        </w:rPr>
        <w:t>ANEXO I</w:t>
      </w:r>
      <w:r w:rsidRPr="00974976">
        <w:rPr>
          <w:rFonts w:asciiTheme="minorHAnsi" w:hAnsiTheme="minorHAnsi" w:cstheme="minorHAnsi"/>
          <w:b/>
        </w:rPr>
        <w:t xml:space="preserve"> –</w:t>
      </w:r>
      <w:r w:rsidRPr="00974976">
        <w:rPr>
          <w:rFonts w:asciiTheme="minorHAnsi" w:hAnsiTheme="minorHAnsi" w:cstheme="minorHAnsi"/>
        </w:rPr>
        <w:t xml:space="preserve"> PROJETO BÁSICO;</w:t>
      </w:r>
    </w:p>
    <w:p w14:paraId="04D90157" w14:textId="77777777" w:rsidR="00C3095A" w:rsidRPr="00974976" w:rsidRDefault="00C3095A" w:rsidP="00C3095A">
      <w:pPr>
        <w:jc w:val="both"/>
        <w:rPr>
          <w:rFonts w:asciiTheme="minorHAnsi" w:hAnsiTheme="minorHAnsi" w:cstheme="minorHAnsi"/>
        </w:rPr>
      </w:pPr>
      <w:r w:rsidRPr="00974976">
        <w:rPr>
          <w:rFonts w:asciiTheme="minorHAnsi" w:hAnsiTheme="minorHAnsi" w:cstheme="minorHAnsi"/>
          <w:b/>
        </w:rPr>
        <w:t>ANEXO II –</w:t>
      </w:r>
      <w:r w:rsidRPr="00974976">
        <w:rPr>
          <w:rFonts w:asciiTheme="minorHAnsi" w:hAnsiTheme="minorHAnsi" w:cstheme="minorHAnsi"/>
        </w:rPr>
        <w:t xml:space="preserve"> MODELO DE PLANILHA PARA A APRESENTAÇÃO DA PROPOSTA </w:t>
      </w:r>
    </w:p>
    <w:p w14:paraId="14151AE9" w14:textId="77777777" w:rsidR="00C3095A" w:rsidRPr="00974976" w:rsidRDefault="00C3095A" w:rsidP="00C3095A">
      <w:pPr>
        <w:jc w:val="both"/>
        <w:rPr>
          <w:rFonts w:asciiTheme="minorHAnsi" w:hAnsiTheme="minorHAnsi" w:cstheme="minorHAnsi"/>
        </w:rPr>
      </w:pPr>
      <w:r w:rsidRPr="00974976">
        <w:rPr>
          <w:rFonts w:asciiTheme="minorHAnsi" w:hAnsiTheme="minorHAnsi" w:cstheme="minorHAnsi"/>
          <w:b/>
        </w:rPr>
        <w:t>ANEXO III –</w:t>
      </w:r>
      <w:r w:rsidRPr="00974976">
        <w:rPr>
          <w:rFonts w:asciiTheme="minorHAnsi" w:hAnsiTheme="minorHAnsi" w:cstheme="minorHAnsi"/>
        </w:rPr>
        <w:t xml:space="preserve"> CRONOGRAMA DE COLETA;</w:t>
      </w:r>
    </w:p>
    <w:p w14:paraId="08B607E2" w14:textId="77777777" w:rsidR="00C3095A" w:rsidRPr="00974976" w:rsidRDefault="00C3095A" w:rsidP="00C3095A">
      <w:pPr>
        <w:jc w:val="both"/>
        <w:rPr>
          <w:rFonts w:asciiTheme="minorHAnsi" w:hAnsiTheme="minorHAnsi" w:cstheme="minorHAnsi"/>
        </w:rPr>
      </w:pPr>
      <w:r w:rsidRPr="00974976">
        <w:rPr>
          <w:rFonts w:asciiTheme="minorHAnsi" w:hAnsiTheme="minorHAnsi" w:cstheme="minorHAnsi"/>
          <w:b/>
        </w:rPr>
        <w:t>ANEXO IV –</w:t>
      </w:r>
      <w:r w:rsidRPr="00974976">
        <w:rPr>
          <w:rFonts w:asciiTheme="minorHAnsi" w:hAnsiTheme="minorHAnsi" w:cstheme="minorHAnsi"/>
        </w:rPr>
        <w:t xml:space="preserve"> MODELO DECLARAÇÃO (ATENDIMENTO A LEGISLAÇÃO TRABALHISTA);</w:t>
      </w:r>
    </w:p>
    <w:p w14:paraId="4A591529" w14:textId="77777777" w:rsidR="00C3095A" w:rsidRPr="00974976" w:rsidRDefault="00C3095A" w:rsidP="00C3095A">
      <w:pPr>
        <w:jc w:val="both"/>
        <w:rPr>
          <w:rFonts w:asciiTheme="minorHAnsi" w:hAnsiTheme="minorHAnsi" w:cstheme="minorHAnsi"/>
        </w:rPr>
      </w:pPr>
      <w:r w:rsidRPr="00974976">
        <w:rPr>
          <w:rFonts w:asciiTheme="minorHAnsi" w:hAnsiTheme="minorHAnsi" w:cstheme="minorHAnsi"/>
          <w:b/>
        </w:rPr>
        <w:t>ANEXO V</w:t>
      </w:r>
      <w:r w:rsidRPr="00974976">
        <w:rPr>
          <w:rFonts w:asciiTheme="minorHAnsi" w:hAnsiTheme="minorHAnsi" w:cstheme="minorHAnsi"/>
        </w:rPr>
        <w:t xml:space="preserve"> </w:t>
      </w:r>
      <w:r w:rsidRPr="00974976">
        <w:rPr>
          <w:rFonts w:asciiTheme="minorHAnsi" w:hAnsiTheme="minorHAnsi" w:cstheme="minorHAnsi"/>
          <w:b/>
        </w:rPr>
        <w:t>–</w:t>
      </w:r>
      <w:r w:rsidRPr="00974976">
        <w:rPr>
          <w:rFonts w:asciiTheme="minorHAnsi" w:hAnsiTheme="minorHAnsi" w:cstheme="minorHAnsi"/>
        </w:rPr>
        <w:t xml:space="preserve"> MODELO DECLARAÇÃO (que a licitante assume inteira responsabilidade pela veracidade dos documentos apresentados; que se vencedora da licitação, atenderá todas as exigências; que vistoriou e tomou conhecimento dos locais onde serão executados os serviços; da responsabilidade técnica pelo engenheiro sanitarista; que aceitou as condições estabelecidas; e que recebeu todos os documentos pertinentes a esta licitação);</w:t>
      </w:r>
    </w:p>
    <w:p w14:paraId="568D983D" w14:textId="4ADD73ED" w:rsidR="00C3095A" w:rsidRDefault="00C3095A" w:rsidP="00C3095A">
      <w:pPr>
        <w:jc w:val="both"/>
        <w:rPr>
          <w:rFonts w:asciiTheme="minorHAnsi" w:hAnsiTheme="minorHAnsi" w:cstheme="minorHAnsi"/>
        </w:rPr>
      </w:pPr>
      <w:r w:rsidRPr="00974976">
        <w:rPr>
          <w:rFonts w:asciiTheme="minorHAnsi" w:hAnsiTheme="minorHAnsi" w:cstheme="minorHAnsi"/>
          <w:b/>
        </w:rPr>
        <w:t>ANEXO VI</w:t>
      </w:r>
      <w:r w:rsidRPr="00974976">
        <w:rPr>
          <w:rFonts w:asciiTheme="minorHAnsi" w:hAnsiTheme="minorHAnsi" w:cstheme="minorHAnsi"/>
        </w:rPr>
        <w:t xml:space="preserve"> </w:t>
      </w:r>
      <w:r w:rsidRPr="00974976">
        <w:rPr>
          <w:rFonts w:asciiTheme="minorHAnsi" w:hAnsiTheme="minorHAnsi" w:cstheme="minorHAnsi"/>
          <w:b/>
        </w:rPr>
        <w:t>–</w:t>
      </w:r>
      <w:r w:rsidRPr="00974976">
        <w:rPr>
          <w:rFonts w:asciiTheme="minorHAnsi" w:hAnsiTheme="minorHAnsi" w:cstheme="minorHAnsi"/>
        </w:rPr>
        <w:t xml:space="preserve"> MODELO DECLARAÇÃO (INEXISTÊNCIA DE FATOS IMPEDITIVOS DE PARTICIPAÇÃO); </w:t>
      </w:r>
    </w:p>
    <w:p w14:paraId="050748A8" w14:textId="3D697CD8" w:rsidR="00ED504B" w:rsidRPr="00704780" w:rsidRDefault="00ED504B" w:rsidP="00ED504B">
      <w:pPr>
        <w:spacing w:line="320" w:lineRule="atLeast"/>
        <w:rPr>
          <w:rFonts w:ascii="Calibri" w:hAnsi="Calibri" w:cs="Calibri"/>
          <w:b/>
        </w:rPr>
      </w:pPr>
      <w:r w:rsidRPr="00974976">
        <w:rPr>
          <w:rFonts w:asciiTheme="minorHAnsi" w:hAnsiTheme="minorHAnsi" w:cstheme="minorHAnsi"/>
          <w:b/>
        </w:rPr>
        <w:t xml:space="preserve">ANEXO VII </w:t>
      </w:r>
      <w:r w:rsidRPr="00ED504B">
        <w:rPr>
          <w:rFonts w:asciiTheme="minorHAnsi" w:hAnsiTheme="minorHAnsi" w:cstheme="minorHAnsi"/>
          <w:bCs w:val="0"/>
        </w:rPr>
        <w:t xml:space="preserve">- </w:t>
      </w:r>
      <w:r w:rsidRPr="00ED504B">
        <w:rPr>
          <w:rFonts w:ascii="Calibri" w:hAnsi="Calibri" w:cs="Calibri"/>
          <w:bCs w:val="0"/>
        </w:rPr>
        <w:t>MODELO DE DECLARAÇÃO DE QUE NÃO POSSUI IMÓVEL</w:t>
      </w:r>
      <w:r>
        <w:rPr>
          <w:rFonts w:ascii="Calibri" w:hAnsi="Calibri" w:cs="Calibri"/>
          <w:bCs w:val="0"/>
        </w:rPr>
        <w:t>;</w:t>
      </w:r>
    </w:p>
    <w:p w14:paraId="11164DE8" w14:textId="2EE90B76" w:rsidR="00C3095A" w:rsidRPr="00974976" w:rsidRDefault="00C3095A" w:rsidP="00C3095A">
      <w:pPr>
        <w:jc w:val="both"/>
        <w:rPr>
          <w:rFonts w:asciiTheme="minorHAnsi" w:hAnsiTheme="minorHAnsi" w:cstheme="minorHAnsi"/>
        </w:rPr>
      </w:pPr>
      <w:r w:rsidRPr="00974976">
        <w:rPr>
          <w:rFonts w:asciiTheme="minorHAnsi" w:hAnsiTheme="minorHAnsi" w:cstheme="minorHAnsi"/>
          <w:b/>
        </w:rPr>
        <w:t>ANEXO VI</w:t>
      </w:r>
      <w:r w:rsidR="00ED504B">
        <w:rPr>
          <w:rFonts w:asciiTheme="minorHAnsi" w:hAnsiTheme="minorHAnsi" w:cstheme="minorHAnsi"/>
          <w:b/>
        </w:rPr>
        <w:t>I</w:t>
      </w:r>
      <w:r w:rsidRPr="00974976">
        <w:rPr>
          <w:rFonts w:asciiTheme="minorHAnsi" w:hAnsiTheme="minorHAnsi" w:cstheme="minorHAnsi"/>
          <w:b/>
        </w:rPr>
        <w:t>I –</w:t>
      </w:r>
      <w:r w:rsidRPr="00974976">
        <w:rPr>
          <w:rFonts w:asciiTheme="minorHAnsi" w:hAnsiTheme="minorHAnsi" w:cstheme="minorHAnsi"/>
        </w:rPr>
        <w:t xml:space="preserve"> MINUTA CONTRATUAL.</w:t>
      </w:r>
    </w:p>
    <w:p w14:paraId="1FB7666B" w14:textId="77777777" w:rsidR="004E2B11" w:rsidRPr="00974976" w:rsidRDefault="004E2B11" w:rsidP="004E2B11">
      <w:pPr>
        <w:jc w:val="both"/>
        <w:rPr>
          <w:rFonts w:asciiTheme="minorHAnsi" w:hAnsiTheme="minorHAnsi" w:cstheme="minorHAnsi"/>
        </w:rPr>
      </w:pPr>
    </w:p>
    <w:p w14:paraId="59E0E5FE"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1.1.3 - O objeto do futuro contrato será executado em regime de empreitada por preço unitário. </w:t>
      </w:r>
    </w:p>
    <w:p w14:paraId="23E43A49" w14:textId="77777777" w:rsidR="004E2B11" w:rsidRPr="00974976" w:rsidRDefault="004E2B11" w:rsidP="004E2B11">
      <w:pPr>
        <w:jc w:val="both"/>
        <w:rPr>
          <w:rFonts w:asciiTheme="minorHAnsi" w:hAnsiTheme="minorHAnsi" w:cstheme="minorHAnsi"/>
          <w:bCs w:val="0"/>
        </w:rPr>
      </w:pPr>
    </w:p>
    <w:p w14:paraId="059CC369" w14:textId="77777777" w:rsidR="004E2B11" w:rsidRPr="00974976" w:rsidRDefault="004E2B11" w:rsidP="004E2B11">
      <w:pPr>
        <w:jc w:val="both"/>
        <w:rPr>
          <w:rFonts w:asciiTheme="minorHAnsi" w:hAnsiTheme="minorHAnsi" w:cstheme="minorHAnsi"/>
          <w:bCs w:val="0"/>
        </w:rPr>
      </w:pPr>
    </w:p>
    <w:p w14:paraId="6A015228" w14:textId="77777777" w:rsidR="004E2B11" w:rsidRPr="00974976" w:rsidRDefault="004E2B11" w:rsidP="006F5BEE">
      <w:pPr>
        <w:jc w:val="center"/>
        <w:rPr>
          <w:rFonts w:asciiTheme="minorHAnsi" w:hAnsiTheme="minorHAnsi" w:cstheme="minorHAnsi"/>
          <w:b/>
          <w:bCs w:val="0"/>
        </w:rPr>
      </w:pPr>
      <w:r w:rsidRPr="00974976">
        <w:rPr>
          <w:rFonts w:asciiTheme="minorHAnsi" w:hAnsiTheme="minorHAnsi" w:cstheme="minorHAnsi"/>
          <w:b/>
          <w:bCs w:val="0"/>
        </w:rPr>
        <w:t>2 - DO OBJETO E CONDIÇÕES</w:t>
      </w:r>
    </w:p>
    <w:p w14:paraId="4FB9BF84" w14:textId="77777777" w:rsidR="004E2B11" w:rsidRPr="00974976" w:rsidRDefault="004E2B11" w:rsidP="004E2B11">
      <w:pPr>
        <w:jc w:val="both"/>
        <w:rPr>
          <w:rFonts w:asciiTheme="minorHAnsi" w:hAnsiTheme="minorHAnsi" w:cstheme="minorHAnsi"/>
          <w:bCs w:val="0"/>
        </w:rPr>
      </w:pPr>
    </w:p>
    <w:p w14:paraId="23F515E1" w14:textId="77777777" w:rsidR="004E2B11" w:rsidRPr="0080310D" w:rsidRDefault="004E2B11" w:rsidP="004E2B11">
      <w:pPr>
        <w:pStyle w:val="Numerada2"/>
        <w:numPr>
          <w:ilvl w:val="0"/>
          <w:numId w:val="0"/>
        </w:numPr>
        <w:tabs>
          <w:tab w:val="left" w:pos="708"/>
        </w:tabs>
        <w:jc w:val="both"/>
        <w:rPr>
          <w:rFonts w:asciiTheme="minorHAnsi" w:hAnsiTheme="minorHAnsi" w:cstheme="minorHAnsi"/>
        </w:rPr>
      </w:pPr>
      <w:r w:rsidRPr="00974976">
        <w:rPr>
          <w:rFonts w:asciiTheme="minorHAnsi" w:hAnsiTheme="minorHAnsi" w:cstheme="minorHAnsi"/>
        </w:rPr>
        <w:lastRenderedPageBreak/>
        <w:t xml:space="preserve">2.1 – </w:t>
      </w:r>
      <w:bookmarkStart w:id="0" w:name="_Ref219005057"/>
      <w:bookmarkStart w:id="1" w:name="OLE_LINK2"/>
      <w:bookmarkStart w:id="2" w:name="OLE_LINK1"/>
      <w:r w:rsidRPr="00974976">
        <w:rPr>
          <w:rFonts w:asciiTheme="minorHAnsi" w:hAnsiTheme="minorHAnsi" w:cstheme="minorHAnsi"/>
        </w:rPr>
        <w:t xml:space="preserve">Coleta regular, transporte, tratamento e disposição final, de resíduos de serviços de saúde, </w:t>
      </w:r>
      <w:r w:rsidRPr="0080310D">
        <w:rPr>
          <w:rFonts w:asciiTheme="minorHAnsi" w:hAnsiTheme="minorHAnsi" w:cstheme="minorHAnsi"/>
        </w:rPr>
        <w:t>da rede municipal de saúde, através de veículo devidamente equipado para coleta de Resíduos de Saúde – RSSS</w:t>
      </w:r>
      <w:bookmarkEnd w:id="0"/>
      <w:r w:rsidRPr="0080310D">
        <w:rPr>
          <w:rFonts w:asciiTheme="minorHAnsi" w:hAnsiTheme="minorHAnsi" w:cstheme="minorHAnsi"/>
        </w:rPr>
        <w:t>.</w:t>
      </w:r>
    </w:p>
    <w:bookmarkEnd w:id="1"/>
    <w:bookmarkEnd w:id="2"/>
    <w:p w14:paraId="0C5513EF" w14:textId="77777777" w:rsidR="004E2B11" w:rsidRPr="0080310D" w:rsidRDefault="004E2B11" w:rsidP="004E2B11">
      <w:pPr>
        <w:pStyle w:val="TextoCorpodeTexto2"/>
        <w:numPr>
          <w:ilvl w:val="0"/>
          <w:numId w:val="0"/>
        </w:numPr>
        <w:tabs>
          <w:tab w:val="left" w:pos="708"/>
        </w:tabs>
        <w:rPr>
          <w:rFonts w:asciiTheme="minorHAnsi" w:hAnsiTheme="minorHAnsi" w:cstheme="minorHAnsi"/>
        </w:rPr>
      </w:pPr>
      <w:r w:rsidRPr="0080310D">
        <w:rPr>
          <w:rFonts w:asciiTheme="minorHAnsi" w:hAnsiTheme="minorHAnsi" w:cstheme="minorHAnsi"/>
        </w:rPr>
        <w:t>2.1.1.1 - Todos os detalhes para a execução do objeto desta licitação estão descritos neste edital e seus anexos (Projeto Básico, Planilha de Quantitativos e Valor Estimado, Cronograma de COLETA), partes integrantes desta licitação, independentemente de sua transcrição.</w:t>
      </w:r>
    </w:p>
    <w:p w14:paraId="36EA7E55" w14:textId="5E1FCE1C" w:rsidR="004E2B11" w:rsidRPr="00974976" w:rsidRDefault="004E2B11" w:rsidP="004E2B11">
      <w:pPr>
        <w:pStyle w:val="A111165"/>
        <w:ind w:left="0" w:right="0" w:firstLine="0"/>
        <w:rPr>
          <w:rFonts w:asciiTheme="minorHAnsi" w:hAnsiTheme="minorHAnsi" w:cstheme="minorHAnsi"/>
          <w:strike/>
          <w:color w:val="auto"/>
          <w:szCs w:val="24"/>
        </w:rPr>
      </w:pPr>
      <w:r w:rsidRPr="0080310D">
        <w:rPr>
          <w:rFonts w:asciiTheme="minorHAnsi" w:hAnsiTheme="minorHAnsi" w:cstheme="minorHAnsi"/>
          <w:color w:val="auto"/>
          <w:szCs w:val="24"/>
        </w:rPr>
        <w:t xml:space="preserve">2.1.2 – Para a execução dos serviços (objeto desta licitação) a empresa contratada deverá </w:t>
      </w:r>
      <w:r w:rsidR="00FA377A" w:rsidRPr="0080310D">
        <w:rPr>
          <w:rFonts w:asciiTheme="minorHAnsi" w:hAnsiTheme="minorHAnsi" w:cstheme="minorHAnsi"/>
          <w:color w:val="auto"/>
          <w:szCs w:val="24"/>
        </w:rPr>
        <w:t>obedecer rigorosamente às</w:t>
      </w:r>
      <w:r w:rsidRPr="0080310D">
        <w:rPr>
          <w:rFonts w:asciiTheme="minorHAnsi" w:hAnsiTheme="minorHAnsi" w:cstheme="minorHAnsi"/>
          <w:color w:val="auto"/>
          <w:szCs w:val="24"/>
        </w:rPr>
        <w:t xml:space="preserve"> especificações/detalhes constantes deste edital e seus anexos</w:t>
      </w:r>
      <w:r w:rsidR="00360595" w:rsidRPr="0080310D">
        <w:rPr>
          <w:rFonts w:asciiTheme="minorHAnsi" w:hAnsiTheme="minorHAnsi" w:cstheme="minorHAnsi"/>
          <w:color w:val="auto"/>
          <w:szCs w:val="24"/>
        </w:rPr>
        <w:t>.</w:t>
      </w:r>
    </w:p>
    <w:p w14:paraId="5CFD59CB" w14:textId="77777777" w:rsidR="004E2B11" w:rsidRPr="00974976" w:rsidRDefault="004E2B11" w:rsidP="004E2B11">
      <w:pPr>
        <w:pStyle w:val="TextoCorpodeTexto2"/>
        <w:numPr>
          <w:ilvl w:val="0"/>
          <w:numId w:val="0"/>
        </w:numPr>
        <w:tabs>
          <w:tab w:val="left" w:pos="708"/>
        </w:tabs>
        <w:rPr>
          <w:rFonts w:asciiTheme="minorHAnsi" w:hAnsiTheme="minorHAnsi" w:cstheme="minorHAnsi"/>
        </w:rPr>
      </w:pPr>
      <w:r w:rsidRPr="00974976">
        <w:rPr>
          <w:rFonts w:asciiTheme="minorHAnsi" w:hAnsiTheme="minorHAnsi" w:cstheme="minorHAnsi"/>
        </w:rPr>
        <w:t>2.1.1.2 - Não serão consideradas pelo Município de Campo Alegre</w:t>
      </w:r>
      <w:r w:rsidR="007E2408" w:rsidRPr="00974976">
        <w:rPr>
          <w:rFonts w:asciiTheme="minorHAnsi" w:hAnsiTheme="minorHAnsi" w:cstheme="minorHAnsi"/>
        </w:rPr>
        <w:t xml:space="preserve"> </w:t>
      </w:r>
      <w:r w:rsidRPr="00974976">
        <w:rPr>
          <w:rFonts w:asciiTheme="minorHAnsi" w:hAnsiTheme="minorHAnsi" w:cstheme="minorHAnsi"/>
        </w:rPr>
        <w:t>-</w:t>
      </w:r>
      <w:r w:rsidR="007E2408" w:rsidRPr="00974976">
        <w:rPr>
          <w:rFonts w:asciiTheme="minorHAnsi" w:hAnsiTheme="minorHAnsi" w:cstheme="minorHAnsi"/>
        </w:rPr>
        <w:t xml:space="preserve"> </w:t>
      </w:r>
      <w:r w:rsidRPr="00974976">
        <w:rPr>
          <w:rFonts w:asciiTheme="minorHAnsi" w:hAnsiTheme="minorHAnsi" w:cstheme="minorHAnsi"/>
        </w:rPr>
        <w:t xml:space="preserve">SC quaisquer alegações que o futuro contratado venha a fazer relativamente às dificuldades não previstas por este na elaboração de sua proposta. Assim, entende-se que o futuro contratado, no decorrer da licitação e antes de firmar o contrato, examinou os locais de execução do serviço, examinou cuidadosamente todas as exigências contidas nos anexos deste edital e compreendeu todas as suas disposições, que efetuou todas as interpretações, deduções e conclusões para definição do custo de execução do serviço e que formulou para si próprio uma estimativa correta das peculiaridades locais que possam influir no cumprimento do contrato, de maneira que qualquer eventual falha de sua parte não o isentará das obrigações assumidas, independentemente de suas dificuldades.  </w:t>
      </w:r>
    </w:p>
    <w:p w14:paraId="7E6AB58E" w14:textId="77777777" w:rsidR="00360595" w:rsidRPr="00974976" w:rsidRDefault="00360595" w:rsidP="004E2B11">
      <w:pPr>
        <w:pStyle w:val="A111165"/>
        <w:ind w:left="0" w:right="0" w:firstLine="0"/>
        <w:rPr>
          <w:rFonts w:asciiTheme="minorHAnsi" w:hAnsiTheme="minorHAnsi" w:cstheme="minorHAnsi"/>
          <w:color w:val="auto"/>
          <w:szCs w:val="24"/>
        </w:rPr>
      </w:pPr>
      <w:r w:rsidRPr="00974976">
        <w:rPr>
          <w:rFonts w:asciiTheme="minorHAnsi" w:hAnsiTheme="minorHAnsi" w:cstheme="minorHAnsi"/>
          <w:color w:val="auto"/>
          <w:szCs w:val="24"/>
        </w:rPr>
        <w:t>2.1.2</w:t>
      </w:r>
      <w:r w:rsidR="004E2B11" w:rsidRPr="00974976">
        <w:rPr>
          <w:rFonts w:asciiTheme="minorHAnsi" w:hAnsiTheme="minorHAnsi" w:cstheme="minorHAnsi"/>
          <w:color w:val="auto"/>
          <w:szCs w:val="24"/>
        </w:rPr>
        <w:t xml:space="preserve"> - O serviço não poderá ser iniciado sem a emissão da Ordem de Serviço, sem as licenças ambientais necessárias, sem a apresentação da ART (Atestado de Responsabilidade Técnica) do técnico de nível superior responsável pelo serviço</w:t>
      </w:r>
      <w:r w:rsidRPr="00974976">
        <w:rPr>
          <w:rFonts w:asciiTheme="minorHAnsi" w:hAnsiTheme="minorHAnsi" w:cstheme="minorHAnsi"/>
          <w:color w:val="auto"/>
          <w:szCs w:val="24"/>
        </w:rPr>
        <w:t>.</w:t>
      </w:r>
    </w:p>
    <w:p w14:paraId="5EC40F9B" w14:textId="4A48621B" w:rsidR="004E2B11" w:rsidRPr="00974976" w:rsidRDefault="004E2B11" w:rsidP="004E2B11">
      <w:pPr>
        <w:pStyle w:val="A111165"/>
        <w:ind w:left="0" w:right="0" w:firstLine="0"/>
        <w:rPr>
          <w:rFonts w:asciiTheme="minorHAnsi" w:hAnsiTheme="minorHAnsi" w:cstheme="minorHAnsi"/>
          <w:color w:val="auto"/>
          <w:szCs w:val="24"/>
        </w:rPr>
      </w:pPr>
      <w:r w:rsidRPr="00974976">
        <w:rPr>
          <w:rFonts w:asciiTheme="minorHAnsi" w:hAnsiTheme="minorHAnsi" w:cstheme="minorHAnsi"/>
          <w:color w:val="auto"/>
          <w:szCs w:val="24"/>
        </w:rPr>
        <w:t xml:space="preserve">2.1.5 – A empresa contratada deverá </w:t>
      </w:r>
      <w:r w:rsidR="00FA377A" w:rsidRPr="00974976">
        <w:rPr>
          <w:rFonts w:asciiTheme="minorHAnsi" w:hAnsiTheme="minorHAnsi" w:cstheme="minorHAnsi"/>
          <w:color w:val="auto"/>
          <w:szCs w:val="24"/>
        </w:rPr>
        <w:t>obedecer rigorosamente ao</w:t>
      </w:r>
      <w:r w:rsidRPr="00974976">
        <w:rPr>
          <w:rFonts w:asciiTheme="minorHAnsi" w:hAnsiTheme="minorHAnsi" w:cstheme="minorHAnsi"/>
          <w:color w:val="auto"/>
          <w:szCs w:val="24"/>
        </w:rPr>
        <w:t xml:space="preserve"> CRONOGRAMA DE COLETA, inclusive em dias de feriados, ponto facultativo, férias e/ou outros, exceto por solicitação do Município.</w:t>
      </w:r>
    </w:p>
    <w:p w14:paraId="22979370" w14:textId="77777777" w:rsidR="004E2B11" w:rsidRPr="00974976" w:rsidRDefault="004E2B11" w:rsidP="004E2B11">
      <w:pPr>
        <w:pStyle w:val="Rodap"/>
        <w:jc w:val="both"/>
        <w:rPr>
          <w:rFonts w:asciiTheme="minorHAnsi" w:hAnsiTheme="minorHAnsi" w:cstheme="minorHAnsi"/>
        </w:rPr>
      </w:pPr>
      <w:r w:rsidRPr="00974976">
        <w:rPr>
          <w:rFonts w:asciiTheme="minorHAnsi" w:hAnsiTheme="minorHAnsi" w:cstheme="minorHAnsi"/>
        </w:rPr>
        <w:t xml:space="preserve">2.1.6 – O critério de julgamento será pelo requisito MENOR PREÇO UNITÁRIO, com fixação de VALOR MÁXIMO UNITÁRIO. </w:t>
      </w:r>
    </w:p>
    <w:p w14:paraId="2BFFF945" w14:textId="413347E7" w:rsidR="004E2B11" w:rsidRPr="00432DE4" w:rsidRDefault="004E2B11" w:rsidP="004E2B11">
      <w:pPr>
        <w:pStyle w:val="A111165"/>
        <w:ind w:left="0" w:right="0" w:firstLine="0"/>
        <w:rPr>
          <w:rFonts w:asciiTheme="minorHAnsi" w:hAnsiTheme="minorHAnsi" w:cstheme="minorHAnsi"/>
          <w:b/>
          <w:color w:val="auto"/>
          <w:szCs w:val="24"/>
          <w:u w:val="single"/>
        </w:rPr>
      </w:pPr>
      <w:r w:rsidRPr="00974976">
        <w:rPr>
          <w:rFonts w:asciiTheme="minorHAnsi" w:hAnsiTheme="minorHAnsi" w:cstheme="minorHAnsi"/>
          <w:color w:val="auto"/>
          <w:szCs w:val="24"/>
        </w:rPr>
        <w:t xml:space="preserve">2.1.6.1 – O valor unitário estimado pela Administração e o </w:t>
      </w:r>
      <w:r w:rsidRPr="00432DE4">
        <w:rPr>
          <w:rFonts w:asciiTheme="minorHAnsi" w:hAnsiTheme="minorHAnsi" w:cstheme="minorHAnsi"/>
          <w:b/>
          <w:bCs/>
          <w:color w:val="auto"/>
          <w:szCs w:val="24"/>
          <w:u w:val="single"/>
        </w:rPr>
        <w:t>MÁXIMO FIXADO</w:t>
      </w:r>
      <w:r w:rsidRPr="00974976">
        <w:rPr>
          <w:rFonts w:asciiTheme="minorHAnsi" w:hAnsiTheme="minorHAnsi" w:cstheme="minorHAnsi"/>
          <w:color w:val="auto"/>
          <w:szCs w:val="24"/>
        </w:rPr>
        <w:t xml:space="preserve"> para a execução do </w:t>
      </w:r>
      <w:r w:rsidRPr="0080310D">
        <w:rPr>
          <w:rFonts w:asciiTheme="minorHAnsi" w:hAnsiTheme="minorHAnsi" w:cstheme="minorHAnsi"/>
          <w:color w:val="auto"/>
          <w:szCs w:val="24"/>
        </w:rPr>
        <w:t xml:space="preserve">objeto desta licitação é de </w:t>
      </w:r>
      <w:r w:rsidRPr="00432DE4">
        <w:rPr>
          <w:rFonts w:asciiTheme="minorHAnsi" w:hAnsiTheme="minorHAnsi" w:cstheme="minorHAnsi"/>
          <w:b/>
          <w:color w:val="auto"/>
          <w:szCs w:val="24"/>
          <w:u w:val="single"/>
        </w:rPr>
        <w:t xml:space="preserve">R$ </w:t>
      </w:r>
      <w:r w:rsidR="00FA377A" w:rsidRPr="00432DE4">
        <w:rPr>
          <w:rFonts w:asciiTheme="minorHAnsi" w:hAnsiTheme="minorHAnsi" w:cstheme="minorHAnsi"/>
          <w:b/>
          <w:color w:val="auto"/>
          <w:szCs w:val="24"/>
          <w:u w:val="single"/>
        </w:rPr>
        <w:t>3.300,00</w:t>
      </w:r>
      <w:r w:rsidRPr="00432DE4">
        <w:rPr>
          <w:rFonts w:asciiTheme="minorHAnsi" w:hAnsiTheme="minorHAnsi" w:cstheme="minorHAnsi"/>
          <w:b/>
          <w:color w:val="auto"/>
          <w:szCs w:val="24"/>
          <w:u w:val="single"/>
        </w:rPr>
        <w:t xml:space="preserve"> (</w:t>
      </w:r>
      <w:r w:rsidR="00FA377A" w:rsidRPr="00432DE4">
        <w:rPr>
          <w:rFonts w:asciiTheme="minorHAnsi" w:hAnsiTheme="minorHAnsi" w:cstheme="minorHAnsi"/>
          <w:b/>
          <w:color w:val="auto"/>
          <w:szCs w:val="24"/>
          <w:u w:val="single"/>
        </w:rPr>
        <w:t>três mil e trezentos</w:t>
      </w:r>
      <w:r w:rsidRPr="00432DE4">
        <w:rPr>
          <w:rFonts w:asciiTheme="minorHAnsi" w:hAnsiTheme="minorHAnsi" w:cstheme="minorHAnsi"/>
          <w:b/>
          <w:color w:val="auto"/>
          <w:szCs w:val="24"/>
          <w:u w:val="single"/>
        </w:rPr>
        <w:t xml:space="preserve"> reais).</w:t>
      </w:r>
    </w:p>
    <w:p w14:paraId="160A8DC8" w14:textId="2B5B61EE" w:rsidR="004E2B11" w:rsidRPr="00974976" w:rsidRDefault="004E2B11" w:rsidP="004E2B11">
      <w:pPr>
        <w:pStyle w:val="A111165"/>
        <w:ind w:left="0" w:right="0" w:firstLine="0"/>
        <w:rPr>
          <w:rFonts w:asciiTheme="minorHAnsi" w:hAnsiTheme="minorHAnsi" w:cstheme="minorHAnsi"/>
          <w:color w:val="auto"/>
          <w:szCs w:val="24"/>
        </w:rPr>
      </w:pPr>
      <w:r w:rsidRPr="00974976">
        <w:rPr>
          <w:rFonts w:asciiTheme="minorHAnsi" w:hAnsiTheme="minorHAnsi" w:cstheme="minorHAnsi"/>
          <w:color w:val="auto"/>
          <w:szCs w:val="24"/>
        </w:rPr>
        <w:t>2.1.6.2 – A quantidade estimada mensal para coleta é de 350 (trezent</w:t>
      </w:r>
      <w:r w:rsidR="0080310D">
        <w:rPr>
          <w:rFonts w:asciiTheme="minorHAnsi" w:hAnsiTheme="minorHAnsi" w:cstheme="minorHAnsi"/>
          <w:color w:val="auto"/>
          <w:szCs w:val="24"/>
        </w:rPr>
        <w:t>o</w:t>
      </w:r>
      <w:r w:rsidRPr="00974976">
        <w:rPr>
          <w:rFonts w:asciiTheme="minorHAnsi" w:hAnsiTheme="minorHAnsi" w:cstheme="minorHAnsi"/>
          <w:color w:val="auto"/>
          <w:szCs w:val="24"/>
        </w:rPr>
        <w:t>s e cinquenta) quilos, porém, como o valor é fixo mensal, a contratada se obriga a recolher a totalidade da quantidade gerada não tendo qualquer limite de quantidade, nem mínima e nem máxima.</w:t>
      </w:r>
    </w:p>
    <w:p w14:paraId="2DEDF099" w14:textId="77777777" w:rsidR="004E2B11" w:rsidRPr="00974976" w:rsidRDefault="004E2B11" w:rsidP="004E2B11">
      <w:pPr>
        <w:jc w:val="both"/>
        <w:rPr>
          <w:rFonts w:asciiTheme="minorHAnsi" w:hAnsiTheme="minorHAnsi" w:cstheme="minorHAnsi"/>
          <w:bCs w:val="0"/>
        </w:rPr>
      </w:pPr>
    </w:p>
    <w:p w14:paraId="1C33E73D" w14:textId="77777777" w:rsidR="004E2B11" w:rsidRPr="00974976" w:rsidRDefault="004E2B11" w:rsidP="004E2B11">
      <w:pPr>
        <w:jc w:val="both"/>
        <w:rPr>
          <w:rFonts w:asciiTheme="minorHAnsi" w:hAnsiTheme="minorHAnsi" w:cstheme="minorHAnsi"/>
          <w:bCs w:val="0"/>
        </w:rPr>
      </w:pPr>
    </w:p>
    <w:p w14:paraId="0E3AD7D8" w14:textId="77777777" w:rsidR="004E2B11" w:rsidRPr="00974976" w:rsidRDefault="004E2B11" w:rsidP="006F5BEE">
      <w:pPr>
        <w:jc w:val="center"/>
        <w:rPr>
          <w:rFonts w:asciiTheme="minorHAnsi" w:hAnsiTheme="minorHAnsi" w:cstheme="minorHAnsi"/>
          <w:b/>
          <w:bCs w:val="0"/>
        </w:rPr>
      </w:pPr>
      <w:r w:rsidRPr="00974976">
        <w:rPr>
          <w:rFonts w:asciiTheme="minorHAnsi" w:hAnsiTheme="minorHAnsi" w:cstheme="minorHAnsi"/>
          <w:b/>
          <w:bCs w:val="0"/>
        </w:rPr>
        <w:t>3. DAS CONDIÇÕES DE PARTICIPAÇÃO NA LICITAÇÃO, DA APRESENTAÇÃO DOS ENVELOPES E DO CREDENCIAMENTO</w:t>
      </w:r>
    </w:p>
    <w:p w14:paraId="0277344B" w14:textId="77777777" w:rsidR="004E2B11" w:rsidRPr="00974976" w:rsidRDefault="004E2B11" w:rsidP="004E2B11">
      <w:pPr>
        <w:jc w:val="both"/>
        <w:rPr>
          <w:rFonts w:asciiTheme="minorHAnsi" w:hAnsiTheme="minorHAnsi" w:cstheme="minorHAnsi"/>
          <w:bCs w:val="0"/>
        </w:rPr>
      </w:pPr>
    </w:p>
    <w:p w14:paraId="321DC4EA" w14:textId="77777777" w:rsidR="004E2B11" w:rsidRPr="00974976" w:rsidRDefault="004E2B11" w:rsidP="004E2B11">
      <w:pPr>
        <w:tabs>
          <w:tab w:val="num" w:pos="1418"/>
          <w:tab w:val="num" w:pos="2203"/>
        </w:tabs>
        <w:jc w:val="both"/>
        <w:rPr>
          <w:rFonts w:asciiTheme="minorHAnsi" w:hAnsiTheme="minorHAnsi" w:cstheme="minorHAnsi"/>
        </w:rPr>
      </w:pPr>
      <w:r w:rsidRPr="00974976">
        <w:rPr>
          <w:rFonts w:asciiTheme="minorHAnsi" w:hAnsiTheme="minorHAnsi" w:cstheme="minorHAnsi"/>
        </w:rPr>
        <w:t xml:space="preserve">3.1 - DA PARTICIPAÇÃO: Poderão participar desta licitação empresas devidamente cadastradas no Município de Campo Alegre-SC, e que tenham especificado, como objetivo social da empresa, expresso no estatuto, contrato social ou documento constitutivo, </w:t>
      </w:r>
      <w:r w:rsidRPr="00974976">
        <w:rPr>
          <w:rFonts w:asciiTheme="minorHAnsi" w:hAnsiTheme="minorHAnsi" w:cstheme="minorHAnsi"/>
          <w:bCs w:val="0"/>
        </w:rPr>
        <w:t>atividade pertinente e compatível</w:t>
      </w:r>
      <w:r w:rsidRPr="00974976">
        <w:rPr>
          <w:rFonts w:asciiTheme="minorHAnsi" w:hAnsiTheme="minorHAnsi" w:cstheme="minorHAnsi"/>
        </w:rPr>
        <w:t xml:space="preserve"> com o objeto desta licitação e que atendam todas as exigências deste edital e seus anexos.</w:t>
      </w:r>
    </w:p>
    <w:p w14:paraId="3B180A2B" w14:textId="77777777" w:rsidR="004E2B11" w:rsidRPr="00974976" w:rsidRDefault="004E2B11" w:rsidP="004E2B11">
      <w:pPr>
        <w:pStyle w:val="A111165"/>
        <w:tabs>
          <w:tab w:val="num" w:pos="1418"/>
          <w:tab w:val="num" w:pos="2203"/>
        </w:tabs>
        <w:ind w:left="0" w:right="0" w:firstLine="0"/>
        <w:rPr>
          <w:rFonts w:asciiTheme="minorHAnsi" w:hAnsiTheme="minorHAnsi" w:cstheme="minorHAnsi"/>
          <w:color w:val="auto"/>
          <w:szCs w:val="24"/>
        </w:rPr>
      </w:pPr>
      <w:r w:rsidRPr="00974976">
        <w:rPr>
          <w:rFonts w:asciiTheme="minorHAnsi" w:hAnsiTheme="minorHAnsi" w:cstheme="minorHAnsi"/>
          <w:color w:val="auto"/>
          <w:szCs w:val="24"/>
        </w:rPr>
        <w:t>3.1.1 – Não será admitido nesta licitação a participação de empresas em consórcio.</w:t>
      </w:r>
    </w:p>
    <w:p w14:paraId="244AF734" w14:textId="77777777" w:rsidR="004E2B11" w:rsidRPr="00974976" w:rsidRDefault="004E2B11" w:rsidP="004E2B11">
      <w:pPr>
        <w:pStyle w:val="A111165"/>
        <w:tabs>
          <w:tab w:val="num" w:pos="1418"/>
          <w:tab w:val="num" w:pos="2203"/>
        </w:tabs>
        <w:ind w:left="0" w:right="0" w:firstLine="0"/>
        <w:rPr>
          <w:rFonts w:asciiTheme="minorHAnsi" w:hAnsiTheme="minorHAnsi" w:cstheme="minorHAnsi"/>
          <w:color w:val="auto"/>
          <w:szCs w:val="24"/>
        </w:rPr>
      </w:pPr>
      <w:r w:rsidRPr="00974976">
        <w:rPr>
          <w:rFonts w:asciiTheme="minorHAnsi" w:hAnsiTheme="minorHAnsi" w:cstheme="minorHAnsi"/>
          <w:color w:val="auto"/>
          <w:szCs w:val="24"/>
        </w:rPr>
        <w:t xml:space="preserve">3.1.2 – Não será admitido nesta licitação empresas suspensas de licitar com esta municipalidade ou ainda declaradas inidôneas por qualquer órgão público. </w:t>
      </w:r>
    </w:p>
    <w:p w14:paraId="6AFA48B9"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xml:space="preserve">3.1.3 - A participação neste Edital de Licitação importa a proponente, na irrestrita aceitação das condições estabelecidas no presente Edital, bem como observância nos regulamentos, normas </w:t>
      </w:r>
      <w:r w:rsidRPr="00974976">
        <w:rPr>
          <w:rFonts w:asciiTheme="minorHAnsi" w:hAnsiTheme="minorHAnsi" w:cstheme="minorHAnsi"/>
        </w:rPr>
        <w:lastRenderedPageBreak/>
        <w:t>administrativas e técnicas aplicáveis, inclusive quanto a recursos.</w:t>
      </w:r>
    </w:p>
    <w:p w14:paraId="1EC4E250"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3.1.4 - Decaíra do direito de impugnar os termos do Edital de Licitação perante a administração a proponente que os tendo aceitado sem objeção, venha a apontar, depois da abertura dos envelopes de habilitação, falhas ou irregularidades que o viciaram, hipótese em que tal comunicação não terá efeito de recurso.</w:t>
      </w:r>
    </w:p>
    <w:p w14:paraId="022AC958"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3.1.5 – A impugnação ao edital, se houver, deverá ser apresentada por escrito, em sua via original, devidamente assinada pelo representante legal da empresa, protocolizada no Serviço de Protocolo deste Município, atendendo o prazo estabelecido no Art. 41, da Lei n</w:t>
      </w:r>
      <w:r w:rsidRPr="00974976">
        <w:rPr>
          <w:rFonts w:asciiTheme="minorHAnsi" w:hAnsiTheme="minorHAnsi" w:cstheme="minorHAnsi"/>
          <w:u w:val="single"/>
          <w:vertAlign w:val="superscript"/>
        </w:rPr>
        <w:t>o</w:t>
      </w:r>
      <w:r w:rsidRPr="00974976">
        <w:rPr>
          <w:rFonts w:asciiTheme="minorHAnsi" w:hAnsiTheme="minorHAnsi" w:cstheme="minorHAnsi"/>
        </w:rPr>
        <w:t xml:space="preserve"> 8.666/93 e alterações. </w:t>
      </w:r>
    </w:p>
    <w:p w14:paraId="3E7AE3E0" w14:textId="77777777" w:rsidR="004E2B11" w:rsidRPr="00974976" w:rsidRDefault="004E2B11" w:rsidP="004E2B11">
      <w:pPr>
        <w:pStyle w:val="PargrafoCorpo2"/>
        <w:rPr>
          <w:rFonts w:asciiTheme="minorHAnsi" w:hAnsiTheme="minorHAnsi" w:cstheme="minorHAnsi"/>
        </w:rPr>
      </w:pPr>
    </w:p>
    <w:p w14:paraId="0B84D6FB"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3.2 – DA FORMA DE APRESENTAÇÃO DOS ENVELOPES: Os licitantes deverão apresentar os DOCUMENTOS e a PROPOSTA COMERCIAL, em envelopes separados, fechados, contendo externamente os seguintes dizeres:</w:t>
      </w:r>
    </w:p>
    <w:p w14:paraId="0238140F" w14:textId="77777777" w:rsidR="004E2B11" w:rsidRPr="00AA159B" w:rsidRDefault="004E2B11" w:rsidP="004E2B11">
      <w:pPr>
        <w:jc w:val="both"/>
        <w:rPr>
          <w:rFonts w:asciiTheme="minorHAnsi" w:hAnsiTheme="minorHAnsi" w:cstheme="minorHAnsi"/>
          <w:b/>
          <w:bCs w:val="0"/>
        </w:rPr>
      </w:pPr>
    </w:p>
    <w:p w14:paraId="3C6631C1" w14:textId="2213B5DA" w:rsidR="004E2B11" w:rsidRPr="00AA159B" w:rsidRDefault="00FA377A" w:rsidP="004E2B11">
      <w:pPr>
        <w:jc w:val="both"/>
        <w:rPr>
          <w:rFonts w:asciiTheme="minorHAnsi" w:hAnsiTheme="minorHAnsi" w:cstheme="minorHAnsi"/>
          <w:b/>
          <w:bCs w:val="0"/>
        </w:rPr>
      </w:pPr>
      <w:r w:rsidRPr="00AA159B">
        <w:rPr>
          <w:rFonts w:asciiTheme="minorHAnsi" w:hAnsiTheme="minorHAnsi" w:cstheme="minorHAnsi"/>
          <w:b/>
          <w:bCs w:val="0"/>
        </w:rPr>
        <w:t>ENVELOPE “</w:t>
      </w:r>
      <w:r w:rsidR="004E2B11" w:rsidRPr="00AA159B">
        <w:rPr>
          <w:rFonts w:asciiTheme="minorHAnsi" w:hAnsiTheme="minorHAnsi" w:cstheme="minorHAnsi"/>
          <w:b/>
          <w:bCs w:val="0"/>
        </w:rPr>
        <w:t>1”: DOCUMENTAÇÃO DE HABILITAÇÃO E/OU DOCUMENTOS</w:t>
      </w:r>
    </w:p>
    <w:p w14:paraId="378F9CB2" w14:textId="77777777" w:rsidR="004E2B11" w:rsidRPr="00AA159B" w:rsidRDefault="004E2B11" w:rsidP="004E2B11">
      <w:pPr>
        <w:jc w:val="both"/>
        <w:rPr>
          <w:rFonts w:asciiTheme="minorHAnsi" w:hAnsiTheme="minorHAnsi" w:cstheme="minorHAnsi"/>
          <w:b/>
          <w:bCs w:val="0"/>
        </w:rPr>
      </w:pPr>
      <w:r w:rsidRPr="00AA159B">
        <w:rPr>
          <w:rFonts w:asciiTheme="minorHAnsi" w:hAnsiTheme="minorHAnsi" w:cstheme="minorHAnsi"/>
          <w:b/>
          <w:bCs w:val="0"/>
        </w:rPr>
        <w:t>PROPONENTE: .......................................</w:t>
      </w:r>
    </w:p>
    <w:p w14:paraId="1B7B3281" w14:textId="79CBE9BE" w:rsidR="004E2B11" w:rsidRPr="00AA159B" w:rsidRDefault="004E2B11" w:rsidP="004E2B11">
      <w:pPr>
        <w:jc w:val="both"/>
        <w:rPr>
          <w:rFonts w:asciiTheme="minorHAnsi" w:hAnsiTheme="minorHAnsi" w:cstheme="minorHAnsi"/>
          <w:b/>
          <w:bCs w:val="0"/>
        </w:rPr>
      </w:pPr>
      <w:r w:rsidRPr="00AA159B">
        <w:rPr>
          <w:rFonts w:asciiTheme="minorHAnsi" w:hAnsiTheme="minorHAnsi" w:cstheme="minorHAnsi"/>
          <w:b/>
          <w:bCs w:val="0"/>
        </w:rPr>
        <w:t xml:space="preserve">PROCESSO LICITATÓRIO Nº </w:t>
      </w:r>
      <w:sdt>
        <w:sdtPr>
          <w:rPr>
            <w:rFonts w:asciiTheme="minorHAnsi" w:hAnsiTheme="minorHAnsi" w:cstheme="minorHAnsi"/>
            <w:b/>
            <w:bCs w:val="0"/>
          </w:rPr>
          <w:alias w:val="Título"/>
          <w:tag w:val=""/>
          <w:id w:val="746465951"/>
          <w:placeholder>
            <w:docPart w:val="B1C4A594115F498990F240BB6CE4BD42"/>
          </w:placeholder>
          <w:dataBinding w:prefixMappings="xmlns:ns0='http://purl.org/dc/elements/1.1/' xmlns:ns1='http://schemas.openxmlformats.org/package/2006/metadata/core-properties' " w:xpath="/ns1:coreProperties[1]/ns0:title[1]" w:storeItemID="{6C3C8BC8-F283-45AE-878A-BAB7291924A1}"/>
          <w:text/>
        </w:sdtPr>
        <w:sdtContent>
          <w:r w:rsidR="006962D3" w:rsidRPr="00AA159B">
            <w:rPr>
              <w:rFonts w:asciiTheme="minorHAnsi" w:hAnsiTheme="minorHAnsi" w:cstheme="minorHAnsi"/>
              <w:b/>
              <w:bCs w:val="0"/>
            </w:rPr>
            <w:t>06/2020</w:t>
          </w:r>
        </w:sdtContent>
      </w:sdt>
    </w:p>
    <w:p w14:paraId="604D5089" w14:textId="77777777" w:rsidR="004E2B11" w:rsidRPr="00974976" w:rsidRDefault="004E2B11" w:rsidP="004E2B11">
      <w:pPr>
        <w:pStyle w:val="Rodap"/>
        <w:jc w:val="both"/>
        <w:rPr>
          <w:rFonts w:asciiTheme="minorHAnsi" w:hAnsiTheme="minorHAnsi" w:cstheme="minorHAnsi"/>
        </w:rPr>
      </w:pPr>
    </w:p>
    <w:p w14:paraId="1117712A" w14:textId="135BD0DF" w:rsidR="004E2B11" w:rsidRPr="00AA159B" w:rsidRDefault="00FA377A" w:rsidP="004E2B11">
      <w:pPr>
        <w:jc w:val="both"/>
        <w:rPr>
          <w:rFonts w:asciiTheme="minorHAnsi" w:hAnsiTheme="minorHAnsi" w:cstheme="minorHAnsi"/>
          <w:b/>
          <w:bCs w:val="0"/>
        </w:rPr>
      </w:pPr>
      <w:r w:rsidRPr="00AA159B">
        <w:rPr>
          <w:rFonts w:asciiTheme="minorHAnsi" w:hAnsiTheme="minorHAnsi" w:cstheme="minorHAnsi"/>
          <w:b/>
          <w:bCs w:val="0"/>
        </w:rPr>
        <w:t>ENVELOPE “</w:t>
      </w:r>
      <w:r w:rsidR="004E2B11" w:rsidRPr="00AA159B">
        <w:rPr>
          <w:rFonts w:asciiTheme="minorHAnsi" w:hAnsiTheme="minorHAnsi" w:cstheme="minorHAnsi"/>
          <w:b/>
          <w:bCs w:val="0"/>
        </w:rPr>
        <w:t>2”: PROPOSTA COMERCIAL E/OU PREÇO</w:t>
      </w:r>
    </w:p>
    <w:p w14:paraId="4B5D001F" w14:textId="77777777" w:rsidR="004E2B11" w:rsidRPr="00AA159B" w:rsidRDefault="004E2B11" w:rsidP="004E2B11">
      <w:pPr>
        <w:jc w:val="both"/>
        <w:rPr>
          <w:rFonts w:asciiTheme="minorHAnsi" w:hAnsiTheme="minorHAnsi" w:cstheme="minorHAnsi"/>
          <w:b/>
          <w:bCs w:val="0"/>
        </w:rPr>
      </w:pPr>
      <w:r w:rsidRPr="00AA159B">
        <w:rPr>
          <w:rFonts w:asciiTheme="minorHAnsi" w:hAnsiTheme="minorHAnsi" w:cstheme="minorHAnsi"/>
          <w:b/>
          <w:bCs w:val="0"/>
        </w:rPr>
        <w:t>PROPONENTE: .......................................</w:t>
      </w:r>
    </w:p>
    <w:p w14:paraId="49DA7104" w14:textId="50488509" w:rsidR="004E2B11" w:rsidRPr="00AA159B" w:rsidRDefault="004E2B11" w:rsidP="004E2B11">
      <w:pPr>
        <w:pStyle w:val="Ttulo2"/>
        <w:rPr>
          <w:rFonts w:asciiTheme="minorHAnsi" w:hAnsiTheme="minorHAnsi" w:cstheme="minorHAnsi"/>
          <w:b/>
          <w:bCs w:val="0"/>
          <w:i w:val="0"/>
        </w:rPr>
      </w:pPr>
      <w:r w:rsidRPr="00AA159B">
        <w:rPr>
          <w:rFonts w:asciiTheme="minorHAnsi" w:hAnsiTheme="minorHAnsi" w:cstheme="minorHAnsi"/>
          <w:b/>
          <w:bCs w:val="0"/>
          <w:i w:val="0"/>
        </w:rPr>
        <w:t xml:space="preserve">PROCESSO LICITATÓRIO Nº </w:t>
      </w:r>
      <w:sdt>
        <w:sdtPr>
          <w:rPr>
            <w:rFonts w:asciiTheme="minorHAnsi" w:hAnsiTheme="minorHAnsi" w:cstheme="minorHAnsi"/>
            <w:b/>
            <w:bCs w:val="0"/>
            <w:i w:val="0"/>
          </w:rPr>
          <w:alias w:val="Título"/>
          <w:tag w:val=""/>
          <w:id w:val="169544624"/>
          <w:placeholder>
            <w:docPart w:val="113015936765431E963E3049E75DF972"/>
          </w:placeholder>
          <w:dataBinding w:prefixMappings="xmlns:ns0='http://purl.org/dc/elements/1.1/' xmlns:ns1='http://schemas.openxmlformats.org/package/2006/metadata/core-properties' " w:xpath="/ns1:coreProperties[1]/ns0:title[1]" w:storeItemID="{6C3C8BC8-F283-45AE-878A-BAB7291924A1}"/>
          <w:text/>
        </w:sdtPr>
        <w:sdtContent>
          <w:r w:rsidR="006962D3" w:rsidRPr="00AA159B">
            <w:rPr>
              <w:rFonts w:asciiTheme="minorHAnsi" w:hAnsiTheme="minorHAnsi" w:cstheme="minorHAnsi"/>
              <w:b/>
              <w:bCs w:val="0"/>
              <w:i w:val="0"/>
            </w:rPr>
            <w:t>06/2020</w:t>
          </w:r>
        </w:sdtContent>
      </w:sdt>
    </w:p>
    <w:p w14:paraId="5C2E726E" w14:textId="77777777" w:rsidR="004E2B11" w:rsidRPr="00974976" w:rsidRDefault="004E2B11" w:rsidP="004E2B11">
      <w:pPr>
        <w:jc w:val="both"/>
        <w:rPr>
          <w:rFonts w:asciiTheme="minorHAnsi" w:hAnsiTheme="minorHAnsi" w:cstheme="minorHAnsi"/>
          <w:i/>
        </w:rPr>
      </w:pPr>
    </w:p>
    <w:p w14:paraId="7CE8C6D7"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3.2 O ENVELOPE Nº 1 “Documentos” deverá conter os documentos exigidos para a habilitação, conforme disposto no </w:t>
      </w:r>
      <w:r w:rsidRPr="00974976">
        <w:rPr>
          <w:rFonts w:asciiTheme="minorHAnsi" w:hAnsiTheme="minorHAnsi" w:cstheme="minorHAnsi"/>
          <w:bCs w:val="0"/>
        </w:rPr>
        <w:t>item 5</w:t>
      </w:r>
      <w:r w:rsidRPr="00974976">
        <w:rPr>
          <w:rFonts w:asciiTheme="minorHAnsi" w:hAnsiTheme="minorHAnsi" w:cstheme="minorHAnsi"/>
        </w:rPr>
        <w:t>.</w:t>
      </w:r>
    </w:p>
    <w:p w14:paraId="092120FE" w14:textId="77777777" w:rsidR="004E2B11" w:rsidRPr="00974976" w:rsidRDefault="004E2B11" w:rsidP="004E2B11">
      <w:pPr>
        <w:jc w:val="both"/>
        <w:rPr>
          <w:rFonts w:asciiTheme="minorHAnsi" w:hAnsiTheme="minorHAnsi" w:cstheme="minorHAnsi"/>
        </w:rPr>
      </w:pPr>
    </w:p>
    <w:p w14:paraId="56FB5F8D"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3.3 O </w:t>
      </w:r>
      <w:r w:rsidRPr="0058274B">
        <w:rPr>
          <w:rFonts w:asciiTheme="minorHAnsi" w:hAnsiTheme="minorHAnsi" w:cstheme="minorHAnsi"/>
        </w:rPr>
        <w:t xml:space="preserve">ENVELOPE Nº 2 “Proposta Comercial” deverá conter a proposta comercial, conforme o disposto no </w:t>
      </w:r>
      <w:r w:rsidRPr="0058274B">
        <w:rPr>
          <w:rFonts w:asciiTheme="minorHAnsi" w:hAnsiTheme="minorHAnsi" w:cstheme="minorHAnsi"/>
          <w:bCs w:val="0"/>
        </w:rPr>
        <w:t>item</w:t>
      </w:r>
      <w:r w:rsidR="00827E75" w:rsidRPr="0058274B">
        <w:rPr>
          <w:rFonts w:asciiTheme="minorHAnsi" w:hAnsiTheme="minorHAnsi" w:cstheme="minorHAnsi"/>
          <w:bCs w:val="0"/>
        </w:rPr>
        <w:t xml:space="preserve"> 6 e modelo constante do Anexo II</w:t>
      </w:r>
      <w:r w:rsidRPr="0058274B">
        <w:rPr>
          <w:rFonts w:asciiTheme="minorHAnsi" w:hAnsiTheme="minorHAnsi" w:cstheme="minorHAnsi"/>
          <w:bCs w:val="0"/>
        </w:rPr>
        <w:t>.</w:t>
      </w:r>
    </w:p>
    <w:p w14:paraId="048D95AB" w14:textId="77777777" w:rsidR="004E2B11" w:rsidRPr="00974976" w:rsidRDefault="004E2B11" w:rsidP="004E2B11">
      <w:pPr>
        <w:jc w:val="both"/>
        <w:rPr>
          <w:rFonts w:asciiTheme="minorHAnsi" w:hAnsiTheme="minorHAnsi" w:cstheme="minorHAnsi"/>
        </w:rPr>
      </w:pPr>
    </w:p>
    <w:p w14:paraId="46B374BF" w14:textId="77777777" w:rsidR="004E2B11" w:rsidRPr="00974976" w:rsidRDefault="004E2B11" w:rsidP="004E2B11">
      <w:pPr>
        <w:pStyle w:val="PargrafoCorpo"/>
        <w:numPr>
          <w:ilvl w:val="0"/>
          <w:numId w:val="0"/>
        </w:numPr>
        <w:tabs>
          <w:tab w:val="left" w:pos="0"/>
        </w:tabs>
        <w:spacing w:before="0" w:after="0"/>
        <w:rPr>
          <w:rFonts w:asciiTheme="minorHAnsi" w:hAnsiTheme="minorHAnsi" w:cstheme="minorHAnsi"/>
          <w:b w:val="0"/>
        </w:rPr>
      </w:pPr>
      <w:r w:rsidRPr="00974976">
        <w:rPr>
          <w:rFonts w:asciiTheme="minorHAnsi" w:hAnsiTheme="minorHAnsi" w:cstheme="minorHAnsi"/>
          <w:b w:val="0"/>
        </w:rPr>
        <w:t xml:space="preserve">3.4 – DO CREDENCIAMENTO </w:t>
      </w:r>
    </w:p>
    <w:p w14:paraId="6D92A2FE" w14:textId="77777777" w:rsidR="004E2B11" w:rsidRPr="00974976" w:rsidRDefault="004E2B11" w:rsidP="004E2B11">
      <w:pPr>
        <w:pStyle w:val="PargrafoCorpo"/>
        <w:numPr>
          <w:ilvl w:val="0"/>
          <w:numId w:val="0"/>
        </w:numPr>
        <w:tabs>
          <w:tab w:val="left" w:pos="0"/>
        </w:tabs>
        <w:spacing w:before="0" w:after="0"/>
        <w:rPr>
          <w:rFonts w:asciiTheme="minorHAnsi" w:hAnsiTheme="minorHAnsi" w:cstheme="minorHAnsi"/>
          <w:b w:val="0"/>
        </w:rPr>
      </w:pPr>
      <w:r w:rsidRPr="00974976">
        <w:rPr>
          <w:rFonts w:asciiTheme="minorHAnsi" w:hAnsiTheme="minorHAnsi" w:cstheme="minorHAnsi"/>
          <w:b w:val="0"/>
        </w:rPr>
        <w:t>3.4.1.1 - Para participar da licitação como representante da empresa licitante, o interessado deverá credenciar-se junto a Comissão de Licitações no início da sessão, podendo fazê-lo da seguinte forma:</w:t>
      </w:r>
    </w:p>
    <w:p w14:paraId="2D83E1C9" w14:textId="77777777" w:rsidR="004E2B11" w:rsidRPr="00974976" w:rsidRDefault="004E2B11" w:rsidP="004E2B11">
      <w:pPr>
        <w:pStyle w:val="PargrafoCorpo"/>
        <w:numPr>
          <w:ilvl w:val="0"/>
          <w:numId w:val="0"/>
        </w:numPr>
        <w:tabs>
          <w:tab w:val="left" w:pos="0"/>
        </w:tabs>
        <w:spacing w:before="0" w:after="0"/>
        <w:rPr>
          <w:rFonts w:asciiTheme="minorHAnsi" w:hAnsiTheme="minorHAnsi" w:cstheme="minorHAnsi"/>
          <w:b w:val="0"/>
        </w:rPr>
      </w:pPr>
      <w:r w:rsidRPr="00974976">
        <w:rPr>
          <w:rFonts w:asciiTheme="minorHAnsi" w:hAnsiTheme="minorHAnsi" w:cstheme="minorHAnsi"/>
          <w:b w:val="0"/>
        </w:rPr>
        <w:t>3.4.1.1.1 – 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3779AB12" w14:textId="77777777" w:rsidR="004E2B11" w:rsidRPr="00974976" w:rsidRDefault="004E2B11" w:rsidP="004E2B11">
      <w:pPr>
        <w:pStyle w:val="PargrafoCorpo"/>
        <w:numPr>
          <w:ilvl w:val="0"/>
          <w:numId w:val="0"/>
        </w:numPr>
        <w:tabs>
          <w:tab w:val="left" w:pos="0"/>
        </w:tabs>
        <w:spacing w:before="0" w:after="0"/>
        <w:rPr>
          <w:rFonts w:asciiTheme="minorHAnsi" w:hAnsiTheme="minorHAnsi" w:cstheme="minorHAnsi"/>
          <w:b w:val="0"/>
        </w:rPr>
      </w:pPr>
      <w:r w:rsidRPr="00974976">
        <w:rPr>
          <w:rFonts w:asciiTheme="minorHAnsi" w:hAnsiTheme="minorHAnsi" w:cstheme="minorHAnsi"/>
          <w:b w:val="0"/>
        </w:rPr>
        <w:t xml:space="preserve">3.4.1.1.2 - Por meio de Procuração pública ou particular com firma reconhecida expressando seus poderes para exercer direitos e assumir obrigações em nome da representada, firmada por sócio ou quem de direito, conforme disposto em estatuto, contrato social ou ato constitutivo. </w:t>
      </w:r>
    </w:p>
    <w:p w14:paraId="51A49D37" w14:textId="77777777" w:rsidR="004E2B11" w:rsidRPr="00974976" w:rsidRDefault="004E2B11" w:rsidP="004E2B11">
      <w:pPr>
        <w:pStyle w:val="PargrafoCorpo"/>
        <w:numPr>
          <w:ilvl w:val="0"/>
          <w:numId w:val="0"/>
        </w:numPr>
        <w:tabs>
          <w:tab w:val="left" w:pos="0"/>
        </w:tabs>
        <w:spacing w:before="0" w:after="0"/>
        <w:rPr>
          <w:rFonts w:asciiTheme="minorHAnsi" w:hAnsiTheme="minorHAnsi" w:cstheme="minorHAnsi"/>
          <w:b w:val="0"/>
        </w:rPr>
      </w:pPr>
      <w:r w:rsidRPr="00974976">
        <w:rPr>
          <w:rFonts w:asciiTheme="minorHAnsi" w:hAnsiTheme="minorHAnsi" w:cstheme="minorHAnsi"/>
          <w:b w:val="0"/>
        </w:rPr>
        <w:t xml:space="preserve">3.4.1.1.2.1 – A Procuração somente será aceita pela Comissão de Licitação se estiver acompanhada do Estatuto, Contrato Social, ou ato constitutivo da empresa a representar, para fins de comprovação de poderes de outorga da procuração. </w:t>
      </w:r>
    </w:p>
    <w:p w14:paraId="3330325B" w14:textId="77777777" w:rsidR="004E2B11" w:rsidRPr="00974976" w:rsidRDefault="004E2B11" w:rsidP="004E2B11">
      <w:pPr>
        <w:pStyle w:val="PargrafoCorpo"/>
        <w:numPr>
          <w:ilvl w:val="0"/>
          <w:numId w:val="0"/>
        </w:numPr>
        <w:tabs>
          <w:tab w:val="left" w:pos="0"/>
        </w:tabs>
        <w:spacing w:before="0" w:after="0"/>
        <w:rPr>
          <w:rFonts w:asciiTheme="minorHAnsi" w:hAnsiTheme="minorHAnsi" w:cstheme="minorHAnsi"/>
          <w:b w:val="0"/>
        </w:rPr>
      </w:pPr>
      <w:r w:rsidRPr="00974976">
        <w:rPr>
          <w:rFonts w:asciiTheme="minorHAnsi" w:hAnsiTheme="minorHAnsi" w:cstheme="minorHAnsi"/>
          <w:b w:val="0"/>
        </w:rPr>
        <w:t>3.4.1.2 - O representante credenciado deverá apresentar, também, carteira de identidade ou documento equivalente que o identifique.</w:t>
      </w:r>
    </w:p>
    <w:p w14:paraId="5B088BB3" w14:textId="77777777" w:rsidR="004E2B11" w:rsidRPr="00974976" w:rsidRDefault="004E2B11" w:rsidP="004E2B11">
      <w:pPr>
        <w:pStyle w:val="PargrafoCorpo3"/>
        <w:tabs>
          <w:tab w:val="left" w:pos="0"/>
        </w:tabs>
        <w:rPr>
          <w:rFonts w:asciiTheme="minorHAnsi" w:hAnsiTheme="minorHAnsi" w:cstheme="minorHAnsi"/>
        </w:rPr>
      </w:pPr>
      <w:r w:rsidRPr="00974976">
        <w:rPr>
          <w:rFonts w:asciiTheme="minorHAnsi" w:hAnsiTheme="minorHAnsi" w:cstheme="minorHAnsi"/>
        </w:rPr>
        <w:t xml:space="preserve">3.4.1.3 - Será admitido apenas </w:t>
      </w:r>
      <w:r w:rsidRPr="00974976">
        <w:rPr>
          <w:rFonts w:asciiTheme="minorHAnsi" w:hAnsiTheme="minorHAnsi" w:cstheme="minorHAnsi"/>
          <w:bCs w:val="0"/>
        </w:rPr>
        <w:t>1 (um)</w:t>
      </w:r>
      <w:r w:rsidRPr="00974976">
        <w:rPr>
          <w:rFonts w:asciiTheme="minorHAnsi" w:hAnsiTheme="minorHAnsi" w:cstheme="minorHAnsi"/>
        </w:rPr>
        <w:t xml:space="preserve"> representante para cada empresa licitante.</w:t>
      </w:r>
    </w:p>
    <w:p w14:paraId="71E4262B" w14:textId="77777777" w:rsidR="004E2B11" w:rsidRPr="00974976" w:rsidRDefault="004E2B11" w:rsidP="004E2B11">
      <w:pPr>
        <w:pStyle w:val="Rodap"/>
        <w:tabs>
          <w:tab w:val="left" w:pos="0"/>
          <w:tab w:val="left" w:pos="1418"/>
        </w:tabs>
        <w:jc w:val="both"/>
        <w:rPr>
          <w:rFonts w:asciiTheme="minorHAnsi" w:hAnsiTheme="minorHAnsi" w:cstheme="minorHAnsi"/>
        </w:rPr>
      </w:pPr>
      <w:r w:rsidRPr="00974976">
        <w:rPr>
          <w:rFonts w:asciiTheme="minorHAnsi" w:hAnsiTheme="minorHAnsi" w:cstheme="minorHAnsi"/>
        </w:rPr>
        <w:lastRenderedPageBreak/>
        <w:t>3.4.1.4 - As pessoas que não comprovarem possuir poderes para representação legal das licitantes somente poderão participar da sessão como ouvintes.</w:t>
      </w:r>
    </w:p>
    <w:p w14:paraId="58993F26" w14:textId="77777777" w:rsidR="004E2B11" w:rsidRPr="00974976" w:rsidRDefault="004E2B11" w:rsidP="004E2B11">
      <w:pPr>
        <w:pStyle w:val="Rodap"/>
        <w:tabs>
          <w:tab w:val="left" w:pos="0"/>
          <w:tab w:val="left" w:pos="1418"/>
        </w:tabs>
        <w:jc w:val="both"/>
        <w:rPr>
          <w:rFonts w:asciiTheme="minorHAnsi" w:hAnsiTheme="minorHAnsi" w:cstheme="minorHAnsi"/>
        </w:rPr>
      </w:pPr>
      <w:r w:rsidRPr="00974976">
        <w:rPr>
          <w:rFonts w:asciiTheme="minorHAnsi" w:hAnsiTheme="minorHAnsi" w:cstheme="minorHAnsi"/>
        </w:rPr>
        <w:t xml:space="preserve">3.4.1.5 – Os documentos de que trata o item </w:t>
      </w:r>
      <w:r w:rsidRPr="00974976">
        <w:rPr>
          <w:rFonts w:asciiTheme="minorHAnsi" w:hAnsiTheme="minorHAnsi" w:cstheme="minorHAnsi"/>
          <w:bCs w:val="0"/>
        </w:rPr>
        <w:t>3.4</w:t>
      </w:r>
      <w:r w:rsidRPr="00974976">
        <w:rPr>
          <w:rFonts w:asciiTheme="minorHAnsi" w:hAnsiTheme="minorHAnsi" w:cstheme="minorHAnsi"/>
        </w:rPr>
        <w:t xml:space="preserve"> (do credenciamento) deverão ser apresentados em original ou fotocópia autenticada.</w:t>
      </w:r>
    </w:p>
    <w:p w14:paraId="0A1874A4" w14:textId="77777777" w:rsidR="004E2B11" w:rsidRPr="00974976" w:rsidRDefault="004E2B11" w:rsidP="004E2B11">
      <w:pPr>
        <w:pStyle w:val="Rodap"/>
        <w:tabs>
          <w:tab w:val="left" w:pos="0"/>
          <w:tab w:val="left" w:pos="1418"/>
        </w:tabs>
        <w:jc w:val="both"/>
        <w:rPr>
          <w:rFonts w:asciiTheme="minorHAnsi" w:hAnsiTheme="minorHAnsi" w:cstheme="minorHAnsi"/>
        </w:rPr>
      </w:pPr>
      <w:r w:rsidRPr="00974976">
        <w:rPr>
          <w:rFonts w:asciiTheme="minorHAnsi" w:hAnsiTheme="minorHAnsi" w:cstheme="minorHAnsi"/>
        </w:rPr>
        <w:t xml:space="preserve">3.4.1.6 – A autenticação que trata o item </w:t>
      </w:r>
      <w:r w:rsidRPr="00974976">
        <w:rPr>
          <w:rFonts w:asciiTheme="minorHAnsi" w:hAnsiTheme="minorHAnsi" w:cstheme="minorHAnsi"/>
          <w:bCs w:val="0"/>
        </w:rPr>
        <w:t>3.4.1.5</w:t>
      </w:r>
      <w:r w:rsidRPr="00974976">
        <w:rPr>
          <w:rFonts w:asciiTheme="minorHAnsi" w:hAnsiTheme="minorHAnsi" w:cstheme="minorHAnsi"/>
        </w:rPr>
        <w:t xml:space="preserve"> poderá ser realizada em cartório competente ou por servidor público integrante da Comissão de Licitações do Município de Campo Alegre.</w:t>
      </w:r>
    </w:p>
    <w:p w14:paraId="673F7744" w14:textId="3E6665A7" w:rsidR="004E2B11" w:rsidRPr="00974976" w:rsidRDefault="004E2B11" w:rsidP="004E2B11">
      <w:pPr>
        <w:tabs>
          <w:tab w:val="left" w:pos="0"/>
        </w:tabs>
        <w:jc w:val="both"/>
        <w:rPr>
          <w:rFonts w:asciiTheme="minorHAnsi" w:hAnsiTheme="minorHAnsi" w:cstheme="minorHAnsi"/>
          <w:bCs w:val="0"/>
        </w:rPr>
      </w:pPr>
      <w:r w:rsidRPr="00974976">
        <w:rPr>
          <w:rFonts w:asciiTheme="minorHAnsi" w:hAnsiTheme="minorHAnsi" w:cstheme="minorHAnsi"/>
          <w:bCs w:val="0"/>
        </w:rPr>
        <w:t xml:space="preserve">3.4.1.6.1 - A autenticação por servidor público de que trata o item 3.4.1.6, </w:t>
      </w:r>
      <w:r w:rsidRPr="00974976">
        <w:rPr>
          <w:rFonts w:asciiTheme="minorHAnsi" w:hAnsiTheme="minorHAnsi" w:cstheme="minorHAnsi"/>
          <w:bCs w:val="0"/>
          <w:u w:val="single"/>
        </w:rPr>
        <w:t xml:space="preserve">somente poderá ser realizada até às </w:t>
      </w:r>
      <w:r w:rsidR="009368F3">
        <w:rPr>
          <w:rFonts w:asciiTheme="minorHAnsi" w:hAnsiTheme="minorHAnsi" w:cstheme="minorHAnsi"/>
          <w:bCs w:val="0"/>
          <w:u w:val="single"/>
        </w:rPr>
        <w:t>08</w:t>
      </w:r>
      <w:r w:rsidRPr="00974976">
        <w:rPr>
          <w:rFonts w:asciiTheme="minorHAnsi" w:hAnsiTheme="minorHAnsi" w:cstheme="minorHAnsi"/>
          <w:bCs w:val="0"/>
          <w:u w:val="single"/>
        </w:rPr>
        <w:t xml:space="preserve"> horas e </w:t>
      </w:r>
      <w:r w:rsidR="009368F3">
        <w:rPr>
          <w:rFonts w:asciiTheme="minorHAnsi" w:hAnsiTheme="minorHAnsi" w:cstheme="minorHAnsi"/>
          <w:bCs w:val="0"/>
          <w:u w:val="single"/>
        </w:rPr>
        <w:t>30</w:t>
      </w:r>
      <w:r w:rsidRPr="00974976">
        <w:rPr>
          <w:rFonts w:asciiTheme="minorHAnsi" w:hAnsiTheme="minorHAnsi" w:cstheme="minorHAnsi"/>
          <w:bCs w:val="0"/>
          <w:u w:val="single"/>
        </w:rPr>
        <w:t xml:space="preserve"> minutos do dia</w:t>
      </w:r>
      <w:r w:rsidRPr="00974976">
        <w:rPr>
          <w:rFonts w:asciiTheme="minorHAnsi" w:hAnsiTheme="minorHAnsi" w:cstheme="minorHAnsi"/>
          <w:u w:val="single"/>
        </w:rPr>
        <w:t xml:space="preserve"> </w:t>
      </w:r>
      <w:r w:rsidR="001F1AA7">
        <w:rPr>
          <w:rFonts w:asciiTheme="minorHAnsi" w:hAnsiTheme="minorHAnsi" w:cstheme="minorHAnsi"/>
          <w:u w:val="single"/>
        </w:rPr>
        <w:t>29/05</w:t>
      </w:r>
      <w:r w:rsidR="008C78B1" w:rsidRPr="00974976">
        <w:rPr>
          <w:rFonts w:asciiTheme="minorHAnsi" w:hAnsiTheme="minorHAnsi" w:cstheme="minorHAnsi"/>
          <w:u w:val="single"/>
        </w:rPr>
        <w:t>/2020</w:t>
      </w:r>
      <w:r w:rsidRPr="00974976">
        <w:rPr>
          <w:rFonts w:asciiTheme="minorHAnsi" w:hAnsiTheme="minorHAnsi" w:cstheme="minorHAnsi"/>
          <w:bCs w:val="0"/>
        </w:rPr>
        <w:t xml:space="preserve">, na sede da Prefeitura Municipal de Campo Alegre. </w:t>
      </w:r>
    </w:p>
    <w:p w14:paraId="08CF54AE" w14:textId="77777777" w:rsidR="004E2B11" w:rsidRPr="00974976" w:rsidRDefault="004E2B11" w:rsidP="004E2B11">
      <w:pPr>
        <w:tabs>
          <w:tab w:val="left" w:pos="0"/>
        </w:tabs>
        <w:jc w:val="both"/>
        <w:rPr>
          <w:rFonts w:asciiTheme="minorHAnsi" w:hAnsiTheme="minorHAnsi" w:cstheme="minorHAnsi"/>
          <w:bCs w:val="0"/>
        </w:rPr>
      </w:pPr>
      <w:r w:rsidRPr="00974976">
        <w:rPr>
          <w:rFonts w:asciiTheme="minorHAnsi" w:hAnsiTheme="minorHAnsi" w:cstheme="minorHAnsi"/>
          <w:bCs w:val="0"/>
        </w:rPr>
        <w:t>3.4.1.6.1.1 – A autenticação somente poderá ser feita mediante apresentação de cópia do documento acompanhada da via ORIGINAL.</w:t>
      </w:r>
    </w:p>
    <w:p w14:paraId="14F05D0C" w14:textId="77777777" w:rsidR="004E2B11" w:rsidRPr="00974976" w:rsidRDefault="004E2B11" w:rsidP="004E2B11">
      <w:pPr>
        <w:tabs>
          <w:tab w:val="left" w:pos="0"/>
        </w:tabs>
        <w:jc w:val="both"/>
        <w:rPr>
          <w:rFonts w:asciiTheme="minorHAnsi" w:hAnsiTheme="minorHAnsi" w:cstheme="minorHAnsi"/>
        </w:rPr>
      </w:pPr>
    </w:p>
    <w:p w14:paraId="642E53EC" w14:textId="77777777" w:rsidR="004E2B11" w:rsidRPr="00974976" w:rsidRDefault="004E2B11" w:rsidP="004E2B11">
      <w:pPr>
        <w:tabs>
          <w:tab w:val="left" w:pos="0"/>
        </w:tabs>
        <w:jc w:val="both"/>
        <w:rPr>
          <w:rFonts w:asciiTheme="minorHAnsi" w:hAnsiTheme="minorHAnsi" w:cstheme="minorHAnsi"/>
        </w:rPr>
      </w:pPr>
    </w:p>
    <w:p w14:paraId="60567846" w14:textId="77777777" w:rsidR="004E2B11" w:rsidRPr="00974976" w:rsidRDefault="004E2B11" w:rsidP="006F5BEE">
      <w:pPr>
        <w:jc w:val="center"/>
        <w:rPr>
          <w:rFonts w:asciiTheme="minorHAnsi" w:hAnsiTheme="minorHAnsi" w:cstheme="minorHAnsi"/>
          <w:b/>
          <w:bCs w:val="0"/>
        </w:rPr>
      </w:pPr>
      <w:r w:rsidRPr="00974976">
        <w:rPr>
          <w:rFonts w:asciiTheme="minorHAnsi" w:hAnsiTheme="minorHAnsi" w:cstheme="minorHAnsi"/>
          <w:b/>
          <w:bCs w:val="0"/>
        </w:rPr>
        <w:t>4. DOS PROCEDIMENTOS DA SESSÃO DE ABERTURA DOS ENVELOPES</w:t>
      </w:r>
    </w:p>
    <w:p w14:paraId="7050F2B6" w14:textId="77777777" w:rsidR="004E2B11" w:rsidRPr="00974976" w:rsidRDefault="004E2B11" w:rsidP="004E2B11">
      <w:pPr>
        <w:jc w:val="both"/>
        <w:rPr>
          <w:rFonts w:asciiTheme="minorHAnsi" w:hAnsiTheme="minorHAnsi" w:cstheme="minorHAnsi"/>
          <w:bCs w:val="0"/>
        </w:rPr>
      </w:pPr>
    </w:p>
    <w:p w14:paraId="6C7C35C9"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 — Na data, hora e local estabelecido a Comissão Permanente de Licitações, em sessão pública, procederá ao julgamento da seguinte forma:</w:t>
      </w:r>
    </w:p>
    <w:p w14:paraId="74286204" w14:textId="77777777" w:rsidR="004E2B11" w:rsidRPr="00974976" w:rsidRDefault="004E2B11" w:rsidP="004E2B11">
      <w:pPr>
        <w:jc w:val="both"/>
        <w:rPr>
          <w:rFonts w:asciiTheme="minorHAnsi" w:hAnsiTheme="minorHAnsi" w:cstheme="minorHAnsi"/>
        </w:rPr>
      </w:pPr>
    </w:p>
    <w:p w14:paraId="4C453959"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4.1.1 – Credenciamento dos representantes das empresas licitantes, conforme dispõe o </w:t>
      </w:r>
      <w:r w:rsidRPr="00974976">
        <w:rPr>
          <w:rFonts w:asciiTheme="minorHAnsi" w:hAnsiTheme="minorHAnsi" w:cstheme="minorHAnsi"/>
          <w:bCs w:val="0"/>
        </w:rPr>
        <w:t>item 3.4</w:t>
      </w:r>
      <w:r w:rsidRPr="00974976">
        <w:rPr>
          <w:rFonts w:asciiTheme="minorHAnsi" w:hAnsiTheme="minorHAnsi" w:cstheme="minorHAnsi"/>
        </w:rPr>
        <w:t>;</w:t>
      </w:r>
    </w:p>
    <w:p w14:paraId="16B5FBF4" w14:textId="77777777" w:rsidR="004E2B11" w:rsidRPr="00974976" w:rsidRDefault="004E2B11" w:rsidP="004E2B11">
      <w:pPr>
        <w:jc w:val="both"/>
        <w:rPr>
          <w:rFonts w:asciiTheme="minorHAnsi" w:hAnsiTheme="minorHAnsi" w:cstheme="minorHAnsi"/>
        </w:rPr>
      </w:pPr>
    </w:p>
    <w:p w14:paraId="5E8F7357"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4.1.2 - Abertura dos envelopes dos documentos, sendo rubricados pelos membros da Comissão e demais presentes;</w:t>
      </w:r>
    </w:p>
    <w:p w14:paraId="4048B72F" w14:textId="77777777" w:rsidR="004E2B11" w:rsidRPr="00974976" w:rsidRDefault="004E2B11" w:rsidP="004E2B11">
      <w:pPr>
        <w:pStyle w:val="A111165"/>
        <w:ind w:left="0" w:right="0" w:firstLine="0"/>
        <w:rPr>
          <w:rFonts w:asciiTheme="minorHAnsi" w:hAnsiTheme="minorHAnsi" w:cstheme="minorHAnsi"/>
          <w:color w:val="auto"/>
          <w:szCs w:val="24"/>
        </w:rPr>
      </w:pPr>
    </w:p>
    <w:p w14:paraId="40A8531A"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4.1.3 - 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14:paraId="1488DBCC" w14:textId="77777777" w:rsidR="004E2B11" w:rsidRPr="00974976" w:rsidRDefault="004E2B11" w:rsidP="004E2B11">
      <w:pPr>
        <w:jc w:val="both"/>
        <w:rPr>
          <w:rFonts w:asciiTheme="minorHAnsi" w:hAnsiTheme="minorHAnsi" w:cstheme="minorHAnsi"/>
        </w:rPr>
      </w:pPr>
    </w:p>
    <w:p w14:paraId="6164E24C"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4.1.4 - Ocorrendo o caso previsto no item 4.1.3 a Comissão e participantes deverão rubricar os envelopes das propostas que ficarão em poder da Comissão até julgada a habilitação;</w:t>
      </w:r>
    </w:p>
    <w:p w14:paraId="764A587F" w14:textId="77777777" w:rsidR="004E2B11" w:rsidRPr="00974976" w:rsidRDefault="004E2B11" w:rsidP="004E2B11">
      <w:pPr>
        <w:jc w:val="both"/>
        <w:rPr>
          <w:rFonts w:asciiTheme="minorHAnsi" w:hAnsiTheme="minorHAnsi" w:cstheme="minorHAnsi"/>
        </w:rPr>
      </w:pPr>
    </w:p>
    <w:p w14:paraId="1D31E6A4"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4.1.5 — O não comparecimento de qualquer um dos participantes às novas reuniões marcadas, não impedirá que se realizem;</w:t>
      </w:r>
    </w:p>
    <w:p w14:paraId="1E69E7A3" w14:textId="77777777" w:rsidR="004E2B11" w:rsidRPr="00974976" w:rsidRDefault="004E2B11" w:rsidP="004E2B11">
      <w:pPr>
        <w:jc w:val="both"/>
        <w:rPr>
          <w:rFonts w:asciiTheme="minorHAnsi" w:hAnsiTheme="minorHAnsi" w:cstheme="minorHAnsi"/>
        </w:rPr>
      </w:pPr>
    </w:p>
    <w:p w14:paraId="5FE82BAF"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4.1.6 — Do resultado da habilitação caberá recurso ou desistência na forma da lei.</w:t>
      </w:r>
    </w:p>
    <w:p w14:paraId="68E0BFC0" w14:textId="77777777" w:rsidR="004E2B11" w:rsidRPr="00974976" w:rsidRDefault="004E2B11" w:rsidP="004E2B11">
      <w:pPr>
        <w:jc w:val="both"/>
        <w:rPr>
          <w:rFonts w:asciiTheme="minorHAnsi" w:hAnsiTheme="minorHAnsi" w:cstheme="minorHAnsi"/>
        </w:rPr>
      </w:pPr>
    </w:p>
    <w:p w14:paraId="1129072A"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4.1.7 — Decidida a fase de habilitação, somente serão abertos os envelopes contendo as propostas dos concorrentes declarados habilitados.</w:t>
      </w:r>
    </w:p>
    <w:p w14:paraId="6E0484A3" w14:textId="77777777" w:rsidR="004E2B11" w:rsidRPr="00974976" w:rsidRDefault="004E2B11" w:rsidP="004E2B11">
      <w:pPr>
        <w:jc w:val="both"/>
        <w:rPr>
          <w:rFonts w:asciiTheme="minorHAnsi" w:hAnsiTheme="minorHAnsi" w:cstheme="minorHAnsi"/>
        </w:rPr>
      </w:pPr>
    </w:p>
    <w:p w14:paraId="3E614BC3"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4.1.8 — As propostas dos concorrentes não habilitados permanecerão em poder da Comissão, com os envelopes devidamente fechados, até a homologação da licitação.</w:t>
      </w:r>
    </w:p>
    <w:p w14:paraId="35A45D12" w14:textId="77777777" w:rsidR="004E2B11" w:rsidRPr="00974976" w:rsidRDefault="004E2B11" w:rsidP="004E2B11">
      <w:pPr>
        <w:jc w:val="both"/>
        <w:rPr>
          <w:rFonts w:asciiTheme="minorHAnsi" w:hAnsiTheme="minorHAnsi" w:cstheme="minorHAnsi"/>
        </w:rPr>
      </w:pPr>
    </w:p>
    <w:p w14:paraId="7D933E39"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4.1.9 - Abertos os envelopes das propostas, serão as mesmas rubricadas pela Comissão e demais presentes.</w:t>
      </w:r>
    </w:p>
    <w:p w14:paraId="14C703E0" w14:textId="77777777" w:rsidR="004E2B11" w:rsidRPr="00974976" w:rsidRDefault="004E2B11" w:rsidP="004E2B11">
      <w:pPr>
        <w:jc w:val="both"/>
        <w:rPr>
          <w:rFonts w:asciiTheme="minorHAnsi" w:hAnsiTheme="minorHAnsi" w:cstheme="minorHAnsi"/>
        </w:rPr>
      </w:pPr>
    </w:p>
    <w:p w14:paraId="31EC62E5"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4.1.10 - A Comissão de Licitações analisará a aceitabilidade das propostas apresentadas.</w:t>
      </w:r>
    </w:p>
    <w:p w14:paraId="4FB97EC2"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lastRenderedPageBreak/>
        <w:t>4.1.11 - Caso a Comissão julgue necessário, a seu critério exclusivo, poderá suspender a reunião, afim de que tenha melhores condições de apreciar as propostas, marcando, na oportunidade, nova data e/ou horário em que voltará a reunir-se publicamente para apresentação do resultado do julgamento das propostas.</w:t>
      </w:r>
    </w:p>
    <w:p w14:paraId="1A40C9EC" w14:textId="77777777" w:rsidR="004E2B11" w:rsidRPr="00974976" w:rsidRDefault="004E2B11" w:rsidP="004E2B11">
      <w:pPr>
        <w:jc w:val="both"/>
        <w:rPr>
          <w:rFonts w:asciiTheme="minorHAnsi" w:hAnsiTheme="minorHAnsi" w:cstheme="minorHAnsi"/>
        </w:rPr>
      </w:pPr>
    </w:p>
    <w:p w14:paraId="428F165C"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4.1.12 - O critério de julgamento (para as propostas classificadas) será pelo requisito </w:t>
      </w:r>
      <w:r w:rsidRPr="00974976">
        <w:rPr>
          <w:rFonts w:asciiTheme="minorHAnsi" w:hAnsiTheme="minorHAnsi" w:cstheme="minorHAnsi"/>
          <w:bCs w:val="0"/>
        </w:rPr>
        <w:t xml:space="preserve">MENOR PREÇO UNITÁRIO, com fixação de valor máximo, conforme </w:t>
      </w:r>
      <w:r w:rsidRPr="00974976">
        <w:rPr>
          <w:rFonts w:asciiTheme="minorHAnsi" w:hAnsiTheme="minorHAnsi" w:cstheme="minorHAnsi"/>
        </w:rPr>
        <w:t>consta no item 2.1.6.1.</w:t>
      </w:r>
    </w:p>
    <w:p w14:paraId="0659A709" w14:textId="77777777" w:rsidR="004E2B11" w:rsidRPr="00974976" w:rsidRDefault="004E2B11" w:rsidP="004E2B11">
      <w:pPr>
        <w:jc w:val="both"/>
        <w:rPr>
          <w:rFonts w:asciiTheme="minorHAnsi" w:hAnsiTheme="minorHAnsi" w:cstheme="minorHAnsi"/>
          <w:u w:val="single"/>
        </w:rPr>
      </w:pPr>
      <w:r w:rsidRPr="00974976">
        <w:rPr>
          <w:rFonts w:asciiTheme="minorHAnsi" w:hAnsiTheme="minorHAnsi" w:cstheme="minorHAnsi"/>
        </w:rPr>
        <w:t xml:space="preserve">4.1.13 - No caso de empate, a classificação se dará por sorteio em ato público, </w:t>
      </w:r>
      <w:r w:rsidRPr="00974976">
        <w:rPr>
          <w:rFonts w:asciiTheme="minorHAnsi" w:hAnsiTheme="minorHAnsi" w:cstheme="minorHAnsi"/>
          <w:u w:val="single"/>
        </w:rPr>
        <w:t>ou aplicada a Lei Complementar 123/2006, conforme o caso.</w:t>
      </w:r>
    </w:p>
    <w:p w14:paraId="3869AF0E"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4.1.13.1 – Caso não estejam presentes à sessão nenhum proponente, a Comissão convocará duas testemunhas, e fará em seguida o sorteio público.</w:t>
      </w:r>
    </w:p>
    <w:p w14:paraId="496D7B0F"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4.1.14 – De tudo será lavrado Ata.</w:t>
      </w:r>
    </w:p>
    <w:p w14:paraId="0816D987" w14:textId="77777777" w:rsidR="004E2B11" w:rsidRPr="00974976" w:rsidRDefault="004E2B11" w:rsidP="004E2B11">
      <w:pPr>
        <w:jc w:val="both"/>
        <w:rPr>
          <w:rFonts w:asciiTheme="minorHAnsi" w:hAnsiTheme="minorHAnsi" w:cstheme="minorHAnsi"/>
        </w:rPr>
      </w:pPr>
    </w:p>
    <w:p w14:paraId="6FA3B2CF" w14:textId="69823844"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4.2 – As </w:t>
      </w:r>
      <w:r w:rsidR="008C78B1" w:rsidRPr="00974976">
        <w:rPr>
          <w:rFonts w:asciiTheme="minorHAnsi" w:hAnsiTheme="minorHAnsi" w:cstheme="minorHAnsi"/>
        </w:rPr>
        <w:t>Microempresas</w:t>
      </w:r>
      <w:r w:rsidRPr="00974976">
        <w:rPr>
          <w:rFonts w:asciiTheme="minorHAnsi" w:hAnsiTheme="minorHAnsi" w:cstheme="minorHAnsi"/>
        </w:rPr>
        <w:t xml:space="preserve"> ou Empresas de Pequeno Porte que comprovaram seu enquadramento através da apresentação da Certidão Simplificada exigência do item 5.1.2.1 (da habilitação), poderão valer-se do direito de preferência que trata a Lei Complementar 123/2006, </w:t>
      </w:r>
      <w:r w:rsidRPr="00974976">
        <w:rPr>
          <w:rFonts w:asciiTheme="minorHAnsi" w:hAnsiTheme="minorHAnsi" w:cstheme="minorHAnsi"/>
          <w:u w:val="single"/>
        </w:rPr>
        <w:t>tanto</w:t>
      </w:r>
      <w:r w:rsidRPr="00974976">
        <w:rPr>
          <w:rFonts w:asciiTheme="minorHAnsi" w:hAnsiTheme="minorHAnsi" w:cstheme="minorHAnsi"/>
        </w:rPr>
        <w:t xml:space="preserve"> na fase de habilitação </w:t>
      </w:r>
      <w:r w:rsidRPr="00974976">
        <w:rPr>
          <w:rFonts w:asciiTheme="minorHAnsi" w:hAnsiTheme="minorHAnsi" w:cstheme="minorHAnsi"/>
          <w:u w:val="single"/>
        </w:rPr>
        <w:t>quanto</w:t>
      </w:r>
      <w:r w:rsidRPr="00974976">
        <w:rPr>
          <w:rFonts w:asciiTheme="minorHAnsi" w:hAnsiTheme="minorHAnsi" w:cstheme="minorHAnsi"/>
        </w:rPr>
        <w:t xml:space="preserve"> na fase de classificação das propostas.</w:t>
      </w:r>
    </w:p>
    <w:p w14:paraId="760F93D3" w14:textId="77777777" w:rsidR="004E2B11" w:rsidRPr="00974976" w:rsidRDefault="004E2B11" w:rsidP="004E2B11">
      <w:pPr>
        <w:jc w:val="both"/>
        <w:rPr>
          <w:rFonts w:asciiTheme="minorHAnsi" w:hAnsiTheme="minorHAnsi" w:cstheme="minorHAnsi"/>
        </w:rPr>
      </w:pPr>
    </w:p>
    <w:p w14:paraId="4EA703C2" w14:textId="77777777" w:rsidR="004E2B11" w:rsidRPr="00974976" w:rsidRDefault="004E2B11" w:rsidP="004E2B11">
      <w:pPr>
        <w:jc w:val="both"/>
        <w:rPr>
          <w:rFonts w:asciiTheme="minorHAnsi" w:hAnsiTheme="minorHAnsi" w:cstheme="minorHAnsi"/>
          <w:bCs w:val="0"/>
        </w:rPr>
      </w:pPr>
    </w:p>
    <w:p w14:paraId="7847F7EC" w14:textId="77777777" w:rsidR="004E2B11" w:rsidRPr="00974976" w:rsidRDefault="004E2B11" w:rsidP="006F5BEE">
      <w:pPr>
        <w:jc w:val="center"/>
        <w:rPr>
          <w:rFonts w:asciiTheme="minorHAnsi" w:hAnsiTheme="minorHAnsi" w:cstheme="minorHAnsi"/>
          <w:b/>
          <w:bCs w:val="0"/>
        </w:rPr>
      </w:pPr>
      <w:r w:rsidRPr="00974976">
        <w:rPr>
          <w:rFonts w:asciiTheme="minorHAnsi" w:hAnsiTheme="minorHAnsi" w:cstheme="minorHAnsi"/>
          <w:b/>
          <w:bCs w:val="0"/>
        </w:rPr>
        <w:t>5. DA HABILITAÇÃO</w:t>
      </w:r>
    </w:p>
    <w:p w14:paraId="7BFF1FC0" w14:textId="77777777" w:rsidR="004E2B11" w:rsidRPr="00974976" w:rsidRDefault="004E2B11" w:rsidP="004E2B11">
      <w:pPr>
        <w:jc w:val="both"/>
        <w:rPr>
          <w:rFonts w:asciiTheme="minorHAnsi" w:hAnsiTheme="minorHAnsi" w:cstheme="minorHAnsi"/>
          <w:bCs w:val="0"/>
        </w:rPr>
      </w:pPr>
    </w:p>
    <w:p w14:paraId="0572153F"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5.1 - No envelope nº 1 – DOCUMENTOS DE HABILITAÇÃO – deverá conter os documentos abaixo relacionados:</w:t>
      </w:r>
    </w:p>
    <w:p w14:paraId="04A5B52F" w14:textId="77777777" w:rsidR="004E2B11" w:rsidRPr="00974976" w:rsidRDefault="004E2B11" w:rsidP="004E2B11">
      <w:pPr>
        <w:jc w:val="both"/>
        <w:rPr>
          <w:rFonts w:asciiTheme="minorHAnsi" w:hAnsiTheme="minorHAnsi" w:cstheme="minorHAnsi"/>
        </w:rPr>
      </w:pPr>
    </w:p>
    <w:p w14:paraId="64246E64" w14:textId="77777777" w:rsidR="004E2B11" w:rsidRPr="00974976" w:rsidRDefault="004E2B11" w:rsidP="004E2B11">
      <w:pPr>
        <w:pStyle w:val="TextoCorpodeTexto"/>
        <w:rPr>
          <w:rFonts w:asciiTheme="minorHAnsi" w:hAnsiTheme="minorHAnsi" w:cstheme="minorHAnsi"/>
        </w:rPr>
      </w:pPr>
      <w:r w:rsidRPr="00974976">
        <w:rPr>
          <w:rFonts w:asciiTheme="minorHAnsi" w:hAnsiTheme="minorHAnsi" w:cstheme="minorHAnsi"/>
        </w:rPr>
        <w:t>5.1.1 – REGISTRO CADASTRAL</w:t>
      </w:r>
    </w:p>
    <w:p w14:paraId="64ABD382" w14:textId="48947CAF" w:rsidR="004E2B11" w:rsidRPr="00974976" w:rsidRDefault="004E2B11" w:rsidP="004E2B11">
      <w:pPr>
        <w:pStyle w:val="TextoCorpodeTexto"/>
        <w:rPr>
          <w:rFonts w:asciiTheme="minorHAnsi" w:hAnsiTheme="minorHAnsi" w:cstheme="minorHAnsi"/>
        </w:rPr>
      </w:pPr>
      <w:r w:rsidRPr="00974976">
        <w:rPr>
          <w:rFonts w:asciiTheme="minorHAnsi" w:hAnsiTheme="minorHAnsi" w:cstheme="minorHAnsi"/>
        </w:rPr>
        <w:t xml:space="preserve">5.1.1.1 - Certificado de Registro Cadastral de Fornecedor </w:t>
      </w:r>
      <w:r w:rsidR="005D4445">
        <w:rPr>
          <w:rFonts w:asciiTheme="minorHAnsi" w:hAnsiTheme="minorHAnsi" w:cstheme="minorHAnsi"/>
        </w:rPr>
        <w:t>do Fundo Municipal</w:t>
      </w:r>
      <w:r w:rsidRPr="00974976">
        <w:rPr>
          <w:rFonts w:asciiTheme="minorHAnsi" w:hAnsiTheme="minorHAnsi" w:cstheme="minorHAnsi"/>
        </w:rPr>
        <w:t xml:space="preserve"> de Campo Alegre-SC (ver item 5.6);</w:t>
      </w:r>
    </w:p>
    <w:p w14:paraId="2EDE129F" w14:textId="77777777" w:rsidR="004E2B11" w:rsidRPr="00974976" w:rsidRDefault="004E2B11" w:rsidP="004E2B11">
      <w:pPr>
        <w:jc w:val="both"/>
        <w:rPr>
          <w:rFonts w:asciiTheme="minorHAnsi" w:hAnsiTheme="minorHAnsi" w:cstheme="minorHAnsi"/>
        </w:rPr>
      </w:pPr>
    </w:p>
    <w:p w14:paraId="187D22EC" w14:textId="77777777" w:rsidR="004E2B11" w:rsidRPr="00974976" w:rsidRDefault="004E2B11" w:rsidP="004E2B11">
      <w:pPr>
        <w:jc w:val="both"/>
        <w:rPr>
          <w:rFonts w:asciiTheme="minorHAnsi" w:hAnsiTheme="minorHAnsi" w:cstheme="minorHAnsi"/>
          <w:u w:val="single"/>
        </w:rPr>
      </w:pPr>
      <w:r w:rsidRPr="00974976">
        <w:rPr>
          <w:rFonts w:asciiTheme="minorHAnsi" w:hAnsiTheme="minorHAnsi" w:cstheme="minorHAnsi"/>
          <w:u w:val="single"/>
        </w:rPr>
        <w:t>5.1.2 - HABILITAÇÃO JURÍDICA</w:t>
      </w:r>
    </w:p>
    <w:p w14:paraId="13B18450" w14:textId="68C28CD6" w:rsidR="004E2B11" w:rsidRPr="00974976" w:rsidRDefault="004E2B11" w:rsidP="004E2B11">
      <w:pPr>
        <w:jc w:val="both"/>
        <w:rPr>
          <w:rFonts w:asciiTheme="minorHAnsi" w:hAnsiTheme="minorHAnsi" w:cstheme="minorHAnsi"/>
        </w:rPr>
      </w:pPr>
      <w:r w:rsidRPr="00974976">
        <w:rPr>
          <w:rFonts w:asciiTheme="minorHAnsi" w:hAnsiTheme="minorHAnsi" w:cstheme="minorHAnsi"/>
          <w:bCs w:val="0"/>
        </w:rPr>
        <w:t xml:space="preserve">5.1.2.1 - Certidão Simplificada emitida pela Junta Comercial do respectivo Estado, devendo ser recente, </w:t>
      </w:r>
      <w:r w:rsidRPr="00974976">
        <w:rPr>
          <w:rFonts w:asciiTheme="minorHAnsi" w:hAnsiTheme="minorHAnsi" w:cstheme="minorHAnsi"/>
          <w:u w:val="single"/>
        </w:rPr>
        <w:t xml:space="preserve">com data de emissão igual ou posterior a 01 de </w:t>
      </w:r>
      <w:r w:rsidR="008C78B1" w:rsidRPr="00974976">
        <w:rPr>
          <w:rFonts w:asciiTheme="minorHAnsi" w:hAnsiTheme="minorHAnsi" w:cstheme="minorHAnsi"/>
          <w:u w:val="single"/>
        </w:rPr>
        <w:t>janeiro</w:t>
      </w:r>
      <w:r w:rsidRPr="00974976">
        <w:rPr>
          <w:rFonts w:asciiTheme="minorHAnsi" w:hAnsiTheme="minorHAnsi" w:cstheme="minorHAnsi"/>
          <w:u w:val="single"/>
        </w:rPr>
        <w:t xml:space="preserve"> de </w:t>
      </w:r>
      <w:r w:rsidR="008C78B1" w:rsidRPr="00974976">
        <w:rPr>
          <w:rFonts w:asciiTheme="minorHAnsi" w:hAnsiTheme="minorHAnsi" w:cstheme="minorHAnsi"/>
          <w:u w:val="single"/>
        </w:rPr>
        <w:t>2020</w:t>
      </w:r>
      <w:r w:rsidRPr="00974976">
        <w:rPr>
          <w:rFonts w:asciiTheme="minorHAnsi" w:hAnsiTheme="minorHAnsi" w:cstheme="minorHAnsi"/>
          <w:u w:val="single"/>
        </w:rPr>
        <w:t>.</w:t>
      </w:r>
    </w:p>
    <w:p w14:paraId="1C2DBCF8"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5.1.2.2 – Documento constitutivo da empresa, que conforme o caso, consistirá na apresentação de:</w:t>
      </w:r>
    </w:p>
    <w:p w14:paraId="21B729A6"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a) Registro Comercial, no caso de empresa individual;</w:t>
      </w:r>
    </w:p>
    <w:p w14:paraId="0AC57796" w14:textId="77777777" w:rsidR="004E2B11" w:rsidRPr="00974976" w:rsidRDefault="004E2B11" w:rsidP="004E2B11">
      <w:pPr>
        <w:pStyle w:val="Rodap"/>
        <w:jc w:val="both"/>
        <w:rPr>
          <w:rFonts w:asciiTheme="minorHAnsi" w:hAnsiTheme="minorHAnsi" w:cstheme="minorHAnsi"/>
        </w:rPr>
      </w:pPr>
      <w:r w:rsidRPr="00974976">
        <w:rPr>
          <w:rFonts w:asciiTheme="minorHAnsi" w:hAnsiTheme="minorHAnsi" w:cstheme="minorHAnsi"/>
        </w:rPr>
        <w:t>b) Ato Constitutivo, Estatuto ou Contrato Social em vigor, devidamente registrado, em se tratando de sociedades comerciais, e, no caso de sociedade por ações, acompanhado de documentos de eleição de seus administradores.</w:t>
      </w:r>
    </w:p>
    <w:p w14:paraId="54896465" w14:textId="77777777" w:rsidR="004E2B11" w:rsidRPr="00974976" w:rsidRDefault="004E2B11" w:rsidP="004E2B11">
      <w:pPr>
        <w:pStyle w:val="Rodap"/>
        <w:jc w:val="both"/>
        <w:rPr>
          <w:rFonts w:asciiTheme="minorHAnsi" w:hAnsiTheme="minorHAnsi" w:cstheme="minorHAnsi"/>
        </w:rPr>
      </w:pPr>
      <w:r w:rsidRPr="00974976">
        <w:rPr>
          <w:rFonts w:asciiTheme="minorHAnsi" w:hAnsiTheme="minorHAnsi" w:cstheme="minorHAnsi"/>
        </w:rPr>
        <w:t>c) Decreto de autorização, em se tratando de empresa ou sociedade estrangeira em funcionamento no país, e ato de registro ou autorização para funcionamento expedido pelo órgão competente quando a atividade assim o exigir.</w:t>
      </w:r>
    </w:p>
    <w:p w14:paraId="35DD6BA8" w14:textId="270F6538" w:rsidR="004E2B11" w:rsidRPr="00974976" w:rsidRDefault="004E2B11" w:rsidP="004E2B11">
      <w:pPr>
        <w:pStyle w:val="A111165"/>
        <w:ind w:left="0" w:right="0" w:firstLine="0"/>
        <w:rPr>
          <w:rFonts w:asciiTheme="minorHAnsi" w:hAnsiTheme="minorHAnsi" w:cstheme="minorHAnsi"/>
          <w:bCs/>
          <w:color w:val="auto"/>
          <w:szCs w:val="24"/>
        </w:rPr>
      </w:pPr>
      <w:r w:rsidRPr="00974976">
        <w:rPr>
          <w:rFonts w:asciiTheme="minorHAnsi" w:hAnsiTheme="minorHAnsi" w:cstheme="minorHAnsi"/>
          <w:bCs/>
          <w:color w:val="auto"/>
          <w:szCs w:val="24"/>
        </w:rPr>
        <w:t xml:space="preserve">5.1.1.2.1 - Os documentos relativos </w:t>
      </w:r>
      <w:r w:rsidR="008C78B1" w:rsidRPr="00974976">
        <w:rPr>
          <w:rFonts w:asciiTheme="minorHAnsi" w:hAnsiTheme="minorHAnsi" w:cstheme="minorHAnsi"/>
          <w:bCs/>
          <w:color w:val="auto"/>
          <w:szCs w:val="24"/>
        </w:rPr>
        <w:t>à</w:t>
      </w:r>
      <w:r w:rsidRPr="00974976">
        <w:rPr>
          <w:rFonts w:asciiTheme="minorHAnsi" w:hAnsiTheme="minorHAnsi" w:cstheme="minorHAnsi"/>
          <w:bCs/>
          <w:color w:val="auto"/>
          <w:szCs w:val="24"/>
        </w:rPr>
        <w:t xml:space="preserve"> comprovação da constituição da empresa (conforme enquadramento descrita no item 5.1.2.2) deverão estar acompanhados de todas as alterações </w:t>
      </w:r>
      <w:r w:rsidRPr="00974976">
        <w:rPr>
          <w:rFonts w:asciiTheme="minorHAnsi" w:hAnsiTheme="minorHAnsi" w:cstheme="minorHAnsi"/>
          <w:bCs/>
          <w:color w:val="auto"/>
          <w:szCs w:val="24"/>
          <w:u w:val="single"/>
        </w:rPr>
        <w:t>ou</w:t>
      </w:r>
      <w:r w:rsidRPr="00974976">
        <w:rPr>
          <w:rFonts w:asciiTheme="minorHAnsi" w:hAnsiTheme="minorHAnsi" w:cstheme="minorHAnsi"/>
          <w:bCs/>
          <w:color w:val="auto"/>
          <w:szCs w:val="24"/>
        </w:rPr>
        <w:t xml:space="preserve"> da consolidação respectiva;</w:t>
      </w:r>
    </w:p>
    <w:p w14:paraId="0A77D444" w14:textId="77777777" w:rsidR="004E2B11" w:rsidRPr="00974976" w:rsidRDefault="004E2B11" w:rsidP="004E2B11">
      <w:pPr>
        <w:jc w:val="both"/>
        <w:rPr>
          <w:rFonts w:asciiTheme="minorHAnsi" w:hAnsiTheme="minorHAnsi" w:cstheme="minorHAnsi"/>
          <w:bCs w:val="0"/>
        </w:rPr>
      </w:pPr>
      <w:r w:rsidRPr="00974976">
        <w:rPr>
          <w:rFonts w:asciiTheme="minorHAnsi" w:hAnsiTheme="minorHAnsi" w:cstheme="minorHAnsi"/>
          <w:bCs w:val="0"/>
        </w:rPr>
        <w:t xml:space="preserve">5.1.1.2.2 - O documento constitutivo </w:t>
      </w:r>
      <w:r w:rsidRPr="00974976">
        <w:rPr>
          <w:rFonts w:asciiTheme="minorHAnsi" w:hAnsiTheme="minorHAnsi" w:cstheme="minorHAnsi"/>
          <w:bCs w:val="0"/>
          <w:u w:val="single"/>
        </w:rPr>
        <w:t>deverá</w:t>
      </w:r>
      <w:r w:rsidRPr="00974976">
        <w:rPr>
          <w:rFonts w:asciiTheme="minorHAnsi" w:hAnsiTheme="minorHAnsi" w:cstheme="minorHAnsi"/>
          <w:bCs w:val="0"/>
        </w:rPr>
        <w:t xml:space="preserve"> conter o registro na Junta Comercial do respectivo Estado. </w:t>
      </w:r>
    </w:p>
    <w:p w14:paraId="3216EC14" w14:textId="77777777" w:rsidR="004E2B11" w:rsidRPr="00974976" w:rsidRDefault="004E2B11" w:rsidP="004E2B11">
      <w:pPr>
        <w:jc w:val="both"/>
        <w:rPr>
          <w:rFonts w:asciiTheme="minorHAnsi" w:hAnsiTheme="minorHAnsi" w:cstheme="minorHAnsi"/>
        </w:rPr>
      </w:pPr>
    </w:p>
    <w:p w14:paraId="346B77A9" w14:textId="7C16496D" w:rsidR="004E2B11" w:rsidRPr="00974976" w:rsidRDefault="008C78B1" w:rsidP="004E2B11">
      <w:pPr>
        <w:jc w:val="both"/>
        <w:rPr>
          <w:rFonts w:asciiTheme="minorHAnsi" w:hAnsiTheme="minorHAnsi" w:cstheme="minorHAnsi"/>
          <w:u w:val="single"/>
        </w:rPr>
      </w:pPr>
      <w:r w:rsidRPr="00974976">
        <w:rPr>
          <w:rFonts w:asciiTheme="minorHAnsi" w:hAnsiTheme="minorHAnsi" w:cstheme="minorHAnsi"/>
          <w:u w:val="single"/>
        </w:rPr>
        <w:lastRenderedPageBreak/>
        <w:t>5.1.3 HABILITAÇÃO</w:t>
      </w:r>
      <w:r w:rsidR="004E2B11" w:rsidRPr="00974976">
        <w:rPr>
          <w:rFonts w:asciiTheme="minorHAnsi" w:hAnsiTheme="minorHAnsi" w:cstheme="minorHAnsi"/>
          <w:u w:val="single"/>
        </w:rPr>
        <w:t xml:space="preserve"> FISCAL E TRABALHISTA</w:t>
      </w:r>
    </w:p>
    <w:p w14:paraId="19DA514F"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5.1.3.1 - Prova de inscrição no Cadastro Nacional de Pessoas Jurídicas (CNPJ);</w:t>
      </w:r>
    </w:p>
    <w:p w14:paraId="676DFF0A"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5.1.3.2 - </w:t>
      </w:r>
      <w:r w:rsidRPr="00974976">
        <w:rPr>
          <w:rFonts w:asciiTheme="minorHAnsi" w:hAnsiTheme="minorHAnsi" w:cstheme="minorHAnsi"/>
          <w:bCs w:val="0"/>
        </w:rPr>
        <w:t>Certidão Negativa de Débitos Relativos a Créditos Tributários Federais e à Dívida Ativa da União (</w:t>
      </w:r>
      <w:r w:rsidRPr="00974976">
        <w:rPr>
          <w:rFonts w:asciiTheme="minorHAnsi" w:hAnsiTheme="minorHAnsi" w:cstheme="minorHAnsi"/>
        </w:rPr>
        <w:t xml:space="preserve">Portaria RFB/PGFN nº 1.751, de 02/10/2014); </w:t>
      </w:r>
    </w:p>
    <w:p w14:paraId="01DE1D72" w14:textId="5DB303B0" w:rsidR="004E2B11" w:rsidRPr="00974976" w:rsidRDefault="004E2B11" w:rsidP="008C78B1">
      <w:pPr>
        <w:pStyle w:val="PargrafodaLista"/>
        <w:numPr>
          <w:ilvl w:val="3"/>
          <w:numId w:val="19"/>
        </w:numPr>
        <w:jc w:val="both"/>
        <w:rPr>
          <w:rFonts w:asciiTheme="minorHAnsi" w:hAnsiTheme="minorHAnsi" w:cstheme="minorHAnsi"/>
          <w:szCs w:val="24"/>
        </w:rPr>
      </w:pPr>
      <w:r w:rsidRPr="00974976">
        <w:rPr>
          <w:rFonts w:asciiTheme="minorHAnsi" w:hAnsiTheme="minorHAnsi" w:cstheme="minorHAnsi"/>
          <w:szCs w:val="24"/>
        </w:rPr>
        <w:t>- Prova de regularidade para com a Fazenda Estadual da sede da licitante;</w:t>
      </w:r>
    </w:p>
    <w:p w14:paraId="6E24D607" w14:textId="56617C1C" w:rsidR="008C78B1" w:rsidRPr="00974976" w:rsidRDefault="004E2B11" w:rsidP="008C78B1">
      <w:pPr>
        <w:pStyle w:val="PargrafodaLista"/>
        <w:numPr>
          <w:ilvl w:val="3"/>
          <w:numId w:val="20"/>
        </w:numPr>
        <w:jc w:val="both"/>
        <w:rPr>
          <w:rFonts w:asciiTheme="minorHAnsi" w:hAnsiTheme="minorHAnsi" w:cstheme="minorHAnsi"/>
          <w:szCs w:val="24"/>
        </w:rPr>
      </w:pPr>
      <w:r w:rsidRPr="00974976">
        <w:rPr>
          <w:rFonts w:asciiTheme="minorHAnsi" w:hAnsiTheme="minorHAnsi" w:cstheme="minorHAnsi"/>
          <w:szCs w:val="24"/>
        </w:rPr>
        <w:t>- Prova de regularidade para com a Fazenda Municipal da sede da licitante</w:t>
      </w:r>
      <w:r w:rsidR="008C78B1" w:rsidRPr="00974976">
        <w:rPr>
          <w:rFonts w:asciiTheme="minorHAnsi" w:hAnsiTheme="minorHAnsi" w:cstheme="minorHAnsi"/>
          <w:szCs w:val="24"/>
        </w:rPr>
        <w:t>;</w:t>
      </w:r>
    </w:p>
    <w:p w14:paraId="6980B454" w14:textId="6A3E39D9" w:rsidR="008C78B1" w:rsidRPr="009368F3" w:rsidRDefault="008C78B1" w:rsidP="008C78B1">
      <w:pPr>
        <w:pStyle w:val="PargrafodaLista"/>
        <w:numPr>
          <w:ilvl w:val="4"/>
          <w:numId w:val="20"/>
        </w:numPr>
        <w:tabs>
          <w:tab w:val="left" w:pos="426"/>
          <w:tab w:val="left" w:pos="709"/>
          <w:tab w:val="left" w:pos="851"/>
        </w:tabs>
        <w:ind w:left="0" w:firstLine="0"/>
        <w:jc w:val="both"/>
        <w:rPr>
          <w:rFonts w:asciiTheme="minorHAnsi" w:hAnsiTheme="minorHAnsi" w:cstheme="minorHAnsi"/>
          <w:szCs w:val="24"/>
        </w:rPr>
      </w:pPr>
      <w:r w:rsidRPr="00974976">
        <w:rPr>
          <w:rFonts w:asciiTheme="minorHAnsi" w:hAnsiTheme="minorHAnsi" w:cstheme="minorHAnsi"/>
          <w:szCs w:val="24"/>
        </w:rPr>
        <w:t xml:space="preserve"> - No caso de Município que mantêm cadastro mobiliário e imobiliário separados, deverão ser apresentadas certidões negativas de débito referentes a cada um dos cadastros já </w:t>
      </w:r>
      <w:r w:rsidRPr="009368F3">
        <w:rPr>
          <w:rFonts w:asciiTheme="minorHAnsi" w:hAnsiTheme="minorHAnsi" w:cstheme="minorHAnsi"/>
          <w:szCs w:val="24"/>
        </w:rPr>
        <w:t>mencionados.</w:t>
      </w:r>
    </w:p>
    <w:p w14:paraId="0A1E3B66" w14:textId="0D4A3B61" w:rsidR="008C78B1" w:rsidRPr="009368F3" w:rsidRDefault="008C78B1" w:rsidP="008C78B1">
      <w:pPr>
        <w:pStyle w:val="PargrafodaLista"/>
        <w:numPr>
          <w:ilvl w:val="4"/>
          <w:numId w:val="20"/>
        </w:numPr>
        <w:tabs>
          <w:tab w:val="left" w:pos="567"/>
          <w:tab w:val="left" w:pos="851"/>
        </w:tabs>
        <w:ind w:left="0" w:firstLine="0"/>
        <w:jc w:val="both"/>
        <w:rPr>
          <w:rFonts w:asciiTheme="minorHAnsi" w:hAnsiTheme="minorHAnsi" w:cstheme="minorHAnsi"/>
          <w:szCs w:val="24"/>
        </w:rPr>
      </w:pPr>
      <w:r w:rsidRPr="009368F3">
        <w:rPr>
          <w:rFonts w:asciiTheme="minorHAnsi" w:hAnsiTheme="minorHAnsi" w:cstheme="minorHAnsi"/>
          <w:szCs w:val="24"/>
        </w:rPr>
        <w:t xml:space="preserve"> - 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w:t>
      </w:r>
      <w:r w:rsidR="00ED504B" w:rsidRPr="009368F3">
        <w:rPr>
          <w:rFonts w:asciiTheme="minorHAnsi" w:hAnsiTheme="minorHAnsi" w:cstheme="minorHAnsi"/>
          <w:szCs w:val="24"/>
        </w:rPr>
        <w:t>VII</w:t>
      </w:r>
      <w:r w:rsidRPr="009368F3">
        <w:rPr>
          <w:rFonts w:asciiTheme="minorHAnsi" w:hAnsiTheme="minorHAnsi" w:cstheme="minorHAnsi"/>
          <w:szCs w:val="24"/>
        </w:rPr>
        <w:t>).</w:t>
      </w:r>
    </w:p>
    <w:p w14:paraId="3BA6A22F" w14:textId="101B68BD" w:rsidR="004E2B11" w:rsidRPr="00974976" w:rsidRDefault="004E2B11" w:rsidP="004E2B11">
      <w:pPr>
        <w:jc w:val="both"/>
        <w:rPr>
          <w:rFonts w:asciiTheme="minorHAnsi" w:hAnsiTheme="minorHAnsi" w:cstheme="minorHAnsi"/>
        </w:rPr>
      </w:pPr>
      <w:r w:rsidRPr="009368F3">
        <w:rPr>
          <w:rFonts w:asciiTheme="minorHAnsi" w:hAnsiTheme="minorHAnsi" w:cstheme="minorHAnsi"/>
        </w:rPr>
        <w:t xml:space="preserve">5.1.3.5 </w:t>
      </w:r>
      <w:r w:rsidR="008C78B1" w:rsidRPr="009368F3">
        <w:rPr>
          <w:rFonts w:asciiTheme="minorHAnsi" w:hAnsiTheme="minorHAnsi" w:cstheme="minorHAnsi"/>
        </w:rPr>
        <w:t>- Prova</w:t>
      </w:r>
      <w:r w:rsidRPr="009368F3">
        <w:rPr>
          <w:rFonts w:asciiTheme="minorHAnsi" w:hAnsiTheme="minorHAnsi" w:cstheme="minorHAnsi"/>
        </w:rPr>
        <w:t xml:space="preserve"> de regularidade relativa ao Fundo de Garantia por Tempo de Serviço (FGTS) – CRF,</w:t>
      </w:r>
      <w:r w:rsidRPr="00974976">
        <w:rPr>
          <w:rFonts w:asciiTheme="minorHAnsi" w:hAnsiTheme="minorHAnsi" w:cstheme="minorHAnsi"/>
        </w:rPr>
        <w:t xml:space="preserve"> fornecido pela Caixa Econômica Federal.</w:t>
      </w:r>
    </w:p>
    <w:p w14:paraId="02A8BF38" w14:textId="77777777" w:rsidR="004E2B11" w:rsidRPr="00974976" w:rsidRDefault="004E2B11" w:rsidP="004E2B11">
      <w:pPr>
        <w:pStyle w:val="Corpodetexto"/>
        <w:spacing w:after="0"/>
        <w:jc w:val="both"/>
        <w:rPr>
          <w:rFonts w:asciiTheme="minorHAnsi" w:hAnsiTheme="minorHAnsi" w:cstheme="minorHAnsi"/>
        </w:rPr>
      </w:pPr>
      <w:r w:rsidRPr="00974976">
        <w:rPr>
          <w:rFonts w:asciiTheme="minorHAnsi" w:hAnsiTheme="minorHAnsi" w:cstheme="minorHAnsi"/>
        </w:rPr>
        <w:t>5.1.3.6 - Prova de inexistência de débitos inadimplidos perante a Justiça do Trabalho, mediante a apresentação de Certidão Negativa de Débitos Trabalhistas (CNDT).</w:t>
      </w:r>
    </w:p>
    <w:p w14:paraId="1EBC682A" w14:textId="29F9369F"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5.1.3.6.1 - </w:t>
      </w:r>
      <w:r w:rsidRPr="00974976">
        <w:rPr>
          <w:rFonts w:asciiTheme="minorHAnsi" w:hAnsiTheme="minorHAnsi" w:cstheme="minorHAnsi"/>
          <w:b/>
          <w:u w:val="single"/>
        </w:rPr>
        <w:t>Não será aceito</w:t>
      </w:r>
      <w:r w:rsidRPr="00974976">
        <w:rPr>
          <w:rFonts w:asciiTheme="minorHAnsi" w:hAnsiTheme="minorHAnsi" w:cstheme="minorHAnsi"/>
        </w:rPr>
        <w:t xml:space="preserve"> Certidão de Ação Trabalhista para fins de comprovação de inexistência de débitos inadimplidos perante a Justiça do Trabalho, que exige o item 5.1.3.</w:t>
      </w:r>
      <w:r w:rsidR="00A332E0" w:rsidRPr="00974976">
        <w:rPr>
          <w:rFonts w:asciiTheme="minorHAnsi" w:hAnsiTheme="minorHAnsi" w:cstheme="minorHAnsi"/>
        </w:rPr>
        <w:t>6</w:t>
      </w:r>
      <w:r w:rsidRPr="00974976">
        <w:rPr>
          <w:rFonts w:asciiTheme="minorHAnsi" w:hAnsiTheme="minorHAnsi" w:cstheme="minorHAnsi"/>
        </w:rPr>
        <w:t xml:space="preserve">, que </w:t>
      </w:r>
      <w:r w:rsidRPr="00974976">
        <w:rPr>
          <w:rFonts w:asciiTheme="minorHAnsi" w:hAnsiTheme="minorHAnsi" w:cstheme="minorHAnsi"/>
          <w:u w:val="single"/>
        </w:rPr>
        <w:t>somente será comprovado com a apresentação da CNDT</w:t>
      </w:r>
      <w:r w:rsidRPr="00974976">
        <w:rPr>
          <w:rFonts w:asciiTheme="minorHAnsi" w:hAnsiTheme="minorHAnsi" w:cstheme="minorHAnsi"/>
        </w:rPr>
        <w:t xml:space="preserve"> - Certidão Negativa de Débitos Trabalhistas.</w:t>
      </w:r>
    </w:p>
    <w:p w14:paraId="3CF4DC2A"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5.1.3.7 - DECLARAÇÃO, sob as penas da Lei, de cumprimento ao disposto no inciso XXXIII do art. 7º da Constituição Federal, que trata da "proibição de trabalho noturno, perigoso ou insalubre a menores de 18 (dezoito) e de qualquer trabalho a menores de 16 (dezesseis) anos, salvo na condição de aprendiz, a partir de 14 (quatorze) anos, conforme modelo constante do </w:t>
      </w:r>
      <w:r w:rsidRPr="00974976">
        <w:rPr>
          <w:rFonts w:asciiTheme="minorHAnsi" w:hAnsiTheme="minorHAnsi" w:cstheme="minorHAnsi"/>
          <w:u w:val="single"/>
        </w:rPr>
        <w:t xml:space="preserve">Anexo </w:t>
      </w:r>
      <w:r w:rsidR="00827E75" w:rsidRPr="00974976">
        <w:rPr>
          <w:rFonts w:asciiTheme="minorHAnsi" w:hAnsiTheme="minorHAnsi" w:cstheme="minorHAnsi"/>
          <w:u w:val="single"/>
        </w:rPr>
        <w:t>I</w:t>
      </w:r>
      <w:r w:rsidRPr="00974976">
        <w:rPr>
          <w:rFonts w:asciiTheme="minorHAnsi" w:hAnsiTheme="minorHAnsi" w:cstheme="minorHAnsi"/>
          <w:u w:val="single"/>
        </w:rPr>
        <w:t>V</w:t>
      </w:r>
      <w:r w:rsidRPr="00974976">
        <w:rPr>
          <w:rFonts w:asciiTheme="minorHAnsi" w:hAnsiTheme="minorHAnsi" w:cstheme="minorHAnsi"/>
        </w:rPr>
        <w:t xml:space="preserve">.  </w:t>
      </w:r>
    </w:p>
    <w:p w14:paraId="18AF1DFD" w14:textId="77777777" w:rsidR="004E2B11" w:rsidRPr="00974976" w:rsidRDefault="004E2B11" w:rsidP="004E2B11">
      <w:pPr>
        <w:jc w:val="both"/>
        <w:rPr>
          <w:rFonts w:asciiTheme="minorHAnsi" w:hAnsiTheme="minorHAnsi" w:cstheme="minorHAnsi"/>
        </w:rPr>
      </w:pPr>
    </w:p>
    <w:p w14:paraId="2F3ED351" w14:textId="0E04CB33" w:rsidR="008C78B1" w:rsidRPr="00974976" w:rsidRDefault="008C78B1" w:rsidP="008C78B1">
      <w:pPr>
        <w:pStyle w:val="PargrafodaLista"/>
        <w:numPr>
          <w:ilvl w:val="2"/>
          <w:numId w:val="20"/>
        </w:numPr>
        <w:jc w:val="both"/>
        <w:rPr>
          <w:rFonts w:asciiTheme="minorHAnsi" w:hAnsiTheme="minorHAnsi" w:cstheme="minorHAnsi"/>
          <w:szCs w:val="24"/>
          <w:u w:val="single"/>
        </w:rPr>
      </w:pPr>
      <w:r w:rsidRPr="00974976">
        <w:rPr>
          <w:rFonts w:asciiTheme="minorHAnsi" w:hAnsiTheme="minorHAnsi" w:cstheme="minorHAnsi"/>
          <w:szCs w:val="24"/>
          <w:u w:val="single"/>
        </w:rPr>
        <w:t>QUALIFICAÇÃO</w:t>
      </w:r>
      <w:r w:rsidR="004E2B11" w:rsidRPr="00974976">
        <w:rPr>
          <w:rFonts w:asciiTheme="minorHAnsi" w:hAnsiTheme="minorHAnsi" w:cstheme="minorHAnsi"/>
          <w:szCs w:val="24"/>
          <w:u w:val="single"/>
        </w:rPr>
        <w:t xml:space="preserve"> ECONÔMICA </w:t>
      </w:r>
      <w:r w:rsidRPr="00974976">
        <w:rPr>
          <w:rFonts w:asciiTheme="minorHAnsi" w:hAnsiTheme="minorHAnsi" w:cstheme="minorHAnsi"/>
          <w:szCs w:val="24"/>
          <w:u w:val="single"/>
        </w:rPr>
        <w:t>–</w:t>
      </w:r>
      <w:r w:rsidR="004E2B11" w:rsidRPr="00974976">
        <w:rPr>
          <w:rFonts w:asciiTheme="minorHAnsi" w:hAnsiTheme="minorHAnsi" w:cstheme="minorHAnsi"/>
          <w:szCs w:val="24"/>
          <w:u w:val="single"/>
        </w:rPr>
        <w:t xml:space="preserve"> FINANCEIRA</w:t>
      </w:r>
    </w:p>
    <w:p w14:paraId="6EED3D95" w14:textId="09DEA58D" w:rsidR="008C78B1" w:rsidRPr="00974976" w:rsidRDefault="004E2B11" w:rsidP="008C78B1">
      <w:pPr>
        <w:pStyle w:val="PargrafodaLista"/>
        <w:numPr>
          <w:ilvl w:val="3"/>
          <w:numId w:val="21"/>
        </w:numPr>
        <w:ind w:left="0" w:firstLine="0"/>
        <w:jc w:val="both"/>
        <w:rPr>
          <w:rFonts w:asciiTheme="minorHAnsi" w:hAnsiTheme="minorHAnsi" w:cstheme="minorHAnsi"/>
          <w:szCs w:val="24"/>
          <w:u w:val="single"/>
        </w:rPr>
      </w:pPr>
      <w:r w:rsidRPr="00974976">
        <w:rPr>
          <w:rFonts w:asciiTheme="minorHAnsi" w:hAnsiTheme="minorHAnsi" w:cstheme="minorHAnsi"/>
          <w:szCs w:val="24"/>
        </w:rPr>
        <w:t xml:space="preserve">- </w:t>
      </w:r>
      <w:r w:rsidR="008C78B1" w:rsidRPr="00974976">
        <w:rPr>
          <w:rFonts w:asciiTheme="minorHAnsi" w:hAnsiTheme="minorHAnsi" w:cstheme="minorHAnsi"/>
          <w:b/>
          <w:szCs w:val="24"/>
        </w:rPr>
        <w:t>Certidão negativa de falência ou concordata</w:t>
      </w:r>
      <w:r w:rsidR="008C78B1" w:rsidRPr="00974976">
        <w:rPr>
          <w:rFonts w:asciiTheme="minorHAnsi" w:hAnsiTheme="minorHAnsi" w:cstheme="minorHAnsi"/>
          <w:szCs w:val="24"/>
        </w:rPr>
        <w:t xml:space="preserve"> ou de recuperação judicial e extrajudicial, expedida pelo cartório judicial distribuidor da sede da pessoa jurídica;</w:t>
      </w:r>
    </w:p>
    <w:p w14:paraId="1E60668E" w14:textId="77777777" w:rsidR="008C78B1" w:rsidRPr="00974976" w:rsidRDefault="008C78B1" w:rsidP="008C78B1">
      <w:pPr>
        <w:pStyle w:val="PargrafodaLista"/>
        <w:numPr>
          <w:ilvl w:val="4"/>
          <w:numId w:val="21"/>
        </w:numPr>
        <w:tabs>
          <w:tab w:val="left" w:pos="993"/>
        </w:tabs>
        <w:ind w:left="0" w:firstLine="0"/>
        <w:contextualSpacing/>
        <w:jc w:val="both"/>
        <w:rPr>
          <w:rFonts w:asciiTheme="minorHAnsi" w:hAnsiTheme="minorHAnsi" w:cstheme="minorHAnsi"/>
          <w:szCs w:val="24"/>
        </w:rPr>
      </w:pPr>
      <w:r w:rsidRPr="00974976">
        <w:rPr>
          <w:rFonts w:asciiTheme="minorHAnsi" w:hAnsiTheme="minorHAnsi" w:cstheme="minorHAnsi"/>
          <w:szCs w:val="24"/>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734B1EF0" w14:textId="77777777" w:rsidR="008C78B1" w:rsidRPr="00974976" w:rsidRDefault="008C78B1" w:rsidP="008C78B1">
      <w:pPr>
        <w:pStyle w:val="PargrafodaLista"/>
        <w:numPr>
          <w:ilvl w:val="4"/>
          <w:numId w:val="21"/>
        </w:numPr>
        <w:tabs>
          <w:tab w:val="left" w:pos="993"/>
        </w:tabs>
        <w:ind w:left="0" w:firstLine="0"/>
        <w:contextualSpacing/>
        <w:jc w:val="both"/>
        <w:rPr>
          <w:rFonts w:asciiTheme="minorHAnsi" w:hAnsiTheme="minorHAnsi" w:cstheme="minorHAnsi"/>
          <w:szCs w:val="24"/>
        </w:rPr>
      </w:pPr>
      <w:r w:rsidRPr="00974976">
        <w:rPr>
          <w:rFonts w:asciiTheme="minorHAnsi" w:hAnsiTheme="minorHAnsi" w:cstheme="minorHAnsi"/>
          <w:szCs w:val="24"/>
        </w:rPr>
        <w:t xml:space="preserve">Considerando a implantação do sistema eproc no Poder Judiciário de Santa Catarina, a partir de 1º/4/2019, </w:t>
      </w:r>
      <w:r w:rsidRPr="00974976">
        <w:rPr>
          <w:rFonts w:asciiTheme="minorHAnsi" w:hAnsiTheme="minorHAnsi" w:cstheme="minorHAnsi"/>
          <w:b/>
          <w:bCs w:val="0"/>
          <w:i/>
          <w:iCs/>
          <w:szCs w:val="24"/>
          <w:u w:val="single"/>
        </w:rPr>
        <w:t>a c</w:t>
      </w:r>
      <w:r w:rsidRPr="00974976">
        <w:rPr>
          <w:rFonts w:asciiTheme="minorHAnsi" w:hAnsiTheme="minorHAnsi" w:cstheme="minorHAnsi"/>
          <w:b/>
          <w:i/>
          <w:iCs/>
          <w:szCs w:val="24"/>
          <w:u w:val="single"/>
        </w:rPr>
        <w:t>ertidão de "Falência, Concordata e Recuperação Judicial" deverá ser apresentada do sistema EPROC e do sistema SAJ. As duas certidões deverão ser apresentadas conjuntamente, caso contrário não terão validade.</w:t>
      </w:r>
    </w:p>
    <w:p w14:paraId="64B0190E" w14:textId="77777777" w:rsidR="004E2B11" w:rsidRPr="00974976" w:rsidRDefault="004E2B11" w:rsidP="004E2B11">
      <w:pPr>
        <w:jc w:val="both"/>
        <w:rPr>
          <w:rFonts w:asciiTheme="minorHAnsi" w:hAnsiTheme="minorHAnsi" w:cstheme="minorHAnsi"/>
          <w:bCs w:val="0"/>
        </w:rPr>
      </w:pPr>
    </w:p>
    <w:p w14:paraId="52BE1E41" w14:textId="3014287D" w:rsidR="004E2B11" w:rsidRPr="00974976" w:rsidRDefault="00984E2F" w:rsidP="004E2B11">
      <w:pPr>
        <w:jc w:val="both"/>
        <w:rPr>
          <w:rFonts w:asciiTheme="minorHAnsi" w:hAnsiTheme="minorHAnsi" w:cstheme="minorHAnsi"/>
          <w:u w:val="single"/>
        </w:rPr>
      </w:pPr>
      <w:r w:rsidRPr="00974976">
        <w:rPr>
          <w:rFonts w:asciiTheme="minorHAnsi" w:hAnsiTheme="minorHAnsi" w:cstheme="minorHAnsi"/>
        </w:rPr>
        <w:t>5.1.5</w:t>
      </w:r>
      <w:r w:rsidRPr="00974976">
        <w:rPr>
          <w:rFonts w:asciiTheme="minorHAnsi" w:hAnsiTheme="minorHAnsi" w:cstheme="minorHAnsi"/>
          <w:u w:val="single"/>
        </w:rPr>
        <w:t xml:space="preserve"> QUALIFICAÇÃO</w:t>
      </w:r>
      <w:r w:rsidR="004E2B11" w:rsidRPr="00974976">
        <w:rPr>
          <w:rFonts w:asciiTheme="minorHAnsi" w:hAnsiTheme="minorHAnsi" w:cstheme="minorHAnsi"/>
          <w:u w:val="single"/>
        </w:rPr>
        <w:t xml:space="preserve"> TÉCNICA</w:t>
      </w:r>
    </w:p>
    <w:p w14:paraId="629B7A3B"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5.1.5.1 - Certidão de Pessoa Jurídica, emitido pelo CREA, atualizada (dentro do prazo de validade), comprovando a regularidade e o registro da empresa no Conselho; </w:t>
      </w:r>
    </w:p>
    <w:p w14:paraId="01AD0261" w14:textId="1BF5555C"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5.1.5.1.1 - O documento exigido no </w:t>
      </w:r>
      <w:r w:rsidR="00984E2F" w:rsidRPr="00974976">
        <w:rPr>
          <w:rFonts w:asciiTheme="minorHAnsi" w:hAnsiTheme="minorHAnsi" w:cstheme="minorHAnsi"/>
        </w:rPr>
        <w:t>subitem</w:t>
      </w:r>
      <w:r w:rsidRPr="00974976">
        <w:rPr>
          <w:rFonts w:asciiTheme="minorHAnsi" w:hAnsiTheme="minorHAnsi" w:cstheme="minorHAnsi"/>
        </w:rPr>
        <w:t xml:space="preserve"> 5.1.5.1</w:t>
      </w:r>
      <w:r w:rsidRPr="00974976">
        <w:rPr>
          <w:rFonts w:asciiTheme="minorHAnsi" w:hAnsiTheme="minorHAnsi" w:cstheme="minorHAnsi"/>
          <w:u w:val="single"/>
        </w:rPr>
        <w:t>,</w:t>
      </w:r>
      <w:r w:rsidRPr="00974976">
        <w:rPr>
          <w:rFonts w:asciiTheme="minorHAnsi" w:hAnsiTheme="minorHAnsi" w:cstheme="minorHAnsi"/>
        </w:rPr>
        <w:t xml:space="preserve"> quando não emitido pelo CREA/SC, deverá receber o </w:t>
      </w:r>
      <w:r w:rsidRPr="00974976">
        <w:rPr>
          <w:rFonts w:asciiTheme="minorHAnsi" w:hAnsiTheme="minorHAnsi" w:cstheme="minorHAnsi"/>
          <w:bCs w:val="0"/>
        </w:rPr>
        <w:t>visto</w:t>
      </w:r>
      <w:r w:rsidRPr="00974976">
        <w:rPr>
          <w:rFonts w:asciiTheme="minorHAnsi" w:hAnsiTheme="minorHAnsi" w:cstheme="minorHAnsi"/>
        </w:rPr>
        <w:t xml:space="preserve"> do mesmo (autenticação de visto para licitação no Estado de Santa Catarina).</w:t>
      </w:r>
    </w:p>
    <w:p w14:paraId="6540E7A7" w14:textId="77777777" w:rsidR="004E2B11" w:rsidRPr="00974976" w:rsidRDefault="004E2B11" w:rsidP="004E2B11">
      <w:pPr>
        <w:jc w:val="both"/>
        <w:rPr>
          <w:rFonts w:asciiTheme="minorHAnsi" w:hAnsiTheme="minorHAnsi" w:cstheme="minorHAnsi"/>
        </w:rPr>
      </w:pPr>
    </w:p>
    <w:p w14:paraId="0603D627"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5.1.5.2 - Certidão de Pessoa Física, emitido pelo CREA, atualizada (dentro do prazo de validade), comprovando a regularidade e o registro do profissional no Conselho;</w:t>
      </w:r>
    </w:p>
    <w:p w14:paraId="5C3B5089" w14:textId="77777777" w:rsidR="004E2B11" w:rsidRPr="00974976" w:rsidRDefault="004E2B11" w:rsidP="004E2B11">
      <w:pPr>
        <w:pStyle w:val="Corpodetexto21"/>
        <w:overflowPunct/>
        <w:autoSpaceDE/>
        <w:adjustRightInd/>
        <w:rPr>
          <w:rFonts w:asciiTheme="minorHAnsi" w:hAnsiTheme="minorHAnsi" w:cstheme="minorHAnsi"/>
          <w:szCs w:val="24"/>
        </w:rPr>
      </w:pPr>
      <w:r w:rsidRPr="00974976">
        <w:rPr>
          <w:rFonts w:asciiTheme="minorHAnsi" w:hAnsiTheme="minorHAnsi" w:cstheme="minorHAnsi"/>
          <w:szCs w:val="24"/>
        </w:rPr>
        <w:lastRenderedPageBreak/>
        <w:t>5.1.5.2.1 - Entende-se por profissional a pessoa física de nível superior (</w:t>
      </w:r>
      <w:r w:rsidR="00360595" w:rsidRPr="00974976">
        <w:rPr>
          <w:rFonts w:asciiTheme="minorHAnsi" w:hAnsiTheme="minorHAnsi" w:cstheme="minorHAnsi"/>
          <w:szCs w:val="24"/>
        </w:rPr>
        <w:t>engenheiro</w:t>
      </w:r>
      <w:r w:rsidRPr="00974976">
        <w:rPr>
          <w:rFonts w:asciiTheme="minorHAnsi" w:hAnsiTheme="minorHAnsi" w:cstheme="minorHAnsi"/>
          <w:szCs w:val="24"/>
        </w:rPr>
        <w:t xml:space="preserve"> </w:t>
      </w:r>
      <w:r w:rsidRPr="00974976">
        <w:rPr>
          <w:rFonts w:asciiTheme="minorHAnsi" w:hAnsiTheme="minorHAnsi" w:cstheme="minorHAnsi"/>
          <w:b/>
          <w:szCs w:val="24"/>
        </w:rPr>
        <w:t>sanitarista</w:t>
      </w:r>
      <w:r w:rsidRPr="00974976">
        <w:rPr>
          <w:rFonts w:asciiTheme="minorHAnsi" w:hAnsiTheme="minorHAnsi" w:cstheme="minorHAnsi"/>
          <w:szCs w:val="24"/>
        </w:rPr>
        <w:t xml:space="preserve">), </w:t>
      </w:r>
      <w:r w:rsidRPr="00974976">
        <w:rPr>
          <w:rFonts w:asciiTheme="minorHAnsi" w:hAnsiTheme="minorHAnsi" w:cstheme="minorHAnsi"/>
          <w:b/>
          <w:bCs w:val="0"/>
          <w:szCs w:val="24"/>
        </w:rPr>
        <w:t>que será o responsável técnico pela execução do objeto</w:t>
      </w:r>
      <w:r w:rsidRPr="00974976">
        <w:rPr>
          <w:rFonts w:asciiTheme="minorHAnsi" w:hAnsiTheme="minorHAnsi" w:cstheme="minorHAnsi"/>
          <w:szCs w:val="24"/>
        </w:rPr>
        <w:t>, devendo ser o mesmo que comprove a capacidade técnica referida no item 5.1.5.3.</w:t>
      </w:r>
    </w:p>
    <w:p w14:paraId="6A8D84B7" w14:textId="77777777" w:rsidR="004E2B11" w:rsidRPr="00974976" w:rsidRDefault="004E2B11" w:rsidP="004E2B11">
      <w:pPr>
        <w:pStyle w:val="Corpodetexto21"/>
        <w:overflowPunct/>
        <w:autoSpaceDE/>
        <w:adjustRightInd/>
        <w:rPr>
          <w:rFonts w:asciiTheme="minorHAnsi" w:hAnsiTheme="minorHAnsi" w:cstheme="minorHAnsi"/>
          <w:szCs w:val="24"/>
        </w:rPr>
      </w:pPr>
    </w:p>
    <w:p w14:paraId="52293E5D"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5.1.5.3 - Atestado ou Declaração de Capacidade Técnica, consistindo em documento emitido por </w:t>
      </w:r>
      <w:r w:rsidRPr="00974976">
        <w:rPr>
          <w:rFonts w:asciiTheme="minorHAnsi" w:hAnsiTheme="minorHAnsi" w:cstheme="minorHAnsi"/>
          <w:b/>
          <w:bCs w:val="0"/>
          <w:u w:val="single"/>
        </w:rPr>
        <w:t>pessoa jurídica</w:t>
      </w:r>
      <w:r w:rsidRPr="00974976">
        <w:rPr>
          <w:rFonts w:asciiTheme="minorHAnsi" w:hAnsiTheme="minorHAnsi" w:cstheme="minorHAnsi"/>
        </w:rPr>
        <w:t xml:space="preserve"> de direito público ou privado, </w:t>
      </w:r>
      <w:r w:rsidRPr="00974976">
        <w:rPr>
          <w:rFonts w:asciiTheme="minorHAnsi" w:hAnsiTheme="minorHAnsi" w:cstheme="minorHAnsi"/>
          <w:b/>
          <w:bCs w:val="0"/>
          <w:u w:val="single"/>
        </w:rPr>
        <w:t>acompanhado</w:t>
      </w:r>
      <w:r w:rsidRPr="00974976">
        <w:rPr>
          <w:rFonts w:asciiTheme="minorHAnsi" w:hAnsiTheme="minorHAnsi" w:cstheme="minorHAnsi"/>
        </w:rPr>
        <w:t xml:space="preserve"> da respectiva Certidão de Acervo Técnico devidamente registrado no CREA, </w:t>
      </w:r>
      <w:r w:rsidRPr="00974976">
        <w:rPr>
          <w:rFonts w:asciiTheme="minorHAnsi" w:hAnsiTheme="minorHAnsi" w:cstheme="minorHAnsi"/>
          <w:b/>
          <w:bCs w:val="0"/>
        </w:rPr>
        <w:t xml:space="preserve">atestando que a empresa </w:t>
      </w:r>
      <w:r w:rsidRPr="00974976">
        <w:rPr>
          <w:rFonts w:asciiTheme="minorHAnsi" w:hAnsiTheme="minorHAnsi" w:cstheme="minorHAnsi"/>
          <w:b/>
          <w:bCs w:val="0"/>
          <w:u w:val="single"/>
        </w:rPr>
        <w:t>e</w:t>
      </w:r>
      <w:r w:rsidRPr="00974976">
        <w:rPr>
          <w:rFonts w:asciiTheme="minorHAnsi" w:hAnsiTheme="minorHAnsi" w:cstheme="minorHAnsi"/>
          <w:b/>
          <w:bCs w:val="0"/>
        </w:rPr>
        <w:t xml:space="preserve"> o profissional</w:t>
      </w:r>
      <w:r w:rsidR="00360595" w:rsidRPr="00974976">
        <w:rPr>
          <w:rFonts w:asciiTheme="minorHAnsi" w:hAnsiTheme="minorHAnsi" w:cstheme="minorHAnsi"/>
          <w:b/>
          <w:bCs w:val="0"/>
        </w:rPr>
        <w:t xml:space="preserve"> engenheiro sanitarista</w:t>
      </w:r>
      <w:r w:rsidR="00360595" w:rsidRPr="00974976">
        <w:rPr>
          <w:rFonts w:asciiTheme="minorHAnsi" w:hAnsiTheme="minorHAnsi" w:cstheme="minorHAnsi"/>
        </w:rPr>
        <w:t xml:space="preserve"> </w:t>
      </w:r>
      <w:r w:rsidRPr="00974976">
        <w:rPr>
          <w:rFonts w:asciiTheme="minorHAnsi" w:hAnsiTheme="minorHAnsi" w:cstheme="minorHAnsi"/>
        </w:rPr>
        <w:t xml:space="preserve">(que será o responsável técnico do serviço) </w:t>
      </w:r>
      <w:r w:rsidRPr="00974976">
        <w:rPr>
          <w:rFonts w:asciiTheme="minorHAnsi" w:hAnsiTheme="minorHAnsi" w:cstheme="minorHAnsi"/>
          <w:u w:val="single"/>
        </w:rPr>
        <w:t>já executaram</w:t>
      </w:r>
      <w:r w:rsidRPr="00974976">
        <w:rPr>
          <w:rFonts w:asciiTheme="minorHAnsi" w:hAnsiTheme="minorHAnsi" w:cstheme="minorHAnsi"/>
        </w:rPr>
        <w:t xml:space="preserve"> serviço similar ao objeto desta licitação. </w:t>
      </w:r>
    </w:p>
    <w:p w14:paraId="134A667B" w14:textId="77777777" w:rsidR="004E2B11" w:rsidRPr="00974976" w:rsidRDefault="004E2B11" w:rsidP="004E2B11">
      <w:pPr>
        <w:jc w:val="both"/>
        <w:rPr>
          <w:rFonts w:asciiTheme="minorHAnsi" w:hAnsiTheme="minorHAnsi" w:cstheme="minorHAnsi"/>
          <w:bCs w:val="0"/>
        </w:rPr>
      </w:pPr>
    </w:p>
    <w:p w14:paraId="284A375B" w14:textId="77777777" w:rsidR="004E2B11" w:rsidRPr="00974976" w:rsidRDefault="004E2B11" w:rsidP="004E2B11">
      <w:pPr>
        <w:jc w:val="both"/>
        <w:rPr>
          <w:rFonts w:asciiTheme="minorHAnsi" w:hAnsiTheme="minorHAnsi" w:cstheme="minorHAnsi"/>
          <w:bCs w:val="0"/>
        </w:rPr>
      </w:pPr>
      <w:r w:rsidRPr="00974976">
        <w:rPr>
          <w:rFonts w:asciiTheme="minorHAnsi" w:hAnsiTheme="minorHAnsi" w:cstheme="minorHAnsi"/>
          <w:bCs w:val="0"/>
        </w:rPr>
        <w:t>5.1.5.4 - O responsável técnico da empresa licitante poderá ser substituído (no decorrer do contrato) por profissional de experiência equivalente ou superior (conforme aqui exigido), desde que informado e autorizado pelo Município.</w:t>
      </w:r>
    </w:p>
    <w:p w14:paraId="423A5A27" w14:textId="77777777" w:rsidR="004E2B11" w:rsidRPr="00974976" w:rsidRDefault="004E2B11" w:rsidP="004E2B11">
      <w:pPr>
        <w:jc w:val="both"/>
        <w:rPr>
          <w:rFonts w:asciiTheme="minorHAnsi" w:hAnsiTheme="minorHAnsi" w:cstheme="minorHAnsi"/>
          <w:u w:val="single"/>
        </w:rPr>
      </w:pPr>
    </w:p>
    <w:p w14:paraId="53A15791" w14:textId="77777777" w:rsidR="004E2B11" w:rsidRPr="00974976" w:rsidRDefault="004E2B11" w:rsidP="004E2B11">
      <w:pPr>
        <w:pStyle w:val="PargrafoCorpo3"/>
        <w:rPr>
          <w:rFonts w:asciiTheme="minorHAnsi" w:hAnsiTheme="minorHAnsi" w:cstheme="minorHAnsi"/>
        </w:rPr>
      </w:pPr>
      <w:r w:rsidRPr="00974976">
        <w:rPr>
          <w:rFonts w:asciiTheme="minorHAnsi" w:hAnsiTheme="minorHAnsi" w:cstheme="minorHAnsi"/>
        </w:rPr>
        <w:t>5.1.5.5. - Apresentar Declaração de que a empresa proponente dispõe de equipamento mínimo exigido para a prestação do serviço, conforme segue:</w:t>
      </w:r>
    </w:p>
    <w:p w14:paraId="6FA947DD" w14:textId="77777777" w:rsidR="004E2B11" w:rsidRPr="00974976" w:rsidRDefault="004E2B11" w:rsidP="004E2B11">
      <w:pPr>
        <w:pStyle w:val="Ttulo1"/>
        <w:spacing w:before="0" w:after="0"/>
        <w:jc w:val="both"/>
        <w:rPr>
          <w:rFonts w:asciiTheme="minorHAnsi" w:hAnsiTheme="minorHAnsi" w:cstheme="minorHAnsi"/>
          <w:sz w:val="24"/>
          <w:szCs w:val="24"/>
        </w:rPr>
      </w:pPr>
      <w:r w:rsidRPr="00974976">
        <w:rPr>
          <w:rFonts w:asciiTheme="minorHAnsi" w:hAnsiTheme="minorHAnsi" w:cstheme="minorHAnsi"/>
          <w:sz w:val="24"/>
          <w:szCs w:val="24"/>
        </w:rPr>
        <w:t>RELAÇÃO MÍNIMA DE VEÍCULOS E EQUIPAMENTOS</w:t>
      </w:r>
    </w:p>
    <w:tbl>
      <w:tblPr>
        <w:tblW w:w="443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38"/>
        <w:gridCol w:w="1446"/>
      </w:tblGrid>
      <w:tr w:rsidR="004E2B11" w:rsidRPr="00974976" w14:paraId="3B4AFAF3" w14:textId="77777777" w:rsidTr="00360595">
        <w:trPr>
          <w:trHeight w:val="300"/>
        </w:trPr>
        <w:tc>
          <w:tcPr>
            <w:tcW w:w="4127" w:type="pct"/>
            <w:tcBorders>
              <w:top w:val="single" w:sz="4" w:space="0" w:color="auto"/>
              <w:left w:val="single" w:sz="4" w:space="0" w:color="auto"/>
              <w:bottom w:val="single" w:sz="4" w:space="0" w:color="auto"/>
              <w:right w:val="single" w:sz="4" w:space="0" w:color="auto"/>
            </w:tcBorders>
            <w:noWrap/>
            <w:vAlign w:val="center"/>
            <w:hideMark/>
          </w:tcPr>
          <w:p w14:paraId="4C36E298" w14:textId="77777777" w:rsidR="004E2B11" w:rsidRPr="00974976" w:rsidRDefault="004E2B11" w:rsidP="00BF6CA1">
            <w:pPr>
              <w:jc w:val="center"/>
              <w:rPr>
                <w:rFonts w:asciiTheme="minorHAnsi" w:hAnsiTheme="minorHAnsi" w:cstheme="minorHAnsi"/>
                <w:b/>
              </w:rPr>
            </w:pPr>
            <w:r w:rsidRPr="00974976">
              <w:rPr>
                <w:rFonts w:asciiTheme="minorHAnsi" w:hAnsiTheme="minorHAnsi" w:cstheme="minorHAnsi"/>
                <w:b/>
              </w:rPr>
              <w:t>EQUIPAMENTO</w:t>
            </w:r>
          </w:p>
        </w:tc>
        <w:tc>
          <w:tcPr>
            <w:tcW w:w="873" w:type="pct"/>
            <w:tcBorders>
              <w:top w:val="single" w:sz="4" w:space="0" w:color="auto"/>
              <w:left w:val="single" w:sz="4" w:space="0" w:color="auto"/>
              <w:bottom w:val="single" w:sz="4" w:space="0" w:color="auto"/>
              <w:right w:val="single" w:sz="4" w:space="0" w:color="auto"/>
            </w:tcBorders>
            <w:noWrap/>
            <w:vAlign w:val="center"/>
            <w:hideMark/>
          </w:tcPr>
          <w:p w14:paraId="709FBE0D" w14:textId="7F1AB526" w:rsidR="004E2B11" w:rsidRPr="00974976" w:rsidRDefault="004E2B11" w:rsidP="00BF6CA1">
            <w:pPr>
              <w:jc w:val="center"/>
              <w:rPr>
                <w:rFonts w:asciiTheme="minorHAnsi" w:hAnsiTheme="minorHAnsi" w:cstheme="minorHAnsi"/>
                <w:b/>
              </w:rPr>
            </w:pPr>
            <w:r w:rsidRPr="00974976">
              <w:rPr>
                <w:rFonts w:asciiTheme="minorHAnsi" w:hAnsiTheme="minorHAnsi" w:cstheme="minorHAnsi"/>
                <w:b/>
              </w:rPr>
              <w:t>QUANTID</w:t>
            </w:r>
          </w:p>
        </w:tc>
      </w:tr>
      <w:tr w:rsidR="004E2B11" w:rsidRPr="00974976" w14:paraId="0E0D897D" w14:textId="77777777" w:rsidTr="00360595">
        <w:trPr>
          <w:trHeight w:val="300"/>
        </w:trPr>
        <w:tc>
          <w:tcPr>
            <w:tcW w:w="4127" w:type="pct"/>
            <w:tcBorders>
              <w:top w:val="single" w:sz="4" w:space="0" w:color="auto"/>
              <w:left w:val="single" w:sz="4" w:space="0" w:color="auto"/>
              <w:bottom w:val="single" w:sz="4" w:space="0" w:color="auto"/>
              <w:right w:val="single" w:sz="4" w:space="0" w:color="auto"/>
            </w:tcBorders>
            <w:noWrap/>
            <w:vAlign w:val="center"/>
            <w:hideMark/>
          </w:tcPr>
          <w:p w14:paraId="468A0A6D" w14:textId="77777777" w:rsidR="004E2B11" w:rsidRPr="00974976" w:rsidRDefault="004E2B11" w:rsidP="00A332E0">
            <w:pPr>
              <w:ind w:left="229"/>
              <w:jc w:val="both"/>
              <w:rPr>
                <w:rFonts w:asciiTheme="minorHAnsi" w:hAnsiTheme="minorHAnsi" w:cstheme="minorHAnsi"/>
              </w:rPr>
            </w:pPr>
            <w:r w:rsidRPr="00974976">
              <w:rPr>
                <w:rFonts w:asciiTheme="minorHAnsi" w:hAnsiTheme="minorHAnsi" w:cstheme="minorHAnsi"/>
              </w:rPr>
              <w:t>Pick-Up equipada com coletor para resíduos de serviços de saúde, certificado pelo INMETRO, atendendo a NBR 12.810 e 14652 da ABNT.</w:t>
            </w:r>
          </w:p>
        </w:tc>
        <w:tc>
          <w:tcPr>
            <w:tcW w:w="873" w:type="pct"/>
            <w:tcBorders>
              <w:top w:val="single" w:sz="4" w:space="0" w:color="auto"/>
              <w:left w:val="single" w:sz="4" w:space="0" w:color="auto"/>
              <w:bottom w:val="single" w:sz="4" w:space="0" w:color="auto"/>
              <w:right w:val="single" w:sz="4" w:space="0" w:color="auto"/>
            </w:tcBorders>
            <w:noWrap/>
            <w:vAlign w:val="center"/>
            <w:hideMark/>
          </w:tcPr>
          <w:p w14:paraId="38BEE2BF" w14:textId="77777777" w:rsidR="004E2B11" w:rsidRPr="00974976" w:rsidRDefault="004E2B11" w:rsidP="00BF6CA1">
            <w:pPr>
              <w:jc w:val="center"/>
              <w:rPr>
                <w:rFonts w:asciiTheme="minorHAnsi" w:hAnsiTheme="minorHAnsi" w:cstheme="minorHAnsi"/>
              </w:rPr>
            </w:pPr>
            <w:r w:rsidRPr="00974976">
              <w:rPr>
                <w:rFonts w:asciiTheme="minorHAnsi" w:hAnsiTheme="minorHAnsi" w:cstheme="minorHAnsi"/>
              </w:rPr>
              <w:t>01</w:t>
            </w:r>
          </w:p>
        </w:tc>
      </w:tr>
    </w:tbl>
    <w:p w14:paraId="38603A8E" w14:textId="77777777" w:rsidR="004E2B11" w:rsidRPr="00974976" w:rsidRDefault="004E2B11" w:rsidP="004E2B11">
      <w:pPr>
        <w:pStyle w:val="PargrafoCorpo4"/>
        <w:rPr>
          <w:rFonts w:asciiTheme="minorHAnsi" w:hAnsiTheme="minorHAnsi" w:cstheme="minorHAnsi"/>
        </w:rPr>
      </w:pPr>
    </w:p>
    <w:p w14:paraId="5EB331A0"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5.1.5.6 – Declaração assinada pelo representante legal da empresa e pelo engenheiro sanitarista (responsável técnico) de que a licitante assume inteira responsabilidade pela veracidade dos documentos apresentados; que se vencedora da licitação, atenderá todas as exigências; que vistoriou e tomou conhecimento dos locais onde serão executados os serviços; da responsabilidade técnica pelo engenheiro sanitarista; que aceitou as condições estabelecidas; e que recebeu todos os documentos pertinentes a esta licitação, confor</w:t>
      </w:r>
      <w:r w:rsidR="00827E75" w:rsidRPr="00974976">
        <w:rPr>
          <w:rFonts w:asciiTheme="minorHAnsi" w:hAnsiTheme="minorHAnsi" w:cstheme="minorHAnsi"/>
        </w:rPr>
        <w:t>me modelo constante de Anexo V</w:t>
      </w:r>
      <w:r w:rsidRPr="00974976">
        <w:rPr>
          <w:rFonts w:asciiTheme="minorHAnsi" w:hAnsiTheme="minorHAnsi" w:cstheme="minorHAnsi"/>
        </w:rPr>
        <w:t xml:space="preserve"> deste Edital.</w:t>
      </w:r>
    </w:p>
    <w:p w14:paraId="1B83B160"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5.1.5.7 - Declaração de superveniência de fato impeditivo de participação, nos termos do artigo 32, parágrafo 22, da Lei N</w:t>
      </w:r>
      <w:r w:rsidRPr="00974976">
        <w:rPr>
          <w:rFonts w:asciiTheme="minorHAnsi" w:hAnsiTheme="minorHAnsi" w:cstheme="minorHAnsi"/>
          <w:vertAlign w:val="superscript"/>
        </w:rPr>
        <w:t xml:space="preserve">o </w:t>
      </w:r>
      <w:r w:rsidRPr="00974976">
        <w:rPr>
          <w:rFonts w:asciiTheme="minorHAnsi" w:hAnsiTheme="minorHAnsi" w:cstheme="minorHAnsi"/>
        </w:rPr>
        <w:t>8.666/93, de que não foi declarada inidônea e nem está suspensa em nenhum órgão público, Federal, Estadual ou Municipal, confor</w:t>
      </w:r>
      <w:r w:rsidR="00827E75" w:rsidRPr="00974976">
        <w:rPr>
          <w:rFonts w:asciiTheme="minorHAnsi" w:hAnsiTheme="minorHAnsi" w:cstheme="minorHAnsi"/>
        </w:rPr>
        <w:t>me modelo constante do Anexo VI</w:t>
      </w:r>
      <w:r w:rsidRPr="00974976">
        <w:rPr>
          <w:rFonts w:asciiTheme="minorHAnsi" w:hAnsiTheme="minorHAnsi" w:cstheme="minorHAnsi"/>
        </w:rPr>
        <w:t xml:space="preserve"> deste Edital.</w:t>
      </w:r>
    </w:p>
    <w:p w14:paraId="26387915" w14:textId="77777777" w:rsidR="004E2B11" w:rsidRPr="00974976" w:rsidRDefault="004E2B11" w:rsidP="004E2B11">
      <w:pPr>
        <w:pStyle w:val="PargrafoCorpo2"/>
        <w:rPr>
          <w:rFonts w:asciiTheme="minorHAnsi" w:hAnsiTheme="minorHAnsi" w:cstheme="minorHAnsi"/>
        </w:rPr>
      </w:pPr>
    </w:p>
    <w:p w14:paraId="5F89DFDC" w14:textId="432544C5"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xml:space="preserve">5.2 - As proponentes que não apresentarem em forma legal e em perfeitas condições a documentação exigida no item 5.1 serão consideradas inabilitadas e excluídas das fases </w:t>
      </w:r>
      <w:r w:rsidR="00BF6CA1" w:rsidRPr="00974976">
        <w:rPr>
          <w:rFonts w:asciiTheme="minorHAnsi" w:hAnsiTheme="minorHAnsi" w:cstheme="minorHAnsi"/>
        </w:rPr>
        <w:t>subsequentes</w:t>
      </w:r>
      <w:r w:rsidRPr="00974976">
        <w:rPr>
          <w:rFonts w:asciiTheme="minorHAnsi" w:hAnsiTheme="minorHAnsi" w:cstheme="minorHAnsi"/>
        </w:rPr>
        <w:t xml:space="preserve"> da Licitação, sem direito a qualquer reclamação ou indenização.</w:t>
      </w:r>
    </w:p>
    <w:p w14:paraId="475DF4D5" w14:textId="77777777" w:rsidR="004E2B11" w:rsidRPr="00974976" w:rsidRDefault="004E2B11" w:rsidP="004E2B11">
      <w:pPr>
        <w:jc w:val="both"/>
        <w:rPr>
          <w:rFonts w:asciiTheme="minorHAnsi" w:hAnsiTheme="minorHAnsi" w:cstheme="minorHAnsi"/>
        </w:rPr>
      </w:pPr>
    </w:p>
    <w:p w14:paraId="7A865728"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5.3 - 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0ECA9A30" w14:textId="0D8E9FAA" w:rsidR="004E2B11" w:rsidRPr="00974976" w:rsidRDefault="004E2B11" w:rsidP="004E2B11">
      <w:pPr>
        <w:jc w:val="both"/>
        <w:rPr>
          <w:rFonts w:asciiTheme="minorHAnsi" w:hAnsiTheme="minorHAnsi" w:cstheme="minorHAnsi"/>
        </w:rPr>
      </w:pPr>
      <w:r w:rsidRPr="00974976">
        <w:rPr>
          <w:rFonts w:asciiTheme="minorHAnsi" w:hAnsiTheme="minorHAnsi" w:cstheme="minorHAnsi"/>
          <w:bCs w:val="0"/>
        </w:rPr>
        <w:t xml:space="preserve">5.3.1 - A autenticação por servidor público de que trata o item anterior, </w:t>
      </w:r>
      <w:r w:rsidRPr="00974976">
        <w:rPr>
          <w:rFonts w:asciiTheme="minorHAnsi" w:hAnsiTheme="minorHAnsi" w:cstheme="minorHAnsi"/>
          <w:bCs w:val="0"/>
          <w:u w:val="single"/>
        </w:rPr>
        <w:t xml:space="preserve">somente poderá ser realizada até às </w:t>
      </w:r>
      <w:r w:rsidR="001F1AA7">
        <w:rPr>
          <w:rFonts w:asciiTheme="minorHAnsi" w:hAnsiTheme="minorHAnsi" w:cstheme="minorHAnsi"/>
          <w:bCs w:val="0"/>
          <w:u w:val="single"/>
        </w:rPr>
        <w:t>08</w:t>
      </w:r>
      <w:r w:rsidRPr="00974976">
        <w:rPr>
          <w:rFonts w:asciiTheme="minorHAnsi" w:hAnsiTheme="minorHAnsi" w:cstheme="minorHAnsi"/>
          <w:bCs w:val="0"/>
          <w:u w:val="single"/>
        </w:rPr>
        <w:t xml:space="preserve"> horas e </w:t>
      </w:r>
      <w:r w:rsidR="001F1AA7">
        <w:rPr>
          <w:rFonts w:asciiTheme="minorHAnsi" w:hAnsiTheme="minorHAnsi" w:cstheme="minorHAnsi"/>
          <w:bCs w:val="0"/>
          <w:u w:val="single"/>
        </w:rPr>
        <w:t>30</w:t>
      </w:r>
      <w:r w:rsidR="00E70357" w:rsidRPr="00974976">
        <w:rPr>
          <w:rFonts w:asciiTheme="minorHAnsi" w:hAnsiTheme="minorHAnsi" w:cstheme="minorHAnsi"/>
          <w:bCs w:val="0"/>
          <w:u w:val="single"/>
        </w:rPr>
        <w:t xml:space="preserve"> </w:t>
      </w:r>
      <w:r w:rsidRPr="00974976">
        <w:rPr>
          <w:rFonts w:asciiTheme="minorHAnsi" w:hAnsiTheme="minorHAnsi" w:cstheme="minorHAnsi"/>
          <w:bCs w:val="0"/>
          <w:u w:val="single"/>
        </w:rPr>
        <w:t xml:space="preserve">minutos do dia </w:t>
      </w:r>
      <w:r w:rsidR="001F1AA7">
        <w:rPr>
          <w:rFonts w:asciiTheme="minorHAnsi" w:hAnsiTheme="minorHAnsi" w:cstheme="minorHAnsi"/>
          <w:u w:val="single"/>
        </w:rPr>
        <w:t>29/05</w:t>
      </w:r>
      <w:r w:rsidR="00BF6CA1" w:rsidRPr="00974976">
        <w:rPr>
          <w:rFonts w:asciiTheme="minorHAnsi" w:hAnsiTheme="minorHAnsi" w:cstheme="minorHAnsi"/>
          <w:u w:val="single"/>
        </w:rPr>
        <w:t>/2020</w:t>
      </w:r>
      <w:r w:rsidRPr="00974976">
        <w:rPr>
          <w:rFonts w:asciiTheme="minorHAnsi" w:hAnsiTheme="minorHAnsi" w:cstheme="minorHAnsi"/>
          <w:bCs w:val="0"/>
        </w:rPr>
        <w:t>, na sede da Prefeitura Municipal de Campo Alegre.</w:t>
      </w:r>
      <w:r w:rsidRPr="00974976">
        <w:rPr>
          <w:rFonts w:asciiTheme="minorHAnsi" w:hAnsiTheme="minorHAnsi" w:cstheme="minorHAnsi"/>
        </w:rPr>
        <w:t xml:space="preserve"> </w:t>
      </w:r>
    </w:p>
    <w:p w14:paraId="0D89D245" w14:textId="77777777" w:rsidR="004E2B11" w:rsidRPr="00974976" w:rsidRDefault="004E2B11" w:rsidP="004E2B11">
      <w:pPr>
        <w:pStyle w:val="A111165"/>
        <w:ind w:left="0" w:right="0" w:firstLine="0"/>
        <w:rPr>
          <w:rFonts w:asciiTheme="minorHAnsi" w:hAnsiTheme="minorHAnsi" w:cstheme="minorHAnsi"/>
          <w:bCs/>
          <w:color w:val="auto"/>
          <w:szCs w:val="24"/>
        </w:rPr>
      </w:pPr>
      <w:r w:rsidRPr="00974976">
        <w:rPr>
          <w:rFonts w:asciiTheme="minorHAnsi" w:hAnsiTheme="minorHAnsi" w:cstheme="minorHAnsi"/>
          <w:color w:val="auto"/>
          <w:szCs w:val="24"/>
        </w:rPr>
        <w:t xml:space="preserve">5.3.2 - Os documentos quando obtidos via Internet, somente terão validade após serem </w:t>
      </w:r>
      <w:r w:rsidRPr="00974976">
        <w:rPr>
          <w:rFonts w:asciiTheme="minorHAnsi" w:hAnsiTheme="minorHAnsi" w:cstheme="minorHAnsi"/>
          <w:color w:val="auto"/>
          <w:szCs w:val="24"/>
        </w:rPr>
        <w:lastRenderedPageBreak/>
        <w:t>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14:paraId="7B5468B2"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5.3.2.1 - No caso de impossibilidade de acesso à Internet para verificação da autenticidade das certidões, a sessão será suspensa e os licitantes serão intimados da data e horário do seu prosseguimento.</w:t>
      </w:r>
    </w:p>
    <w:p w14:paraId="70416760" w14:textId="77777777" w:rsidR="004E2B11" w:rsidRPr="00974976" w:rsidRDefault="004E2B11" w:rsidP="004E2B11">
      <w:pPr>
        <w:jc w:val="both"/>
        <w:rPr>
          <w:rFonts w:asciiTheme="minorHAnsi" w:hAnsiTheme="minorHAnsi" w:cstheme="minorHAnsi"/>
          <w:bCs w:val="0"/>
        </w:rPr>
      </w:pPr>
    </w:p>
    <w:p w14:paraId="1827D1AD" w14:textId="77777777" w:rsidR="004E2B11" w:rsidRPr="00974976" w:rsidRDefault="004E2B11" w:rsidP="004E2B11">
      <w:pPr>
        <w:jc w:val="both"/>
        <w:rPr>
          <w:rFonts w:asciiTheme="minorHAnsi" w:hAnsiTheme="minorHAnsi" w:cstheme="minorHAnsi"/>
          <w:bCs w:val="0"/>
        </w:rPr>
      </w:pPr>
      <w:r w:rsidRPr="00974976">
        <w:rPr>
          <w:rFonts w:asciiTheme="minorHAnsi" w:hAnsiTheme="minorHAnsi" w:cstheme="minorHAnsi"/>
          <w:bCs w:val="0"/>
        </w:rPr>
        <w:t>5.4 - 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4AA3A0CE" w14:textId="77777777" w:rsidR="004E2B11" w:rsidRPr="00974976" w:rsidRDefault="004E2B11" w:rsidP="004E2B11">
      <w:pPr>
        <w:jc w:val="both"/>
        <w:rPr>
          <w:rFonts w:asciiTheme="minorHAnsi" w:hAnsiTheme="minorHAnsi" w:cstheme="minorHAnsi"/>
        </w:rPr>
      </w:pPr>
    </w:p>
    <w:p w14:paraId="025CD934"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5.5 - Para os documentos que não apresentarem prazo de validade, considerar-se-á 90 (noventa) dias a partir da data de emissão.</w:t>
      </w:r>
    </w:p>
    <w:p w14:paraId="3F05559D" w14:textId="77777777" w:rsidR="004E2B11" w:rsidRPr="00974976" w:rsidRDefault="004E2B11" w:rsidP="004E2B11">
      <w:pPr>
        <w:jc w:val="both"/>
        <w:rPr>
          <w:rFonts w:asciiTheme="minorHAnsi" w:hAnsiTheme="minorHAnsi" w:cstheme="minorHAnsi"/>
        </w:rPr>
      </w:pPr>
    </w:p>
    <w:p w14:paraId="4AB24AF1" w14:textId="77777777" w:rsidR="004E2B11" w:rsidRPr="00974976" w:rsidRDefault="004E2B11" w:rsidP="004E2B11">
      <w:pPr>
        <w:jc w:val="both"/>
        <w:rPr>
          <w:rFonts w:asciiTheme="minorHAnsi" w:hAnsiTheme="minorHAnsi" w:cstheme="minorHAnsi"/>
        </w:rPr>
      </w:pPr>
    </w:p>
    <w:p w14:paraId="34F1E767" w14:textId="49DCC77A"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5.6 - Para obter o </w:t>
      </w:r>
      <w:r w:rsidRPr="00974976">
        <w:rPr>
          <w:rFonts w:asciiTheme="minorHAnsi" w:hAnsiTheme="minorHAnsi" w:cstheme="minorHAnsi"/>
          <w:bCs w:val="0"/>
        </w:rPr>
        <w:t>Certificado de Registro Cadastral</w:t>
      </w:r>
      <w:r w:rsidRPr="00974976">
        <w:rPr>
          <w:rFonts w:asciiTheme="minorHAnsi" w:hAnsiTheme="minorHAnsi" w:cstheme="minorHAnsi"/>
        </w:rPr>
        <w:t xml:space="preserve"> de Fornecedor d</w:t>
      </w:r>
      <w:r w:rsidR="005D4445">
        <w:rPr>
          <w:rFonts w:asciiTheme="minorHAnsi" w:hAnsiTheme="minorHAnsi" w:cstheme="minorHAnsi"/>
        </w:rPr>
        <w:t xml:space="preserve">o Fundo Municipal de Saúde </w:t>
      </w:r>
      <w:r w:rsidRPr="00974976">
        <w:rPr>
          <w:rFonts w:asciiTheme="minorHAnsi" w:hAnsiTheme="minorHAnsi" w:cstheme="minorHAnsi"/>
        </w:rPr>
        <w:t xml:space="preserve">de Campo Alegre constante do item 5.1.1, os interessados deverão efetuar a inscrição até as </w:t>
      </w:r>
      <w:r w:rsidR="00BF6CA1" w:rsidRPr="00974976">
        <w:rPr>
          <w:rFonts w:asciiTheme="minorHAnsi" w:hAnsiTheme="minorHAnsi" w:cstheme="minorHAnsi"/>
          <w:b/>
          <w:u w:val="single"/>
        </w:rPr>
        <w:t xml:space="preserve">16 </w:t>
      </w:r>
      <w:r w:rsidRPr="00974976">
        <w:rPr>
          <w:rFonts w:asciiTheme="minorHAnsi" w:hAnsiTheme="minorHAnsi" w:cstheme="minorHAnsi"/>
          <w:b/>
          <w:u w:val="single"/>
        </w:rPr>
        <w:t xml:space="preserve">horas do dia </w:t>
      </w:r>
      <w:r w:rsidR="00BF6CA1" w:rsidRPr="00974976">
        <w:rPr>
          <w:rFonts w:asciiTheme="minorHAnsi" w:hAnsiTheme="minorHAnsi" w:cstheme="minorHAnsi"/>
          <w:b/>
          <w:u w:val="single"/>
        </w:rPr>
        <w:t>XX/XX/XXXX</w:t>
      </w:r>
      <w:r w:rsidRPr="00974976">
        <w:rPr>
          <w:rFonts w:asciiTheme="minorHAnsi" w:hAnsiTheme="minorHAnsi" w:cstheme="minorHAnsi"/>
          <w:bCs w:val="0"/>
        </w:rPr>
        <w:t xml:space="preserve"> </w:t>
      </w:r>
      <w:r w:rsidRPr="00974976">
        <w:rPr>
          <w:rFonts w:asciiTheme="minorHAnsi" w:hAnsiTheme="minorHAnsi" w:cstheme="minorHAnsi"/>
        </w:rPr>
        <w:t xml:space="preserve">no Serviço de Suprimentos do Município de Campo Alegre, apresentando para isto a documentação estabelecida pela Lei Federal nº 8.666/93, que é a seguinte: </w:t>
      </w:r>
    </w:p>
    <w:p w14:paraId="3F472AD1"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a) HABILITAÇÃO JURÍDICA</w:t>
      </w:r>
    </w:p>
    <w:p w14:paraId="284269F2"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a.1) Conforme o caso consistirá em:</w:t>
      </w:r>
    </w:p>
    <w:p w14:paraId="16E73079"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Registro Comercial, no caso de empresa individual;</w:t>
      </w:r>
    </w:p>
    <w:p w14:paraId="3E3B5757" w14:textId="77777777" w:rsidR="004E2B11" w:rsidRPr="00974976" w:rsidRDefault="004E2B11" w:rsidP="004E2B11">
      <w:pPr>
        <w:pStyle w:val="TextoCorpodeTexto"/>
        <w:rPr>
          <w:rFonts w:asciiTheme="minorHAnsi" w:hAnsiTheme="minorHAnsi" w:cstheme="minorHAnsi"/>
        </w:rPr>
      </w:pPr>
      <w:r w:rsidRPr="00974976">
        <w:rPr>
          <w:rFonts w:asciiTheme="minorHAnsi" w:hAnsiTheme="minorHAnsi" w:cstheme="minorHAnsi"/>
        </w:rPr>
        <w:t>- Ato Constitutivo, Estatuto ou Contrato Social em vigor, devidamente registrado, em se tratando de sociedades comerciais, e, no caso de sociedade por ações, acompanhado de documentos de eleição de seus administradores.</w:t>
      </w:r>
    </w:p>
    <w:p w14:paraId="05928617"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Decreto de autorização, em se tratando de empresa ou sociedade estrangeira em funcionamento no país, e ato de registro ou autorização para funcionamento expedido pelo órgão competente quando a atividade assim o exigir.</w:t>
      </w:r>
    </w:p>
    <w:p w14:paraId="612EDFE5" w14:textId="77777777" w:rsidR="004E2B11" w:rsidRPr="00974976" w:rsidRDefault="004E2B11" w:rsidP="004E2B11">
      <w:pPr>
        <w:jc w:val="both"/>
        <w:rPr>
          <w:rFonts w:asciiTheme="minorHAnsi" w:hAnsiTheme="minorHAnsi" w:cstheme="minorHAnsi"/>
        </w:rPr>
      </w:pPr>
    </w:p>
    <w:p w14:paraId="5E502F3A"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b) HABILITAÇÃO FISCAL</w:t>
      </w:r>
    </w:p>
    <w:p w14:paraId="4530B882"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Prova de inscrição no Cadastro Nacional de Pessoas Jurídicas (CNPJ);</w:t>
      </w:r>
    </w:p>
    <w:p w14:paraId="79233767" w14:textId="77777777" w:rsidR="004E2B11" w:rsidRPr="00974976" w:rsidRDefault="004E2B11" w:rsidP="004E2B11">
      <w:pPr>
        <w:pStyle w:val="TextoCorpodeTexto"/>
        <w:rPr>
          <w:rFonts w:asciiTheme="minorHAnsi" w:hAnsiTheme="minorHAnsi" w:cstheme="minorHAnsi"/>
        </w:rPr>
      </w:pPr>
      <w:r w:rsidRPr="00974976">
        <w:rPr>
          <w:rFonts w:asciiTheme="minorHAnsi" w:hAnsiTheme="minorHAnsi" w:cstheme="minorHAnsi"/>
        </w:rPr>
        <w:t xml:space="preserve">- Certidão Conjunta de Débitos Relativos a Tributos Federais e a Dívida Ativa da União; </w:t>
      </w:r>
    </w:p>
    <w:p w14:paraId="57116500" w14:textId="77777777" w:rsidR="004E2B11" w:rsidRPr="00974976" w:rsidRDefault="004E2B11" w:rsidP="004E2B11">
      <w:pPr>
        <w:pStyle w:val="TextoCorpodeTexto"/>
        <w:rPr>
          <w:rFonts w:asciiTheme="minorHAnsi" w:hAnsiTheme="minorHAnsi" w:cstheme="minorHAnsi"/>
        </w:rPr>
      </w:pPr>
      <w:r w:rsidRPr="00974976">
        <w:rPr>
          <w:rFonts w:asciiTheme="minorHAnsi" w:hAnsiTheme="minorHAnsi" w:cstheme="minorHAnsi"/>
        </w:rPr>
        <w:t>-  Prova de regularidade para com as Fazendas: Estadual e Municipal da sede da licitante;</w:t>
      </w:r>
    </w:p>
    <w:p w14:paraId="515C9122" w14:textId="77777777" w:rsidR="004E2B11" w:rsidRPr="00974976" w:rsidRDefault="004E2B11" w:rsidP="004E2B11">
      <w:pPr>
        <w:pStyle w:val="TextoCorpodeTexto"/>
        <w:rPr>
          <w:rFonts w:asciiTheme="minorHAnsi" w:hAnsiTheme="minorHAnsi" w:cstheme="minorHAnsi"/>
        </w:rPr>
      </w:pPr>
      <w:r w:rsidRPr="00974976">
        <w:rPr>
          <w:rFonts w:asciiTheme="minorHAnsi" w:hAnsiTheme="minorHAnsi" w:cstheme="minorHAnsi"/>
        </w:rPr>
        <w:t xml:space="preserve">- </w:t>
      </w:r>
      <w:r w:rsidRPr="00974976">
        <w:rPr>
          <w:rFonts w:asciiTheme="minorHAnsi" w:hAnsiTheme="minorHAnsi" w:cstheme="minorHAnsi"/>
          <w:bCs w:val="0"/>
        </w:rPr>
        <w:t>Certidão de Débitos Relativos a Créditos Tributários Federais e à Dívida Ativa da União (</w:t>
      </w:r>
      <w:r w:rsidRPr="00974976">
        <w:rPr>
          <w:rFonts w:asciiTheme="minorHAnsi" w:hAnsiTheme="minorHAnsi" w:cstheme="minorHAnsi"/>
        </w:rPr>
        <w:t>Portaria RFB/PGFN nº 1.751, de 02/10/2014)</w:t>
      </w:r>
      <w:r w:rsidRPr="00974976">
        <w:rPr>
          <w:rFonts w:asciiTheme="minorHAnsi" w:hAnsiTheme="minorHAnsi" w:cstheme="minorHAnsi"/>
          <w:bCs w:val="0"/>
        </w:rPr>
        <w:t>;</w:t>
      </w:r>
    </w:p>
    <w:p w14:paraId="6738A0E9"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Prova de regularidade relativa ao Fundo de Garantia por Tempo de Serviço (FGTS) - CRF, fornecido pela Caixa Econômica Federal; e</w:t>
      </w:r>
    </w:p>
    <w:p w14:paraId="02820981"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Prova de inexistência de débitos inadimplidos perante a Justiça do Trabalho, mediante a apresentação de certidão negativa (CNDT).</w:t>
      </w:r>
    </w:p>
    <w:p w14:paraId="51B33AD5" w14:textId="77777777" w:rsidR="004E2B11" w:rsidRPr="00974976" w:rsidRDefault="004E2B11" w:rsidP="004E2B11">
      <w:pPr>
        <w:jc w:val="both"/>
        <w:rPr>
          <w:rFonts w:asciiTheme="minorHAnsi" w:hAnsiTheme="minorHAnsi" w:cstheme="minorHAnsi"/>
        </w:rPr>
      </w:pPr>
    </w:p>
    <w:p w14:paraId="63E4D439"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c) QUALIFICAÇÃO ECONÔMICA - FINANCEIRA</w:t>
      </w:r>
    </w:p>
    <w:p w14:paraId="5C1C28A4" w14:textId="77777777" w:rsidR="00BF6CA1" w:rsidRPr="00974976" w:rsidRDefault="00BF6CA1" w:rsidP="00BF6CA1">
      <w:pPr>
        <w:pStyle w:val="PargrafodaLista"/>
        <w:ind w:left="0"/>
        <w:jc w:val="both"/>
        <w:rPr>
          <w:rFonts w:asciiTheme="minorHAnsi" w:hAnsiTheme="minorHAnsi" w:cstheme="minorHAnsi"/>
          <w:szCs w:val="24"/>
          <w:u w:val="single"/>
        </w:rPr>
      </w:pPr>
      <w:r w:rsidRPr="00974976">
        <w:rPr>
          <w:rFonts w:asciiTheme="minorHAnsi" w:hAnsiTheme="minorHAnsi" w:cstheme="minorHAnsi"/>
          <w:szCs w:val="24"/>
        </w:rPr>
        <w:t xml:space="preserve">- </w:t>
      </w:r>
      <w:r w:rsidRPr="00974976">
        <w:rPr>
          <w:rFonts w:asciiTheme="minorHAnsi" w:hAnsiTheme="minorHAnsi" w:cstheme="minorHAnsi"/>
          <w:b/>
          <w:szCs w:val="24"/>
        </w:rPr>
        <w:t>Certidão negativa de falência ou concordata</w:t>
      </w:r>
      <w:r w:rsidRPr="00974976">
        <w:rPr>
          <w:rFonts w:asciiTheme="minorHAnsi" w:hAnsiTheme="minorHAnsi" w:cstheme="minorHAnsi"/>
          <w:szCs w:val="24"/>
        </w:rPr>
        <w:t xml:space="preserve"> ou de recuperação judicial e extrajudicial, expedida pelo cartório judicial distribuidor da sede da pessoa jurídica;</w:t>
      </w:r>
    </w:p>
    <w:p w14:paraId="3F50035B" w14:textId="3B1BE47B" w:rsidR="00BF6CA1" w:rsidRPr="00974976" w:rsidRDefault="00BF6CA1" w:rsidP="00BF6CA1">
      <w:pPr>
        <w:pStyle w:val="PargrafodaLista"/>
        <w:tabs>
          <w:tab w:val="left" w:pos="993"/>
        </w:tabs>
        <w:ind w:left="0"/>
        <w:contextualSpacing/>
        <w:jc w:val="both"/>
        <w:rPr>
          <w:rFonts w:asciiTheme="minorHAnsi" w:hAnsiTheme="minorHAnsi" w:cstheme="minorHAnsi"/>
          <w:szCs w:val="24"/>
        </w:rPr>
      </w:pPr>
      <w:r w:rsidRPr="00974976">
        <w:rPr>
          <w:rFonts w:asciiTheme="minorHAnsi" w:hAnsiTheme="minorHAnsi" w:cstheme="minorHAnsi"/>
          <w:szCs w:val="24"/>
        </w:rPr>
        <w:t xml:space="preserve">- Quando o licitante for sediado em outro Estado, que não Santa Catarina, deverá trazer juntamente com a Certidão Negativa de Falência e/ou Recuperação Judicial, documento emitido </w:t>
      </w:r>
      <w:r w:rsidRPr="00974976">
        <w:rPr>
          <w:rFonts w:asciiTheme="minorHAnsi" w:hAnsiTheme="minorHAnsi" w:cstheme="minorHAnsi"/>
          <w:szCs w:val="24"/>
        </w:rPr>
        <w:lastRenderedPageBreak/>
        <w:t>pelo órgão judiciário competente, que relacione o(s) Distribuidor(es) que na Comarca de sua sede tem atribuição para sua expedição.</w:t>
      </w:r>
    </w:p>
    <w:p w14:paraId="7B9D837C" w14:textId="34E9C38E" w:rsidR="00BF6CA1" w:rsidRPr="00974976" w:rsidRDefault="00BF6CA1" w:rsidP="00BF6CA1">
      <w:pPr>
        <w:pStyle w:val="PargrafodaLista"/>
        <w:tabs>
          <w:tab w:val="left" w:pos="993"/>
        </w:tabs>
        <w:ind w:left="0"/>
        <w:contextualSpacing/>
        <w:jc w:val="both"/>
        <w:rPr>
          <w:rFonts w:asciiTheme="minorHAnsi" w:hAnsiTheme="minorHAnsi" w:cstheme="minorHAnsi"/>
          <w:szCs w:val="24"/>
        </w:rPr>
      </w:pPr>
      <w:r w:rsidRPr="00974976">
        <w:rPr>
          <w:rFonts w:asciiTheme="minorHAnsi" w:hAnsiTheme="minorHAnsi" w:cstheme="minorHAnsi"/>
          <w:szCs w:val="24"/>
        </w:rPr>
        <w:t xml:space="preserve">- Considerando a implantação do sistema eproc no Poder Judiciário de Santa Catarina, a partir de 1º/4/2019, </w:t>
      </w:r>
      <w:r w:rsidRPr="00974976">
        <w:rPr>
          <w:rFonts w:asciiTheme="minorHAnsi" w:hAnsiTheme="minorHAnsi" w:cstheme="minorHAnsi"/>
          <w:b/>
          <w:bCs w:val="0"/>
          <w:i/>
          <w:iCs/>
          <w:szCs w:val="24"/>
          <w:u w:val="single"/>
        </w:rPr>
        <w:t>a c</w:t>
      </w:r>
      <w:r w:rsidRPr="00974976">
        <w:rPr>
          <w:rFonts w:asciiTheme="minorHAnsi" w:hAnsiTheme="minorHAnsi" w:cstheme="minorHAnsi"/>
          <w:b/>
          <w:i/>
          <w:iCs/>
          <w:szCs w:val="24"/>
          <w:u w:val="single"/>
        </w:rPr>
        <w:t>ertidão de "Falência, Concordata e Recuperação Judicial" deverá ser apresentada do sistema EPROC e do sistema SAJ. As duas certidões deverão ser apresentadas conjuntamente, caso contrário não terão validade.</w:t>
      </w:r>
    </w:p>
    <w:p w14:paraId="2A9FCC84" w14:textId="77777777" w:rsidR="004E2B11" w:rsidRPr="00974976" w:rsidRDefault="004E2B11" w:rsidP="004E2B11">
      <w:pPr>
        <w:jc w:val="both"/>
        <w:rPr>
          <w:rFonts w:asciiTheme="minorHAnsi" w:hAnsiTheme="minorHAnsi" w:cstheme="minorHAnsi"/>
        </w:rPr>
      </w:pPr>
    </w:p>
    <w:p w14:paraId="4F75A404" w14:textId="7984D2EF" w:rsidR="004E2B11" w:rsidRPr="00974976" w:rsidRDefault="00BF6CA1" w:rsidP="004E2B11">
      <w:pPr>
        <w:jc w:val="both"/>
        <w:rPr>
          <w:rFonts w:asciiTheme="minorHAnsi" w:hAnsiTheme="minorHAnsi" w:cstheme="minorHAnsi"/>
        </w:rPr>
      </w:pPr>
      <w:r w:rsidRPr="00974976">
        <w:rPr>
          <w:rFonts w:asciiTheme="minorHAnsi" w:hAnsiTheme="minorHAnsi" w:cstheme="minorHAnsi"/>
        </w:rPr>
        <w:t xml:space="preserve">5.6.1 </w:t>
      </w:r>
      <w:r w:rsidR="004E2B11" w:rsidRPr="00974976">
        <w:rPr>
          <w:rFonts w:asciiTheme="minorHAnsi" w:hAnsiTheme="minorHAnsi" w:cstheme="minorHAnsi"/>
        </w:rPr>
        <w:t>- Os documentos que trata o subitem 5.6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6F2212E7" w14:textId="77777777" w:rsidR="004E2B11" w:rsidRPr="00974976" w:rsidRDefault="004E2B11" w:rsidP="004E2B11">
      <w:pPr>
        <w:jc w:val="both"/>
        <w:rPr>
          <w:rFonts w:asciiTheme="minorHAnsi" w:hAnsiTheme="minorHAnsi" w:cstheme="minorHAnsi"/>
        </w:rPr>
      </w:pPr>
    </w:p>
    <w:p w14:paraId="093C25E0" w14:textId="77777777" w:rsidR="004E2B11" w:rsidRPr="00974976" w:rsidRDefault="004E2B11" w:rsidP="004E2B11">
      <w:pPr>
        <w:jc w:val="both"/>
        <w:rPr>
          <w:rFonts w:asciiTheme="minorHAnsi" w:hAnsiTheme="minorHAnsi" w:cstheme="minorHAnsi"/>
        </w:rPr>
      </w:pPr>
    </w:p>
    <w:p w14:paraId="6385C2E3" w14:textId="77777777" w:rsidR="004E2B11" w:rsidRPr="00974976" w:rsidRDefault="004E2B11" w:rsidP="006F5BEE">
      <w:pPr>
        <w:jc w:val="center"/>
        <w:rPr>
          <w:rFonts w:asciiTheme="minorHAnsi" w:hAnsiTheme="minorHAnsi" w:cstheme="minorHAnsi"/>
          <w:b/>
          <w:bCs w:val="0"/>
        </w:rPr>
      </w:pPr>
      <w:r w:rsidRPr="00974976">
        <w:rPr>
          <w:rFonts w:asciiTheme="minorHAnsi" w:hAnsiTheme="minorHAnsi" w:cstheme="minorHAnsi"/>
          <w:b/>
          <w:bCs w:val="0"/>
        </w:rPr>
        <w:t>6. DA PROPOSTA COMERCIAL</w:t>
      </w:r>
    </w:p>
    <w:p w14:paraId="1D92675E" w14:textId="77777777" w:rsidR="004E2B11" w:rsidRPr="00974976" w:rsidRDefault="004E2B11" w:rsidP="004E2B11">
      <w:pPr>
        <w:jc w:val="both"/>
        <w:rPr>
          <w:rFonts w:asciiTheme="minorHAnsi" w:hAnsiTheme="minorHAnsi" w:cstheme="minorHAnsi"/>
          <w:bCs w:val="0"/>
        </w:rPr>
      </w:pPr>
    </w:p>
    <w:p w14:paraId="14944004"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6.1 No envelope nº 2 </w:t>
      </w:r>
      <w:r w:rsidRPr="00974976">
        <w:rPr>
          <w:rFonts w:asciiTheme="minorHAnsi" w:hAnsiTheme="minorHAnsi" w:cstheme="minorHAnsi"/>
          <w:bCs w:val="0"/>
        </w:rPr>
        <w:t xml:space="preserve">– </w:t>
      </w:r>
      <w:r w:rsidRPr="00974976">
        <w:rPr>
          <w:rFonts w:asciiTheme="minorHAnsi" w:hAnsiTheme="minorHAnsi" w:cstheme="minorHAnsi"/>
          <w:u w:val="single"/>
        </w:rPr>
        <w:t>PROPOSTA COMERCIAL</w:t>
      </w:r>
      <w:r w:rsidRPr="00974976">
        <w:rPr>
          <w:rFonts w:asciiTheme="minorHAnsi" w:hAnsiTheme="minorHAnsi" w:cstheme="minorHAnsi"/>
        </w:rPr>
        <w:t xml:space="preserve"> – deverá conter a proposta, emitida em 1 (uma) via, datilografada ou impressa, devidamente identificada e assinada pelo representante legal da empresa licitante, sem emendas, rasuras ou entrelinhas, além de conter claramente os itens consignados a seguir: </w:t>
      </w:r>
    </w:p>
    <w:p w14:paraId="16689C24" w14:textId="77777777" w:rsidR="004E2B11" w:rsidRPr="00974976" w:rsidRDefault="004E2B11" w:rsidP="004E2B11">
      <w:pPr>
        <w:pStyle w:val="Lista3"/>
        <w:ind w:left="0"/>
        <w:jc w:val="both"/>
        <w:rPr>
          <w:rFonts w:asciiTheme="minorHAnsi" w:hAnsiTheme="minorHAnsi" w:cstheme="minorHAnsi"/>
        </w:rPr>
      </w:pPr>
    </w:p>
    <w:p w14:paraId="463ADDE1" w14:textId="77777777" w:rsidR="004E2B11" w:rsidRPr="00974976" w:rsidRDefault="004E2B11" w:rsidP="004E2B11">
      <w:pPr>
        <w:pStyle w:val="Rodap"/>
        <w:jc w:val="both"/>
        <w:rPr>
          <w:rFonts w:asciiTheme="minorHAnsi" w:hAnsiTheme="minorHAnsi" w:cstheme="minorHAnsi"/>
          <w:b/>
          <w:bCs w:val="0"/>
        </w:rPr>
      </w:pPr>
      <w:r w:rsidRPr="00974976">
        <w:rPr>
          <w:rFonts w:asciiTheme="minorHAnsi" w:hAnsiTheme="minorHAnsi" w:cstheme="minorHAnsi"/>
        </w:rPr>
        <w:t xml:space="preserve">6.1.1 – PLANILHA DE PREÇO – Impreterivelmente, para a apresentação do preço, os licitantes deverão elaborar sua planilha de acordo com o modelo de planilha fornecida no ANEXO </w:t>
      </w:r>
      <w:r w:rsidR="00827E75" w:rsidRPr="00974976">
        <w:rPr>
          <w:rFonts w:asciiTheme="minorHAnsi" w:hAnsiTheme="minorHAnsi" w:cstheme="minorHAnsi"/>
        </w:rPr>
        <w:t>II</w:t>
      </w:r>
      <w:r w:rsidRPr="00974976">
        <w:rPr>
          <w:rFonts w:asciiTheme="minorHAnsi" w:hAnsiTheme="minorHAnsi" w:cstheme="minorHAnsi"/>
        </w:rPr>
        <w:t xml:space="preserve"> (parte integrante deste Edital), onde preencherão os campos com os respectivos preços, sendo que o JULGAMENTO DA PROPOSTA SERÁ PELO REQUISITO </w:t>
      </w:r>
      <w:r w:rsidRPr="00974976">
        <w:rPr>
          <w:rFonts w:asciiTheme="minorHAnsi" w:hAnsiTheme="minorHAnsi" w:cstheme="minorHAnsi"/>
          <w:bCs w:val="0"/>
        </w:rPr>
        <w:t xml:space="preserve">MENOR PREÇO </w:t>
      </w:r>
      <w:r w:rsidRPr="00974976">
        <w:rPr>
          <w:rFonts w:asciiTheme="minorHAnsi" w:hAnsiTheme="minorHAnsi" w:cstheme="minorHAnsi"/>
          <w:b/>
          <w:bCs w:val="0"/>
        </w:rPr>
        <w:t>UNITÁRIO</w:t>
      </w:r>
    </w:p>
    <w:p w14:paraId="5B5EE18B" w14:textId="77777777" w:rsidR="004E2B11" w:rsidRPr="00974976" w:rsidRDefault="004E2B11" w:rsidP="004E2B11">
      <w:pPr>
        <w:pStyle w:val="Rodap"/>
        <w:jc w:val="both"/>
        <w:rPr>
          <w:rFonts w:asciiTheme="minorHAnsi" w:hAnsiTheme="minorHAnsi" w:cstheme="minorHAnsi"/>
        </w:rPr>
      </w:pPr>
      <w:r w:rsidRPr="00974976">
        <w:rPr>
          <w:rFonts w:asciiTheme="minorHAnsi" w:hAnsiTheme="minorHAnsi" w:cstheme="minorHAnsi"/>
        </w:rPr>
        <w:t>6.1.1.1 - Os preços deverão ser cotados em moeda nacional, sendo admitidas apenas duas casas decimais após a vírgula.</w:t>
      </w:r>
    </w:p>
    <w:p w14:paraId="61FF8569"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61.1.2 - O prazo de validade da proposta não poderá ser inferior a 60 (sessenta) dias consecutivos a partir da data prevista para abertura das propostas comerciais (art. 64, § 3º, da Lei 8.666/93).</w:t>
      </w:r>
    </w:p>
    <w:p w14:paraId="22ADE6E9"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6.1.1.2.1 - A PROPOSTA que omitir o prazo de validade será considerado como válida pelo período de sessenta dias a contar da abertura da mesma.</w:t>
      </w:r>
    </w:p>
    <w:p w14:paraId="0480435A" w14:textId="77777777" w:rsidR="004E2B11" w:rsidRPr="00974976" w:rsidRDefault="004E2B11" w:rsidP="004E2B11">
      <w:pPr>
        <w:jc w:val="both"/>
        <w:rPr>
          <w:rFonts w:asciiTheme="minorHAnsi" w:hAnsiTheme="minorHAnsi" w:cstheme="minorHAnsi"/>
        </w:rPr>
      </w:pPr>
    </w:p>
    <w:p w14:paraId="47A48AD8"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6.2 - As propostas apresentadas em desacordo com o presente Edital </w:t>
      </w:r>
      <w:r w:rsidRPr="00974976">
        <w:rPr>
          <w:rFonts w:asciiTheme="minorHAnsi" w:hAnsiTheme="minorHAnsi" w:cstheme="minorHAnsi"/>
          <w:u w:val="single"/>
        </w:rPr>
        <w:t>serão desclassificadas</w:t>
      </w:r>
      <w:r w:rsidRPr="00974976">
        <w:rPr>
          <w:rFonts w:asciiTheme="minorHAnsi" w:hAnsiTheme="minorHAnsi" w:cstheme="minorHAnsi"/>
        </w:rPr>
        <w:t xml:space="preserve">. </w:t>
      </w:r>
    </w:p>
    <w:p w14:paraId="0E6F4E53" w14:textId="77777777" w:rsidR="004E2B11" w:rsidRPr="00974976" w:rsidRDefault="004E2B11" w:rsidP="004E2B11">
      <w:pPr>
        <w:jc w:val="both"/>
        <w:rPr>
          <w:rFonts w:asciiTheme="minorHAnsi" w:hAnsiTheme="minorHAnsi" w:cstheme="minorHAnsi"/>
        </w:rPr>
      </w:pPr>
    </w:p>
    <w:p w14:paraId="5F1C6F10" w14:textId="77777777" w:rsidR="004E2B11" w:rsidRPr="00974976" w:rsidRDefault="004E2B11" w:rsidP="004E2B11">
      <w:pPr>
        <w:pStyle w:val="A111165"/>
        <w:ind w:left="0" w:right="0" w:firstLine="0"/>
        <w:rPr>
          <w:rFonts w:asciiTheme="minorHAnsi" w:hAnsiTheme="minorHAnsi" w:cstheme="minorHAnsi"/>
          <w:color w:val="auto"/>
          <w:szCs w:val="24"/>
        </w:rPr>
      </w:pPr>
      <w:r w:rsidRPr="00974976">
        <w:rPr>
          <w:rFonts w:asciiTheme="minorHAnsi" w:hAnsiTheme="minorHAnsi" w:cstheme="minorHAnsi"/>
          <w:color w:val="auto"/>
          <w:szCs w:val="24"/>
        </w:rPr>
        <w:t>6.3 — A proposta depois de entregue é irretratável e irrenunciável.</w:t>
      </w:r>
    </w:p>
    <w:p w14:paraId="60DD9965" w14:textId="77777777" w:rsidR="004E2B11" w:rsidRPr="00974976" w:rsidRDefault="004E2B11" w:rsidP="004E2B11">
      <w:pPr>
        <w:pStyle w:val="A111165"/>
        <w:ind w:left="0" w:right="0" w:firstLine="0"/>
        <w:rPr>
          <w:rFonts w:asciiTheme="minorHAnsi" w:hAnsiTheme="minorHAnsi" w:cstheme="minorHAnsi"/>
          <w:color w:val="auto"/>
          <w:szCs w:val="24"/>
        </w:rPr>
      </w:pPr>
    </w:p>
    <w:p w14:paraId="305296B4"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6.4 – Em nenhuma hipótese poderá ser alterado o conteúdo da proposta apresentada, ressalvadas apenas aquelas destinadas a sanar evidentes erros materiais.</w:t>
      </w:r>
    </w:p>
    <w:p w14:paraId="6B6C3727" w14:textId="77777777" w:rsidR="004E2B11" w:rsidRPr="00974976" w:rsidRDefault="004E2B11" w:rsidP="004E2B11">
      <w:pPr>
        <w:jc w:val="both"/>
        <w:rPr>
          <w:rFonts w:asciiTheme="minorHAnsi" w:hAnsiTheme="minorHAnsi" w:cstheme="minorHAnsi"/>
        </w:rPr>
      </w:pPr>
    </w:p>
    <w:p w14:paraId="318CC31D"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6.5 - A falta de assinatura e/ou carimbo (ou identificação da empresa) na proposta poderá ser suprida/preenchida pelo representante legal da empresa (devidamente credenciado) presente à Sessão de Julgamento.</w:t>
      </w:r>
    </w:p>
    <w:p w14:paraId="0025F167" w14:textId="77777777" w:rsidR="004E2B11" w:rsidRPr="00974976" w:rsidRDefault="004E2B11" w:rsidP="004E2B11">
      <w:pPr>
        <w:jc w:val="both"/>
        <w:rPr>
          <w:rFonts w:asciiTheme="minorHAnsi" w:hAnsiTheme="minorHAnsi" w:cstheme="minorHAnsi"/>
        </w:rPr>
      </w:pPr>
    </w:p>
    <w:p w14:paraId="4AAAA2EE" w14:textId="7A8C22FC" w:rsidR="004E2B11" w:rsidRDefault="004E2B11" w:rsidP="004E2B11">
      <w:pPr>
        <w:jc w:val="both"/>
        <w:rPr>
          <w:rFonts w:asciiTheme="minorHAnsi" w:hAnsiTheme="minorHAnsi" w:cstheme="minorHAnsi"/>
        </w:rPr>
      </w:pPr>
      <w:r w:rsidRPr="00974976">
        <w:rPr>
          <w:rFonts w:asciiTheme="minorHAnsi" w:hAnsiTheme="minorHAnsi" w:cstheme="minorHAnsi"/>
        </w:rPr>
        <w:t>6.6 - Considerar-se-ão inclusas na proposta todas as despesas concernentes à execução do objeto, tais como mão-de-obra, encargos sociais, ferramental, equipamentos, benefícios e despesas indiretas, tributos ou quaisquer outras incidências.</w:t>
      </w:r>
    </w:p>
    <w:p w14:paraId="6D272850" w14:textId="77777777" w:rsidR="006F5BEE" w:rsidRPr="00974976" w:rsidRDefault="006F5BEE" w:rsidP="004E2B11">
      <w:pPr>
        <w:jc w:val="both"/>
        <w:rPr>
          <w:rFonts w:asciiTheme="minorHAnsi" w:hAnsiTheme="minorHAnsi" w:cstheme="minorHAnsi"/>
        </w:rPr>
      </w:pPr>
    </w:p>
    <w:p w14:paraId="0F396C3E" w14:textId="77777777" w:rsidR="004E2B11" w:rsidRPr="00974976" w:rsidRDefault="004E2B11" w:rsidP="004E2B11">
      <w:pPr>
        <w:jc w:val="both"/>
        <w:rPr>
          <w:rFonts w:asciiTheme="minorHAnsi" w:hAnsiTheme="minorHAnsi" w:cstheme="minorHAnsi"/>
        </w:rPr>
      </w:pPr>
    </w:p>
    <w:p w14:paraId="28FA37FA" w14:textId="3A5218BF" w:rsidR="004E2B11" w:rsidRPr="00974976" w:rsidRDefault="004E2B11" w:rsidP="006F5BEE">
      <w:pPr>
        <w:jc w:val="center"/>
        <w:rPr>
          <w:rFonts w:asciiTheme="minorHAnsi" w:hAnsiTheme="minorHAnsi" w:cstheme="minorHAnsi"/>
          <w:b/>
          <w:bCs w:val="0"/>
        </w:rPr>
      </w:pPr>
      <w:r w:rsidRPr="00974976">
        <w:rPr>
          <w:rFonts w:asciiTheme="minorHAnsi" w:hAnsiTheme="minorHAnsi" w:cstheme="minorHAnsi"/>
          <w:b/>
          <w:bCs w:val="0"/>
        </w:rPr>
        <w:t>7. DA CONTRATAÇÃO</w:t>
      </w:r>
    </w:p>
    <w:p w14:paraId="2242472A" w14:textId="77777777" w:rsidR="004E2B11" w:rsidRPr="00974976" w:rsidRDefault="004E2B11" w:rsidP="004E2B11">
      <w:pPr>
        <w:jc w:val="both"/>
        <w:rPr>
          <w:rFonts w:asciiTheme="minorHAnsi" w:hAnsiTheme="minorHAnsi" w:cstheme="minorHAnsi"/>
          <w:bCs w:val="0"/>
        </w:rPr>
      </w:pPr>
    </w:p>
    <w:p w14:paraId="63B0EBD3" w14:textId="73D4BCCB"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7.1 As cláusulas contratuais serão estabelecidas de acordo com este instrumento, com a Minuta do Contrato, constante do </w:t>
      </w:r>
      <w:r w:rsidRPr="00974976">
        <w:rPr>
          <w:rFonts w:asciiTheme="minorHAnsi" w:hAnsiTheme="minorHAnsi" w:cstheme="minorHAnsi"/>
          <w:bCs w:val="0"/>
          <w:u w:val="single"/>
        </w:rPr>
        <w:t xml:space="preserve">Anexo </w:t>
      </w:r>
      <w:r w:rsidR="00827E75" w:rsidRPr="00974976">
        <w:rPr>
          <w:rFonts w:asciiTheme="minorHAnsi" w:hAnsiTheme="minorHAnsi" w:cstheme="minorHAnsi"/>
          <w:bCs w:val="0"/>
          <w:u w:val="single"/>
        </w:rPr>
        <w:t>VI</w:t>
      </w:r>
      <w:r w:rsidR="00ED504B">
        <w:rPr>
          <w:rFonts w:asciiTheme="minorHAnsi" w:hAnsiTheme="minorHAnsi" w:cstheme="minorHAnsi"/>
          <w:bCs w:val="0"/>
          <w:u w:val="single"/>
        </w:rPr>
        <w:t>I</w:t>
      </w:r>
      <w:r w:rsidR="00827E75" w:rsidRPr="00974976">
        <w:rPr>
          <w:rFonts w:asciiTheme="minorHAnsi" w:hAnsiTheme="minorHAnsi" w:cstheme="minorHAnsi"/>
          <w:bCs w:val="0"/>
          <w:u w:val="single"/>
        </w:rPr>
        <w:t>I</w:t>
      </w:r>
      <w:r w:rsidRPr="00974976">
        <w:rPr>
          <w:rFonts w:asciiTheme="minorHAnsi" w:hAnsiTheme="minorHAnsi" w:cstheme="minorHAnsi"/>
        </w:rPr>
        <w:t xml:space="preserve"> e com as normas da Lei nº 8.666/93 e suas alterações. </w:t>
      </w:r>
    </w:p>
    <w:p w14:paraId="1553E821" w14:textId="77777777" w:rsidR="004E2B11" w:rsidRPr="00974976" w:rsidRDefault="004E2B11" w:rsidP="004E2B11">
      <w:pPr>
        <w:jc w:val="both"/>
        <w:rPr>
          <w:rFonts w:asciiTheme="minorHAnsi" w:hAnsiTheme="minorHAnsi" w:cstheme="minorHAnsi"/>
        </w:rPr>
      </w:pPr>
    </w:p>
    <w:p w14:paraId="4EFCF1BC"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7.2 A licitante vencedora deverá assinar o contrato no prazo máximo de 05 (cinco) dias consecutivos, contados da data de homologação do processo licitatório (que será notificado à empresa), sob pena de decair do direito à contratação, sem prejuízo das sanções previstas neste instrumento e art. 81, da Lei nº 8.666/93. </w:t>
      </w:r>
    </w:p>
    <w:p w14:paraId="58D29888" w14:textId="77777777" w:rsidR="004E2B11" w:rsidRPr="00974976" w:rsidRDefault="004E2B11" w:rsidP="004E2B11">
      <w:pPr>
        <w:pStyle w:val="PargrafoCorpo2"/>
        <w:rPr>
          <w:rFonts w:asciiTheme="minorHAnsi" w:hAnsiTheme="minorHAnsi" w:cstheme="minorHAnsi"/>
        </w:rPr>
      </w:pPr>
    </w:p>
    <w:p w14:paraId="22326E14" w14:textId="5E1D702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xml:space="preserve">7.3.6 - É vedado a </w:t>
      </w:r>
      <w:r w:rsidR="00B911EF" w:rsidRPr="00974976">
        <w:rPr>
          <w:rFonts w:asciiTheme="minorHAnsi" w:hAnsiTheme="minorHAnsi" w:cstheme="minorHAnsi"/>
        </w:rPr>
        <w:t>subcontratação</w:t>
      </w:r>
      <w:r w:rsidRPr="00974976">
        <w:rPr>
          <w:rFonts w:asciiTheme="minorHAnsi" w:hAnsiTheme="minorHAnsi" w:cstheme="minorHAnsi"/>
        </w:rPr>
        <w:t xml:space="preserve"> ou transferência do presente contrato, sem autorização escrita do Fundo Municipal de </w:t>
      </w:r>
      <w:r w:rsidR="00BF6CA1" w:rsidRPr="00974976">
        <w:rPr>
          <w:rFonts w:asciiTheme="minorHAnsi" w:hAnsiTheme="minorHAnsi" w:cstheme="minorHAnsi"/>
        </w:rPr>
        <w:t>Saúde de</w:t>
      </w:r>
      <w:r w:rsidRPr="00974976">
        <w:rPr>
          <w:rFonts w:asciiTheme="minorHAnsi" w:hAnsiTheme="minorHAnsi" w:cstheme="minorHAnsi"/>
        </w:rPr>
        <w:t xml:space="preserve"> Campo Alegre. </w:t>
      </w:r>
    </w:p>
    <w:p w14:paraId="03B5B27C" w14:textId="52F58D85" w:rsidR="004E2B11" w:rsidRPr="00974976" w:rsidRDefault="004E2B11" w:rsidP="004E2B11">
      <w:pPr>
        <w:pStyle w:val="PargrafoCorpo2"/>
        <w:rPr>
          <w:rFonts w:asciiTheme="minorHAnsi" w:hAnsiTheme="minorHAnsi" w:cstheme="minorHAnsi"/>
        </w:rPr>
      </w:pPr>
    </w:p>
    <w:p w14:paraId="31430CD8" w14:textId="77777777" w:rsidR="00A332E0" w:rsidRPr="00974976" w:rsidRDefault="00A332E0" w:rsidP="004E2B11">
      <w:pPr>
        <w:pStyle w:val="PargrafoCorpo2"/>
        <w:rPr>
          <w:rFonts w:asciiTheme="minorHAnsi" w:hAnsiTheme="minorHAnsi" w:cstheme="minorHAnsi"/>
        </w:rPr>
      </w:pPr>
    </w:p>
    <w:p w14:paraId="6C8D01E1" w14:textId="5590238D" w:rsidR="004E2B11" w:rsidRPr="00974976" w:rsidRDefault="004E2B11" w:rsidP="00A332E0">
      <w:pPr>
        <w:pStyle w:val="PargrafoCorpo"/>
        <w:numPr>
          <w:ilvl w:val="0"/>
          <w:numId w:val="0"/>
        </w:numPr>
        <w:spacing w:before="0" w:after="0"/>
        <w:jc w:val="center"/>
        <w:rPr>
          <w:rFonts w:asciiTheme="minorHAnsi" w:hAnsiTheme="minorHAnsi" w:cstheme="minorHAnsi"/>
        </w:rPr>
      </w:pPr>
      <w:bookmarkStart w:id="3" w:name="_Toc105255497"/>
      <w:bookmarkStart w:id="4" w:name="_Toc40610535"/>
      <w:r w:rsidRPr="00974976">
        <w:rPr>
          <w:rFonts w:asciiTheme="minorHAnsi" w:hAnsiTheme="minorHAnsi" w:cstheme="minorHAnsi"/>
        </w:rPr>
        <w:t>8 - DO PRAZO</w:t>
      </w:r>
      <w:bookmarkEnd w:id="3"/>
      <w:bookmarkEnd w:id="4"/>
      <w:r w:rsidRPr="00974976">
        <w:rPr>
          <w:rFonts w:asciiTheme="minorHAnsi" w:hAnsiTheme="minorHAnsi" w:cstheme="minorHAnsi"/>
        </w:rPr>
        <w:t xml:space="preserve"> DO FUTURO CONTRATO</w:t>
      </w:r>
    </w:p>
    <w:p w14:paraId="788E15D6" w14:textId="77777777" w:rsidR="004E2B11" w:rsidRPr="00974976" w:rsidRDefault="004E2B11" w:rsidP="004E2B11">
      <w:pPr>
        <w:pStyle w:val="PargrafoCorpo"/>
        <w:numPr>
          <w:ilvl w:val="0"/>
          <w:numId w:val="0"/>
        </w:numPr>
        <w:spacing w:before="0" w:after="0"/>
        <w:rPr>
          <w:rFonts w:asciiTheme="minorHAnsi" w:hAnsiTheme="minorHAnsi" w:cstheme="minorHAnsi"/>
        </w:rPr>
      </w:pPr>
    </w:p>
    <w:p w14:paraId="7DE8B1BE"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8.1 - O prazo do contrato será de 12 (doze) meses, contados a partir da data da sua assinatura.</w:t>
      </w:r>
    </w:p>
    <w:p w14:paraId="62F7C1BA"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8.1.1 - O prazo de que trata o subitem 8.1, poderá ser prorrogado por iguais e sucessivos períodos até o limite máximo estabelecido no Artigo 57 e seus parágrafos, da Lei n.º 8.666/93 e alterações, desde que o valor global (das prorrogações) não ultrapasse o limite para a modalidade da licitação.</w:t>
      </w:r>
    </w:p>
    <w:p w14:paraId="55CFF893" w14:textId="53A9CF7F"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xml:space="preserve">8.2 - O período de vigência contratual estipulado nos termos do item 8.1.1, não exime a Administração contratante da comprovação de existência de recursos orçamentários aprovados por lei, nos termos do artigo 167, inciso II, da Constituição Federal, para efetiva continuidade da prestação dos serviços nos exercícios financeiros </w:t>
      </w:r>
      <w:r w:rsidR="00BE4822" w:rsidRPr="00974976">
        <w:rPr>
          <w:rFonts w:asciiTheme="minorHAnsi" w:hAnsiTheme="minorHAnsi" w:cstheme="minorHAnsi"/>
        </w:rPr>
        <w:t>subsequentes</w:t>
      </w:r>
      <w:r w:rsidRPr="00974976">
        <w:rPr>
          <w:rFonts w:asciiTheme="minorHAnsi" w:hAnsiTheme="minorHAnsi" w:cstheme="minorHAnsi"/>
        </w:rPr>
        <w:t xml:space="preserve"> ao da assinatura do contrato.</w:t>
      </w:r>
    </w:p>
    <w:p w14:paraId="268010D8"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8.3 - Os serviços de que trata o objeto deste Edital, deverão ser iniciados no prazo máximo de 15 (quinze) dias contados a partir da data de assinatura do contrato.</w:t>
      </w:r>
    </w:p>
    <w:p w14:paraId="1A130876" w14:textId="05E444A1" w:rsidR="004E2B11" w:rsidRPr="00974976" w:rsidRDefault="004E2B11" w:rsidP="004E2B11">
      <w:pPr>
        <w:pStyle w:val="PargrafoCorpo"/>
        <w:numPr>
          <w:ilvl w:val="0"/>
          <w:numId w:val="0"/>
        </w:numPr>
        <w:spacing w:before="0" w:after="0"/>
        <w:rPr>
          <w:rFonts w:asciiTheme="minorHAnsi" w:hAnsiTheme="minorHAnsi" w:cstheme="minorHAnsi"/>
          <w:b w:val="0"/>
        </w:rPr>
      </w:pPr>
      <w:bookmarkStart w:id="5" w:name="_Toc105255498"/>
      <w:bookmarkStart w:id="6" w:name="_Toc40610536"/>
    </w:p>
    <w:p w14:paraId="212992E8" w14:textId="12426E31" w:rsidR="00A332E0" w:rsidRDefault="00A332E0" w:rsidP="004E2B11">
      <w:pPr>
        <w:pStyle w:val="PargrafoCorpo"/>
        <w:numPr>
          <w:ilvl w:val="0"/>
          <w:numId w:val="0"/>
        </w:numPr>
        <w:spacing w:before="0" w:after="0"/>
        <w:rPr>
          <w:rFonts w:asciiTheme="minorHAnsi" w:hAnsiTheme="minorHAnsi" w:cstheme="minorHAnsi"/>
          <w:b w:val="0"/>
        </w:rPr>
      </w:pPr>
    </w:p>
    <w:p w14:paraId="1989FB49" w14:textId="77777777" w:rsidR="006F5BEE" w:rsidRPr="00974976" w:rsidRDefault="006F5BEE" w:rsidP="004E2B11">
      <w:pPr>
        <w:pStyle w:val="PargrafoCorpo"/>
        <w:numPr>
          <w:ilvl w:val="0"/>
          <w:numId w:val="0"/>
        </w:numPr>
        <w:spacing w:before="0" w:after="0"/>
        <w:rPr>
          <w:rFonts w:asciiTheme="minorHAnsi" w:hAnsiTheme="minorHAnsi" w:cstheme="minorHAnsi"/>
          <w:b w:val="0"/>
        </w:rPr>
      </w:pPr>
    </w:p>
    <w:p w14:paraId="6738501C" w14:textId="1CC86A94" w:rsidR="004E2B11" w:rsidRPr="00974976" w:rsidRDefault="004E2B11" w:rsidP="00A332E0">
      <w:pPr>
        <w:pStyle w:val="PargrafoCorpo"/>
        <w:numPr>
          <w:ilvl w:val="0"/>
          <w:numId w:val="0"/>
        </w:numPr>
        <w:spacing w:before="0" w:after="0"/>
        <w:jc w:val="center"/>
        <w:rPr>
          <w:rFonts w:asciiTheme="minorHAnsi" w:hAnsiTheme="minorHAnsi" w:cstheme="minorHAnsi"/>
        </w:rPr>
      </w:pPr>
      <w:r w:rsidRPr="00974976">
        <w:rPr>
          <w:rFonts w:asciiTheme="minorHAnsi" w:hAnsiTheme="minorHAnsi" w:cstheme="minorHAnsi"/>
        </w:rPr>
        <w:t>9 - DAS OBRIGAÇÕES E RESPONSABILIDADES DA CONTRATADA</w:t>
      </w:r>
      <w:bookmarkEnd w:id="5"/>
      <w:bookmarkEnd w:id="6"/>
    </w:p>
    <w:p w14:paraId="766639AE" w14:textId="77777777" w:rsidR="004E2B11" w:rsidRPr="00974976" w:rsidRDefault="004E2B11" w:rsidP="004E2B11">
      <w:pPr>
        <w:pStyle w:val="PargrafoCorpo"/>
        <w:numPr>
          <w:ilvl w:val="0"/>
          <w:numId w:val="0"/>
        </w:numPr>
        <w:spacing w:before="0" w:after="0"/>
        <w:rPr>
          <w:rFonts w:asciiTheme="minorHAnsi" w:hAnsiTheme="minorHAnsi" w:cstheme="minorHAnsi"/>
        </w:rPr>
      </w:pPr>
    </w:p>
    <w:p w14:paraId="4ABFBD8C"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 – A Contratada deverá, além de outras exigências contidas neste edital e anexos:</w:t>
      </w:r>
    </w:p>
    <w:p w14:paraId="38D78F15"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9.1.1 - Contatar com Secretaria responsável pelo setor de limpeza urbana do CONTRATANTE, antes de iniciar os serviços, no sentido de acertar, no local, os detalhes da execução, como também, providenciar as licenças, as aprovações e os registros específicos junto aos órgãos e entidades federais, estaduais ou municipais competentes;</w:t>
      </w:r>
    </w:p>
    <w:p w14:paraId="4098EFB2"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9.1.2 - Assumir responsabilidade pela boa execução e eficiência dos serviços que efetuar, pelo fornecimento de materiais, mão-de-obra, equipamentos, máquinas, ferramentas normais e especiais assim como pelo cumprimento dos elementos técnicos recebidos.</w:t>
      </w:r>
    </w:p>
    <w:p w14:paraId="46305C0D" w14:textId="508575CA"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xml:space="preserve">9.1.3 - Assumir, automaticamente, a responsabilidade exclusiva por danos causados ao CONTRATANTE ou a terceiros, inclusive por acidentes e mortes, em </w:t>
      </w:r>
      <w:r w:rsidR="00A332E0" w:rsidRPr="00974976">
        <w:rPr>
          <w:rFonts w:asciiTheme="minorHAnsi" w:hAnsiTheme="minorHAnsi" w:cstheme="minorHAnsi"/>
        </w:rPr>
        <w:t>consequência</w:t>
      </w:r>
      <w:r w:rsidRPr="00974976">
        <w:rPr>
          <w:rFonts w:asciiTheme="minorHAnsi" w:hAnsiTheme="minorHAnsi" w:cstheme="minorHAnsi"/>
        </w:rPr>
        <w:t xml:space="preserve"> de falhas na execução dos serviços; objeto deste edital, decorrentes de culpa ou dolo da CONTRATADA ou de qualquer de seus empregados ou propostos.</w:t>
      </w:r>
    </w:p>
    <w:p w14:paraId="48483723"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xml:space="preserve">9.1.4 - Segurar o seu pessoal contra risco de acidentes de trabalho compreendendo morte, </w:t>
      </w:r>
      <w:r w:rsidRPr="00974976">
        <w:rPr>
          <w:rFonts w:asciiTheme="minorHAnsi" w:hAnsiTheme="minorHAnsi" w:cstheme="minorHAnsi"/>
        </w:rPr>
        <w:lastRenderedPageBreak/>
        <w:t>incapacidade parcial ou total, temporária ou definitiva.</w:t>
      </w:r>
    </w:p>
    <w:p w14:paraId="15782072"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9.1.5 - Dispor e obrigar seus empregados ou contratados a usarem os equipamentos de proteção (cintos, luvas, óculos de segurança e outros) de uso recomendado ou obrigatório pelas Leis e Normas de higiene e segurança do trabalho.</w:t>
      </w:r>
    </w:p>
    <w:p w14:paraId="3C816A04"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9.1.6 - Adotar todos os critérios de segurança relacionados com os aspectos físicos dos profissionais responsáveis pela execução dos serviços e veículos utilizados.</w:t>
      </w:r>
    </w:p>
    <w:p w14:paraId="4BCCE28F"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9.1.7 - Executar os serviços dentro da higiene, da segurança e normas de saúde sanitária exigida para a espécie.</w:t>
      </w:r>
    </w:p>
    <w:p w14:paraId="0E1C7041"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9.1.8 - Ter sob vínculo empregatício exclusivo os empregados, estando em dia com seus encargos trabalhistas, previdenciários e securitários.</w:t>
      </w:r>
    </w:p>
    <w:p w14:paraId="740B1B18"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9.1.9 - Responsabilizar-se expressamente pelos encargos trabalhistas, previdenciários, fiscais e comerciais resultantes da execução deste contrato.</w:t>
      </w:r>
    </w:p>
    <w:p w14:paraId="691B4B5F"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xml:space="preserve">9.1.10 - Executar os serviços conforme </w:t>
      </w:r>
      <w:r w:rsidR="00360595" w:rsidRPr="00974976">
        <w:rPr>
          <w:rFonts w:asciiTheme="minorHAnsi" w:hAnsiTheme="minorHAnsi" w:cstheme="minorHAnsi"/>
        </w:rPr>
        <w:t>Projeto Básico</w:t>
      </w:r>
      <w:r w:rsidRPr="00974976">
        <w:rPr>
          <w:rFonts w:asciiTheme="minorHAnsi" w:hAnsiTheme="minorHAnsi" w:cstheme="minorHAnsi"/>
        </w:rPr>
        <w:t xml:space="preserve"> aprovado pel</w:t>
      </w:r>
      <w:r w:rsidR="00360595" w:rsidRPr="00974976">
        <w:rPr>
          <w:rFonts w:asciiTheme="minorHAnsi" w:hAnsiTheme="minorHAnsi" w:cstheme="minorHAnsi"/>
        </w:rPr>
        <w:t>o</w:t>
      </w:r>
      <w:r w:rsidRPr="00974976">
        <w:rPr>
          <w:rFonts w:asciiTheme="minorHAnsi" w:hAnsiTheme="minorHAnsi" w:cstheme="minorHAnsi"/>
        </w:rPr>
        <w:t xml:space="preserve"> </w:t>
      </w:r>
      <w:r w:rsidR="00360595" w:rsidRPr="00974976">
        <w:rPr>
          <w:rFonts w:asciiTheme="minorHAnsi" w:hAnsiTheme="minorHAnsi" w:cstheme="minorHAnsi"/>
        </w:rPr>
        <w:t>Gestor do Fundo Municipal de Saúde</w:t>
      </w:r>
      <w:r w:rsidRPr="00974976">
        <w:rPr>
          <w:rFonts w:asciiTheme="minorHAnsi" w:hAnsiTheme="minorHAnsi" w:cstheme="minorHAnsi"/>
        </w:rPr>
        <w:t>.</w:t>
      </w:r>
    </w:p>
    <w:p w14:paraId="57276BD4"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9.1.11 - Comunicar ao CONTRATANTE com antecedência de 48 (quarenta e oito) horas, no caso de iminência da deflagração de greve por parte de seu pessoal.</w:t>
      </w:r>
    </w:p>
    <w:p w14:paraId="1E608892"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9.1.12 - Resolver imediatamente a pendência ou submeter o assunto à justiça do trabalho, no caso de acorrer greve de caráter reivindicatório entre seus empregados ou de seus subcontratados.</w:t>
      </w:r>
    </w:p>
    <w:p w14:paraId="786419BC"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9.1.13 - Seguir as determinações da Norma Brasileira NBR 12980 da ABNT para executar todos os serviços descritivos neste contrato.</w:t>
      </w:r>
    </w:p>
    <w:p w14:paraId="333C3330"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9.1.14 - Responsabilizar-se pelo transporte do pessoal utilizado em serviço, bem como da alimentação e outros benefícios previstos na legislação.</w:t>
      </w:r>
    </w:p>
    <w:p w14:paraId="278495E0"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9.1.15 - Responsabilizar-se por eventuais paralisações das atividades, por parte dos seus empregados, garantindo a continuidade dos serviços contratados, sem repasse de qualquer ônus ao CONTRATANTE.</w:t>
      </w:r>
    </w:p>
    <w:p w14:paraId="24767942"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9.1.16 - Arcar com as despesas relativas ao emplacamento, licenciamento e infrações de trânsito que por ventura ocorrerem durante a vigência do contrato.</w:t>
      </w:r>
    </w:p>
    <w:p w14:paraId="7016AC5F"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9.1.17 - Os veículos coletores não poderão conter identificação diferente das aprovadas pelo órgão competente do CONTRATANTE.</w:t>
      </w:r>
    </w:p>
    <w:p w14:paraId="30DF98B9"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9.1.18 - Providenciar em caso de acidente com os veículos e equipamentos em operação, registro de ocorrência policial, imediatamente.</w:t>
      </w:r>
    </w:p>
    <w:p w14:paraId="0CF2AD61"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9.1.19 - Custear as despesas de combustível, manutenção, material de segurança, uniforme, pecas, acessórios, motoristas e ajudantes.</w:t>
      </w:r>
    </w:p>
    <w:p w14:paraId="54F2103E"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9.1.20 - Carregar os caminhões coletores de maneira que o lixo não transborde para a via pública.</w:t>
      </w:r>
    </w:p>
    <w:p w14:paraId="65660897"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9.1.21 - Providenciar de imediato a substituição dos equipamentos, veículos que esteja em manutenção preventiva, ou avariados, como também quando atingirem o seu tempo de vida útil, prevista neste Edital.</w:t>
      </w:r>
    </w:p>
    <w:p w14:paraId="1664828B"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9.1.22 - Dispor de um sistema de manutenção e conservação para garantir o perfeito funcionamento de seus veículos e equipamentos, bem como adequação dos serviços de pintura, visando manter os padrões exigidos pelo CONTRATANTE.</w:t>
      </w:r>
    </w:p>
    <w:p w14:paraId="28F0C160"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9.1.23 - Quando a via pública não possibilitar o tráfego ou a manobra do caminhão, o coletor deverá deslocar-se até o local onde haja resíduos apresentados para a coleta e transportá-los até o caminhão.</w:t>
      </w:r>
    </w:p>
    <w:p w14:paraId="3737402A"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9.1.24 - Não permitir algazarra de seus funcionários durante a execução dos serviços.</w:t>
      </w:r>
    </w:p>
    <w:p w14:paraId="5DA55F40"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xml:space="preserve">9.1.25 - Utilizar somente motoristas portadores de carteira de habilitação em plena validade, em </w:t>
      </w:r>
      <w:r w:rsidRPr="00974976">
        <w:rPr>
          <w:rFonts w:asciiTheme="minorHAnsi" w:hAnsiTheme="minorHAnsi" w:cstheme="minorHAnsi"/>
        </w:rPr>
        <w:lastRenderedPageBreak/>
        <w:t>território nacional.</w:t>
      </w:r>
    </w:p>
    <w:p w14:paraId="2C440BD8"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9.1.26 - Remunerar no mínimo com o piso da categoria respectiva, o pessoal utilizado para execução do objeto do contrato.</w:t>
      </w:r>
    </w:p>
    <w:p w14:paraId="49871F08"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9.1.27 - Manter durante toda a execução do contrato, em compatibilidade com as obrigações assumidas, todas as condições de habilitação e qualificação exigidas na licitação, em consonância com o, artigo 55, inciso XIII da Lei N</w:t>
      </w:r>
      <w:r w:rsidRPr="00974976">
        <w:rPr>
          <w:rFonts w:asciiTheme="minorHAnsi" w:hAnsiTheme="minorHAnsi" w:cstheme="minorHAnsi"/>
          <w:vertAlign w:val="superscript"/>
        </w:rPr>
        <w:t>o</w:t>
      </w:r>
      <w:r w:rsidRPr="00974976">
        <w:rPr>
          <w:rFonts w:asciiTheme="minorHAnsi" w:hAnsiTheme="minorHAnsi" w:cstheme="minorHAnsi"/>
        </w:rPr>
        <w:t xml:space="preserve"> 8.666/93 e alterações.</w:t>
      </w:r>
    </w:p>
    <w:p w14:paraId="5FBE4D45"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9.1.28 - Utilizar somente caminhões coletores dotados de equipamentos que não emitam sons e ruídos acima dos limites estabelecidos em lei (conforme Norma Técnica da ABNT -NRB 10.151).</w:t>
      </w:r>
    </w:p>
    <w:p w14:paraId="22A74854" w14:textId="5D79DCCF" w:rsidR="004E2B11" w:rsidRDefault="004E2B11" w:rsidP="004E2B11">
      <w:pPr>
        <w:jc w:val="both"/>
        <w:rPr>
          <w:rFonts w:asciiTheme="minorHAnsi" w:hAnsiTheme="minorHAnsi" w:cstheme="minorHAnsi"/>
        </w:rPr>
      </w:pPr>
    </w:p>
    <w:p w14:paraId="2718E15E" w14:textId="77777777" w:rsidR="006F5BEE" w:rsidRPr="00974976" w:rsidRDefault="006F5BEE" w:rsidP="004E2B11">
      <w:pPr>
        <w:jc w:val="both"/>
        <w:rPr>
          <w:rFonts w:asciiTheme="minorHAnsi" w:hAnsiTheme="minorHAnsi" w:cstheme="minorHAnsi"/>
        </w:rPr>
      </w:pPr>
    </w:p>
    <w:p w14:paraId="068E8673" w14:textId="1073AD69" w:rsidR="004E2B11" w:rsidRPr="00974976" w:rsidRDefault="004E2B11" w:rsidP="00A332E0">
      <w:pPr>
        <w:pStyle w:val="PargrafoCorpo"/>
        <w:numPr>
          <w:ilvl w:val="0"/>
          <w:numId w:val="0"/>
        </w:numPr>
        <w:spacing w:before="0" w:after="0"/>
        <w:jc w:val="center"/>
        <w:rPr>
          <w:rFonts w:asciiTheme="minorHAnsi" w:hAnsiTheme="minorHAnsi" w:cstheme="minorHAnsi"/>
        </w:rPr>
      </w:pPr>
      <w:bookmarkStart w:id="7" w:name="_Toc105255500"/>
      <w:bookmarkStart w:id="8" w:name="_Toc40610538"/>
      <w:r w:rsidRPr="00974976">
        <w:rPr>
          <w:rFonts w:asciiTheme="minorHAnsi" w:hAnsiTheme="minorHAnsi" w:cstheme="minorHAnsi"/>
        </w:rPr>
        <w:t>10 - DA FORMA DE PAGAMENTO</w:t>
      </w:r>
      <w:bookmarkEnd w:id="7"/>
      <w:bookmarkEnd w:id="8"/>
    </w:p>
    <w:p w14:paraId="40D03D88" w14:textId="77777777" w:rsidR="00A332E0" w:rsidRPr="00974976" w:rsidRDefault="00A332E0" w:rsidP="00A332E0">
      <w:pPr>
        <w:pStyle w:val="PargrafoCorpo"/>
        <w:numPr>
          <w:ilvl w:val="0"/>
          <w:numId w:val="0"/>
        </w:numPr>
        <w:spacing w:before="0" w:after="0"/>
        <w:jc w:val="center"/>
        <w:rPr>
          <w:rFonts w:asciiTheme="minorHAnsi" w:hAnsiTheme="minorHAnsi" w:cstheme="minorHAnsi"/>
        </w:rPr>
      </w:pPr>
    </w:p>
    <w:p w14:paraId="24C8ABA4"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10.1 - Pela execução dos serviços contratados o CONTRATANTE pagará mensalmente a CONTRATADA o valor correspondente aos serviços efetivamente prestados, através de medições atestadas por ambas as partes, mediante as faturas respectivas, emitidas de acordo com as medições efetuadas, descontadas as multas aplicadas no período, se houver.</w:t>
      </w:r>
    </w:p>
    <w:p w14:paraId="416D7F74"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10.2 - O prazo de pagamento será de 10(dez) dias após a apresentação da medição dos serviços executados e da respectiva Nota Fiscal, desde que conferido e aceito.</w:t>
      </w:r>
    </w:p>
    <w:p w14:paraId="20BF6CEB"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10.3 - A CONTRATADA deverá destacar na nota fiscal/fatura, o número do contrato, o mês da execução do serviço, e impreterivelmente os valores relativos ao fornecimento de material e mão-de-obra, pois o CONTRATANTE irá reter do valor relativo à mão-de-obra, o INSS, nos termos da legislação vigente, bem como o ISS, se incidente.</w:t>
      </w:r>
    </w:p>
    <w:p w14:paraId="6AC23CCC" w14:textId="77777777" w:rsidR="004E2B11" w:rsidRPr="00974976" w:rsidRDefault="004E2B11" w:rsidP="004E2B11">
      <w:pPr>
        <w:pStyle w:val="PargrafoCorpo3"/>
        <w:rPr>
          <w:rFonts w:asciiTheme="minorHAnsi" w:hAnsiTheme="minorHAnsi" w:cstheme="minorHAnsi"/>
        </w:rPr>
      </w:pPr>
      <w:r w:rsidRPr="00974976">
        <w:rPr>
          <w:rFonts w:asciiTheme="minorHAnsi" w:hAnsiTheme="minorHAnsi" w:cstheme="minorHAnsi"/>
        </w:rPr>
        <w:t>10.3.1 - A falta do destaque dos valores acima referidos na nota fiscal/fatura da CONTRATADA, a retenção se dará em conformidade com a legislação pertinente vigente.</w:t>
      </w:r>
    </w:p>
    <w:p w14:paraId="38A35E9D" w14:textId="4DFB0EE5"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xml:space="preserve">10.4 - A CONTRATADA deverá apresentar, juntamente com a nota fiscal de prestação dos serviços, obrigatoriamente, Certidão Negativa de Débito para com a Fazenda Municipal, CND do </w:t>
      </w:r>
      <w:r w:rsidRPr="00974976">
        <w:rPr>
          <w:rFonts w:asciiTheme="minorHAnsi" w:hAnsiTheme="minorHAnsi" w:cstheme="minorHAnsi"/>
          <w:bCs/>
        </w:rPr>
        <w:t>Certidão de Débitos Relativos a Créditos Tributários Federais e à Dívida Ativa da União (</w:t>
      </w:r>
      <w:r w:rsidRPr="00974976">
        <w:rPr>
          <w:rFonts w:asciiTheme="minorHAnsi" w:hAnsiTheme="minorHAnsi" w:cstheme="minorHAnsi"/>
        </w:rPr>
        <w:t>Portaria RFB/PGFN nº 1.751, de 02/10/2014)</w:t>
      </w:r>
      <w:r w:rsidRPr="00974976">
        <w:rPr>
          <w:rFonts w:asciiTheme="minorHAnsi" w:hAnsiTheme="minorHAnsi" w:cstheme="minorHAnsi"/>
          <w:bCs/>
        </w:rPr>
        <w:t xml:space="preserve">; </w:t>
      </w:r>
      <w:r w:rsidRPr="00974976">
        <w:rPr>
          <w:rFonts w:asciiTheme="minorHAnsi" w:hAnsiTheme="minorHAnsi" w:cstheme="minorHAnsi"/>
        </w:rPr>
        <w:t xml:space="preserve">e CRF do FGTS, atualizados, sob pena do CONTRATANTE sustar o pagamento respectivo e/ou pagamentos </w:t>
      </w:r>
      <w:r w:rsidR="00A332E0" w:rsidRPr="00974976">
        <w:rPr>
          <w:rFonts w:asciiTheme="minorHAnsi" w:hAnsiTheme="minorHAnsi" w:cstheme="minorHAnsi"/>
        </w:rPr>
        <w:t>subsequentes</w:t>
      </w:r>
      <w:r w:rsidRPr="00974976">
        <w:rPr>
          <w:rFonts w:asciiTheme="minorHAnsi" w:hAnsiTheme="minorHAnsi" w:cstheme="minorHAnsi"/>
        </w:rPr>
        <w:t xml:space="preserve">, sustação essa que só será liberada mediante apresentação dos mesmos, não podendo ser considerado atraso de pagamento e, em </w:t>
      </w:r>
      <w:r w:rsidR="00A332E0" w:rsidRPr="00974976">
        <w:rPr>
          <w:rFonts w:asciiTheme="minorHAnsi" w:hAnsiTheme="minorHAnsi" w:cstheme="minorHAnsi"/>
        </w:rPr>
        <w:t>consequência</w:t>
      </w:r>
      <w:r w:rsidRPr="00974976">
        <w:rPr>
          <w:rFonts w:asciiTheme="minorHAnsi" w:hAnsiTheme="minorHAnsi" w:cstheme="minorHAnsi"/>
        </w:rPr>
        <w:t>, não cabendo ao CONTRATANTE qualquer ônus financeiro.</w:t>
      </w:r>
    </w:p>
    <w:p w14:paraId="6E717437" w14:textId="01C738EB" w:rsidR="004E2B11" w:rsidRPr="00974976" w:rsidRDefault="004E2B11" w:rsidP="004E2B11">
      <w:pPr>
        <w:pStyle w:val="PargrafoCorpo3"/>
        <w:rPr>
          <w:rFonts w:asciiTheme="minorHAnsi" w:hAnsiTheme="minorHAnsi" w:cstheme="minorHAnsi"/>
        </w:rPr>
      </w:pPr>
      <w:r w:rsidRPr="00974976">
        <w:rPr>
          <w:rFonts w:asciiTheme="minorHAnsi" w:hAnsiTheme="minorHAnsi" w:cstheme="minorHAnsi"/>
        </w:rPr>
        <w:t xml:space="preserve">10.4.1 - Deverá apresentar também a folha de pagamento, recibos de pagamento e as guias de recolhimentos dos encargos sociais e trabalhistas devidamente quitadas, de seus empregados e </w:t>
      </w:r>
      <w:r w:rsidR="00A332E0" w:rsidRPr="00974976">
        <w:rPr>
          <w:rFonts w:asciiTheme="minorHAnsi" w:hAnsiTheme="minorHAnsi" w:cstheme="minorHAnsi"/>
        </w:rPr>
        <w:t>subcontratados</w:t>
      </w:r>
      <w:r w:rsidRPr="00974976">
        <w:rPr>
          <w:rFonts w:asciiTheme="minorHAnsi" w:hAnsiTheme="minorHAnsi" w:cstheme="minorHAnsi"/>
        </w:rPr>
        <w:t>, pertinente ao objeto deste contrato e ao mês imediatamente anterior ao da execução dos serviços.</w:t>
      </w:r>
    </w:p>
    <w:p w14:paraId="11845141" w14:textId="58E0BE58"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xml:space="preserve">10.5 - A CONTRATANTE não efetuará aceite de títulos negociados com terceiros, isentando-se quaisquer </w:t>
      </w:r>
      <w:r w:rsidR="00A332E0" w:rsidRPr="00974976">
        <w:rPr>
          <w:rFonts w:asciiTheme="minorHAnsi" w:hAnsiTheme="minorHAnsi" w:cstheme="minorHAnsi"/>
        </w:rPr>
        <w:t>consequências</w:t>
      </w:r>
      <w:r w:rsidRPr="00974976">
        <w:rPr>
          <w:rFonts w:asciiTheme="minorHAnsi" w:hAnsiTheme="minorHAnsi" w:cstheme="minorHAnsi"/>
        </w:rPr>
        <w:t xml:space="preserve"> surgidas e responsabilizando a CONTRATADA por perdas e danos em decorrência de tais transações.</w:t>
      </w:r>
    </w:p>
    <w:p w14:paraId="1C2DD40D"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10.6 - A CONTRATANTE não pagará juros de mora por atraso de pagamento referente a serviços com ausência total ou parcial de documentação hábil ou pendente de cumprimento de quaisquer cláusulas constantes deste contrato.</w:t>
      </w:r>
    </w:p>
    <w:p w14:paraId="252CBB5C" w14:textId="7472C165"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10.7 - As medições executadas terão seu fechamento no último dia de cada mês. Estas medições serão apresentadas até o 3</w:t>
      </w:r>
      <w:r w:rsidRPr="00974976">
        <w:rPr>
          <w:rFonts w:asciiTheme="minorHAnsi" w:hAnsiTheme="minorHAnsi" w:cstheme="minorHAnsi"/>
          <w:u w:val="single"/>
          <w:vertAlign w:val="superscript"/>
        </w:rPr>
        <w:t>o</w:t>
      </w:r>
      <w:r w:rsidRPr="00974976">
        <w:rPr>
          <w:rFonts w:asciiTheme="minorHAnsi" w:hAnsiTheme="minorHAnsi" w:cstheme="minorHAnsi"/>
        </w:rPr>
        <w:t xml:space="preserve"> dia </w:t>
      </w:r>
      <w:r w:rsidR="00A332E0" w:rsidRPr="00974976">
        <w:rPr>
          <w:rFonts w:asciiTheme="minorHAnsi" w:hAnsiTheme="minorHAnsi" w:cstheme="minorHAnsi"/>
        </w:rPr>
        <w:t>subsequente</w:t>
      </w:r>
      <w:r w:rsidRPr="00974976">
        <w:rPr>
          <w:rFonts w:asciiTheme="minorHAnsi" w:hAnsiTheme="minorHAnsi" w:cstheme="minorHAnsi"/>
        </w:rPr>
        <w:t xml:space="preserve"> ao dia de seu fechamento.</w:t>
      </w:r>
    </w:p>
    <w:p w14:paraId="71722CA2" w14:textId="77777777" w:rsidR="00A332E0" w:rsidRPr="00974976" w:rsidRDefault="00A332E0" w:rsidP="004E2B11">
      <w:pPr>
        <w:pStyle w:val="PargrafoCorpo2"/>
        <w:rPr>
          <w:rFonts w:asciiTheme="minorHAnsi" w:hAnsiTheme="minorHAnsi" w:cstheme="minorHAnsi"/>
        </w:rPr>
      </w:pPr>
    </w:p>
    <w:p w14:paraId="401C7A95" w14:textId="008AA9C5" w:rsidR="004E2B11" w:rsidRDefault="004E2B11" w:rsidP="004E2B11">
      <w:pPr>
        <w:jc w:val="both"/>
        <w:rPr>
          <w:rFonts w:asciiTheme="minorHAnsi" w:hAnsiTheme="minorHAnsi" w:cstheme="minorHAnsi"/>
        </w:rPr>
      </w:pPr>
    </w:p>
    <w:p w14:paraId="629F9D24" w14:textId="77777777" w:rsidR="006F5BEE" w:rsidRPr="00974976" w:rsidRDefault="006F5BEE" w:rsidP="004E2B11">
      <w:pPr>
        <w:jc w:val="both"/>
        <w:rPr>
          <w:rFonts w:asciiTheme="minorHAnsi" w:hAnsiTheme="minorHAnsi" w:cstheme="minorHAnsi"/>
        </w:rPr>
      </w:pPr>
    </w:p>
    <w:p w14:paraId="1F978EE2" w14:textId="77777777" w:rsidR="004E2B11" w:rsidRPr="00974976" w:rsidRDefault="004E2B11" w:rsidP="00A332E0">
      <w:pPr>
        <w:pStyle w:val="PargrafoCorpo"/>
        <w:numPr>
          <w:ilvl w:val="0"/>
          <w:numId w:val="0"/>
        </w:numPr>
        <w:spacing w:before="0" w:after="0"/>
        <w:jc w:val="center"/>
        <w:rPr>
          <w:rFonts w:asciiTheme="minorHAnsi" w:hAnsiTheme="minorHAnsi" w:cstheme="minorHAnsi"/>
        </w:rPr>
      </w:pPr>
      <w:bookmarkStart w:id="9" w:name="_Toc105255499"/>
      <w:bookmarkStart w:id="10" w:name="_Toc40610537"/>
      <w:r w:rsidRPr="00974976">
        <w:rPr>
          <w:rFonts w:asciiTheme="minorHAnsi" w:hAnsiTheme="minorHAnsi" w:cstheme="minorHAnsi"/>
        </w:rPr>
        <w:lastRenderedPageBreak/>
        <w:t>11 - DA ATUALIZAÇÃO E DO REAJUSTAMENTO</w:t>
      </w:r>
      <w:bookmarkEnd w:id="9"/>
      <w:bookmarkEnd w:id="10"/>
    </w:p>
    <w:p w14:paraId="14512508" w14:textId="77777777" w:rsidR="004E2B11" w:rsidRPr="00974976" w:rsidRDefault="004E2B11" w:rsidP="004E2B11">
      <w:pPr>
        <w:pStyle w:val="PargrafoCorpo"/>
        <w:numPr>
          <w:ilvl w:val="0"/>
          <w:numId w:val="0"/>
        </w:numPr>
        <w:spacing w:before="0" w:after="0"/>
        <w:rPr>
          <w:rFonts w:asciiTheme="minorHAnsi" w:hAnsiTheme="minorHAnsi" w:cstheme="minorHAnsi"/>
        </w:rPr>
      </w:pPr>
    </w:p>
    <w:p w14:paraId="08066ED7" w14:textId="77777777" w:rsidR="004E2B11" w:rsidRPr="00974976" w:rsidRDefault="004E2B11" w:rsidP="004E2B11">
      <w:pPr>
        <w:pStyle w:val="Corpodetexto"/>
        <w:spacing w:after="0"/>
        <w:jc w:val="both"/>
        <w:rPr>
          <w:rFonts w:asciiTheme="minorHAnsi" w:hAnsiTheme="minorHAnsi" w:cstheme="minorHAnsi"/>
        </w:rPr>
      </w:pPr>
      <w:r w:rsidRPr="00974976">
        <w:rPr>
          <w:rFonts w:asciiTheme="minorHAnsi" w:hAnsiTheme="minorHAnsi" w:cstheme="minorHAnsi"/>
        </w:rPr>
        <w:t>11.1 - Os preços unitários propostos poderão sofrer reajuste nos termos da legislação vigente de acordo com a variação do IGP-M, nunca, porém, em intervalo inferior a 12 (doze) meses, podendo ser revistos sempre que houver desequilíbrio econômico-financeiro devidamente comprovado e atestado pelo Contratante, mediante aferição por planilha de custos em processo administrativo.</w:t>
      </w:r>
    </w:p>
    <w:p w14:paraId="79D6D3CB" w14:textId="17F8F399" w:rsidR="004E2B11" w:rsidRDefault="004E2B11" w:rsidP="004E2B11">
      <w:pPr>
        <w:pStyle w:val="PargrafoCorpo2"/>
        <w:rPr>
          <w:rFonts w:asciiTheme="minorHAnsi" w:hAnsiTheme="minorHAnsi" w:cstheme="minorHAnsi"/>
        </w:rPr>
      </w:pPr>
      <w:r w:rsidRPr="00974976">
        <w:rPr>
          <w:rFonts w:asciiTheme="minorHAnsi" w:hAnsiTheme="minorHAnsi" w:cstheme="minorHAnsi"/>
        </w:rPr>
        <w:t>11.2 - Os preços contratados poderão sofrer alterações de acordo com as condições estabelecidas pelo Art. 65, Inciso II, alínea "d" da lei N° 8.666/93 e alterações, devidamente comprovado e atestado pelo Contratante, mediante aferição por planilha de custos em processo administrativo.</w:t>
      </w:r>
    </w:p>
    <w:p w14:paraId="44A5F386" w14:textId="77777777" w:rsidR="006F5BEE" w:rsidRPr="00974976" w:rsidRDefault="006F5BEE" w:rsidP="004E2B11">
      <w:pPr>
        <w:pStyle w:val="PargrafoCorpo2"/>
        <w:rPr>
          <w:rFonts w:asciiTheme="minorHAnsi" w:hAnsiTheme="minorHAnsi" w:cstheme="minorHAnsi"/>
        </w:rPr>
      </w:pPr>
    </w:p>
    <w:p w14:paraId="4187FA99" w14:textId="77777777" w:rsidR="004E2B11" w:rsidRPr="00974976" w:rsidRDefault="004E2B11" w:rsidP="004E2B11">
      <w:pPr>
        <w:pStyle w:val="PargrafoCorpo2"/>
        <w:rPr>
          <w:rFonts w:asciiTheme="minorHAnsi" w:hAnsiTheme="minorHAnsi" w:cstheme="minorHAnsi"/>
        </w:rPr>
      </w:pPr>
    </w:p>
    <w:p w14:paraId="18A59022" w14:textId="7ECA41F2" w:rsidR="004E2B11" w:rsidRPr="00974976" w:rsidRDefault="004E2B11" w:rsidP="00974976">
      <w:pPr>
        <w:pStyle w:val="PargrafoCorpo"/>
        <w:numPr>
          <w:ilvl w:val="0"/>
          <w:numId w:val="0"/>
        </w:numPr>
        <w:spacing w:before="0" w:after="0"/>
        <w:jc w:val="center"/>
        <w:rPr>
          <w:rFonts w:asciiTheme="minorHAnsi" w:hAnsiTheme="minorHAnsi" w:cstheme="minorHAnsi"/>
        </w:rPr>
      </w:pPr>
      <w:bookmarkStart w:id="11" w:name="_Toc105255502"/>
      <w:bookmarkStart w:id="12" w:name="_Toc40610540"/>
      <w:r w:rsidRPr="00974976">
        <w:rPr>
          <w:rFonts w:asciiTheme="minorHAnsi" w:hAnsiTheme="minorHAnsi" w:cstheme="minorHAnsi"/>
        </w:rPr>
        <w:t>12 - DA INEXECUÇÃO, RESCISÃO E ALTERAÇÃO DO CONTRATO.</w:t>
      </w:r>
      <w:bookmarkEnd w:id="11"/>
      <w:bookmarkEnd w:id="12"/>
    </w:p>
    <w:p w14:paraId="229725F2" w14:textId="77777777" w:rsidR="004E2B11" w:rsidRPr="00974976" w:rsidRDefault="004E2B11" w:rsidP="004E2B11">
      <w:pPr>
        <w:pStyle w:val="PargrafoCorpo"/>
        <w:numPr>
          <w:ilvl w:val="0"/>
          <w:numId w:val="0"/>
        </w:numPr>
        <w:spacing w:before="0" w:after="0"/>
        <w:rPr>
          <w:rFonts w:asciiTheme="minorHAnsi" w:hAnsiTheme="minorHAnsi" w:cstheme="minorHAnsi"/>
        </w:rPr>
      </w:pPr>
    </w:p>
    <w:p w14:paraId="1B97743B"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12.1 - A inexecução e a rescisão do contrato serão reguladas pelos artigos 58, inciso II e 77 a 80, seus parágrafos e incisos, da Lei N</w:t>
      </w:r>
      <w:r w:rsidRPr="00974976">
        <w:rPr>
          <w:rFonts w:asciiTheme="minorHAnsi" w:hAnsiTheme="minorHAnsi" w:cstheme="minorHAnsi"/>
          <w:vertAlign w:val="superscript"/>
        </w:rPr>
        <w:t>o</w:t>
      </w:r>
      <w:r w:rsidRPr="00974976">
        <w:rPr>
          <w:rFonts w:asciiTheme="minorHAnsi" w:hAnsiTheme="minorHAnsi" w:cstheme="minorHAnsi"/>
        </w:rPr>
        <w:t xml:space="preserve"> 8.666/93 e alterações.</w:t>
      </w:r>
    </w:p>
    <w:p w14:paraId="1C52C192" w14:textId="67DE4403"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12.2 - A alteração do contrato dar-se-á nos termos do artigo 65, seus incisos e parágrafos, da Lei. N</w:t>
      </w:r>
      <w:r w:rsidRPr="00974976">
        <w:rPr>
          <w:rFonts w:asciiTheme="minorHAnsi" w:hAnsiTheme="minorHAnsi" w:cstheme="minorHAnsi"/>
          <w:vertAlign w:val="superscript"/>
        </w:rPr>
        <w:t>o</w:t>
      </w:r>
      <w:r w:rsidRPr="00974976">
        <w:rPr>
          <w:rFonts w:asciiTheme="minorHAnsi" w:hAnsiTheme="minorHAnsi" w:cstheme="minorHAnsi"/>
        </w:rPr>
        <w:t xml:space="preserve"> 8.666/93.</w:t>
      </w:r>
    </w:p>
    <w:p w14:paraId="54E412D6" w14:textId="77777777" w:rsidR="00974976" w:rsidRPr="00974976" w:rsidRDefault="00974976" w:rsidP="004E2B11">
      <w:pPr>
        <w:pStyle w:val="PargrafoCorpo2"/>
        <w:rPr>
          <w:rFonts w:asciiTheme="minorHAnsi" w:hAnsiTheme="minorHAnsi" w:cstheme="minorHAnsi"/>
        </w:rPr>
      </w:pPr>
    </w:p>
    <w:p w14:paraId="2DD8B21E" w14:textId="77777777" w:rsidR="004E2B11" w:rsidRPr="00974976" w:rsidRDefault="004E2B11" w:rsidP="004E2B11">
      <w:pPr>
        <w:pStyle w:val="PargrafoCorpo"/>
        <w:numPr>
          <w:ilvl w:val="0"/>
          <w:numId w:val="0"/>
        </w:numPr>
        <w:spacing w:before="0" w:after="0"/>
        <w:rPr>
          <w:rFonts w:asciiTheme="minorHAnsi" w:hAnsiTheme="minorHAnsi" w:cstheme="minorHAnsi"/>
        </w:rPr>
      </w:pPr>
      <w:bookmarkStart w:id="13" w:name="_Toc105255494"/>
      <w:bookmarkStart w:id="14" w:name="_Toc40610532"/>
    </w:p>
    <w:p w14:paraId="6D35E597" w14:textId="17AFA1BF" w:rsidR="004E2B11" w:rsidRPr="00974976" w:rsidRDefault="004E2B11" w:rsidP="00974976">
      <w:pPr>
        <w:pStyle w:val="PargrafoCorpo"/>
        <w:numPr>
          <w:ilvl w:val="0"/>
          <w:numId w:val="0"/>
        </w:numPr>
        <w:spacing w:before="0" w:after="0"/>
        <w:jc w:val="center"/>
        <w:rPr>
          <w:rFonts w:asciiTheme="minorHAnsi" w:hAnsiTheme="minorHAnsi" w:cstheme="minorHAnsi"/>
        </w:rPr>
      </w:pPr>
      <w:r w:rsidRPr="00974976">
        <w:rPr>
          <w:rFonts w:asciiTheme="minorHAnsi" w:hAnsiTheme="minorHAnsi" w:cstheme="minorHAnsi"/>
        </w:rPr>
        <w:t>13 - DAS PENALIDADES E SANÇÕES</w:t>
      </w:r>
      <w:bookmarkEnd w:id="13"/>
      <w:bookmarkEnd w:id="14"/>
    </w:p>
    <w:p w14:paraId="1CD7D99D" w14:textId="77777777" w:rsidR="00974976" w:rsidRPr="00974976" w:rsidRDefault="00974976" w:rsidP="00974976">
      <w:pPr>
        <w:pStyle w:val="PargrafoCorpo"/>
        <w:numPr>
          <w:ilvl w:val="0"/>
          <w:numId w:val="0"/>
        </w:numPr>
        <w:spacing w:before="0" w:after="0"/>
        <w:jc w:val="center"/>
        <w:rPr>
          <w:rFonts w:asciiTheme="minorHAnsi" w:hAnsiTheme="minorHAnsi" w:cstheme="minorHAnsi"/>
        </w:rPr>
      </w:pPr>
    </w:p>
    <w:p w14:paraId="47B5B0A4" w14:textId="77777777" w:rsidR="004E2B11" w:rsidRPr="00974976" w:rsidRDefault="004E2B11" w:rsidP="004E2B11">
      <w:pPr>
        <w:pStyle w:val="NormalWeb"/>
        <w:spacing w:before="0" w:beforeAutospacing="0" w:after="0" w:afterAutospacing="0"/>
        <w:jc w:val="both"/>
        <w:rPr>
          <w:rFonts w:asciiTheme="minorHAnsi" w:hAnsiTheme="minorHAnsi" w:cstheme="minorHAnsi"/>
        </w:rPr>
      </w:pPr>
      <w:r w:rsidRPr="00974976">
        <w:rPr>
          <w:rFonts w:asciiTheme="minorHAnsi" w:hAnsiTheme="minorHAnsi" w:cstheme="minorHAnsi"/>
        </w:rPr>
        <w:t xml:space="preserve">13.1 - Pela inexecução total ou parcial do contrato a Administração poderá, garantida a prévia defesa, aplicar à Contratada as seguintes sanções: </w:t>
      </w:r>
    </w:p>
    <w:p w14:paraId="204654E1" w14:textId="77777777" w:rsidR="004E2B11" w:rsidRPr="00974976" w:rsidRDefault="004E2B11" w:rsidP="004E2B11">
      <w:pPr>
        <w:pStyle w:val="NormalWeb"/>
        <w:spacing w:before="0" w:beforeAutospacing="0" w:after="0" w:afterAutospacing="0"/>
        <w:jc w:val="both"/>
        <w:rPr>
          <w:rFonts w:asciiTheme="minorHAnsi" w:hAnsiTheme="minorHAnsi" w:cstheme="minorHAnsi"/>
        </w:rPr>
      </w:pPr>
      <w:r w:rsidRPr="00974976">
        <w:rPr>
          <w:rFonts w:asciiTheme="minorHAnsi" w:hAnsiTheme="minorHAnsi" w:cstheme="minorHAnsi"/>
        </w:rPr>
        <w:t>a) advertência (escrita);</w:t>
      </w:r>
    </w:p>
    <w:p w14:paraId="4532F249" w14:textId="77777777" w:rsidR="004E2B11" w:rsidRPr="00974976" w:rsidRDefault="004E2B11" w:rsidP="004E2B11">
      <w:pPr>
        <w:pStyle w:val="NormalWeb"/>
        <w:spacing w:before="0" w:beforeAutospacing="0" w:after="0" w:afterAutospacing="0"/>
        <w:jc w:val="both"/>
        <w:rPr>
          <w:rFonts w:asciiTheme="minorHAnsi" w:hAnsiTheme="minorHAnsi" w:cstheme="minorHAnsi"/>
        </w:rPr>
      </w:pPr>
      <w:r w:rsidRPr="00974976">
        <w:rPr>
          <w:rFonts w:asciiTheme="minorHAnsi" w:hAnsiTheme="minorHAnsi" w:cstheme="minorHAnsi"/>
        </w:rPr>
        <w:t>b) multa, na forma prevista no instrumento convocatório e/ou no contrato;</w:t>
      </w:r>
    </w:p>
    <w:p w14:paraId="4E85BD59" w14:textId="77777777" w:rsidR="004E2B11" w:rsidRPr="00974976" w:rsidRDefault="004E2B11" w:rsidP="004E2B11">
      <w:pPr>
        <w:pStyle w:val="NormalWeb"/>
        <w:spacing w:before="0" w:beforeAutospacing="0" w:after="0" w:afterAutospacing="0"/>
        <w:jc w:val="both"/>
        <w:rPr>
          <w:rFonts w:asciiTheme="minorHAnsi" w:hAnsiTheme="minorHAnsi" w:cstheme="minorHAnsi"/>
        </w:rPr>
      </w:pPr>
      <w:bookmarkStart w:id="15" w:name="art87iii"/>
      <w:bookmarkEnd w:id="15"/>
      <w:r w:rsidRPr="00974976">
        <w:rPr>
          <w:rFonts w:asciiTheme="minorHAnsi" w:hAnsiTheme="minorHAnsi" w:cstheme="minorHAnsi"/>
        </w:rPr>
        <w:t>c) suspensão temporária de participação em licitação e impedimento de contratar com a Administração, por prazo não superior a 2 (dois) anos;</w:t>
      </w:r>
    </w:p>
    <w:p w14:paraId="7BBDEF92" w14:textId="77777777" w:rsidR="004E2B11" w:rsidRPr="00974976" w:rsidRDefault="004E2B11" w:rsidP="004E2B11">
      <w:pPr>
        <w:pStyle w:val="NormalWeb"/>
        <w:spacing w:before="0" w:beforeAutospacing="0" w:after="0" w:afterAutospacing="0"/>
        <w:jc w:val="both"/>
        <w:rPr>
          <w:rFonts w:asciiTheme="minorHAnsi" w:hAnsiTheme="minorHAnsi" w:cstheme="minorHAnsi"/>
        </w:rPr>
      </w:pPr>
      <w:bookmarkStart w:id="16" w:name="art87iv"/>
      <w:bookmarkEnd w:id="16"/>
      <w:r w:rsidRPr="00974976">
        <w:rPr>
          <w:rFonts w:asciiTheme="minorHAnsi" w:hAnsiTheme="minorHAnsi" w:cstheme="minorHAnsi"/>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desde que decorrido o prazo da sanção aplicada com base na alínea anterior.</w:t>
      </w:r>
    </w:p>
    <w:p w14:paraId="409CB7FD"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xml:space="preserve"> </w:t>
      </w:r>
    </w:p>
    <w:p w14:paraId="574B39CE"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13.2 - Em caso de inexecução parcial ou total do contrato ou das condições estabelecidas neste edital, a Administração poderá, garantida a prévia defesa, aplicar as seguintes penalidades (sem prejuízo da aplicação das demais sanções previstas no item 13.1):</w:t>
      </w:r>
    </w:p>
    <w:p w14:paraId="7BF565F4" w14:textId="77777777" w:rsidR="004E2B11" w:rsidRPr="00974976" w:rsidRDefault="004E2B11" w:rsidP="004E2B11">
      <w:pPr>
        <w:pStyle w:val="PargrafoCorpo4"/>
        <w:rPr>
          <w:rFonts w:asciiTheme="minorHAnsi" w:hAnsiTheme="minorHAnsi" w:cstheme="minorHAnsi"/>
        </w:rPr>
      </w:pPr>
      <w:r w:rsidRPr="00974976">
        <w:rPr>
          <w:rFonts w:asciiTheme="minorHAnsi" w:hAnsiTheme="minorHAnsi" w:cstheme="minorHAnsi"/>
        </w:rPr>
        <w:t>a) Multa equivalente a 5% (cinco por cento) do valor global da proposta, para o caso de ocorrer recusa injustificada ou desinteresse para assinatura do contrato;</w:t>
      </w:r>
    </w:p>
    <w:p w14:paraId="105544D8" w14:textId="77777777" w:rsidR="004E2B11" w:rsidRPr="00974976" w:rsidRDefault="004E2B11" w:rsidP="004E2B11">
      <w:pPr>
        <w:autoSpaceDE w:val="0"/>
        <w:autoSpaceDN w:val="0"/>
        <w:adjustRightInd w:val="0"/>
        <w:jc w:val="both"/>
        <w:rPr>
          <w:rFonts w:asciiTheme="minorHAnsi" w:hAnsiTheme="minorHAnsi" w:cstheme="minorHAnsi"/>
        </w:rPr>
      </w:pPr>
      <w:r w:rsidRPr="00974976">
        <w:rPr>
          <w:rFonts w:asciiTheme="minorHAnsi" w:hAnsiTheme="minorHAnsi" w:cstheme="minorHAnsi"/>
        </w:rPr>
        <w:t xml:space="preserve">b) Multa de 0,5% por dia de atraso, na execução dos serviços licitados, calculado sobre o valor correspondente a parte inadimplida, até o limite de 9,9%; </w:t>
      </w:r>
    </w:p>
    <w:p w14:paraId="323EC80B" w14:textId="77777777" w:rsidR="004E2B11" w:rsidRPr="00974976" w:rsidRDefault="004E2B11" w:rsidP="004E2B11">
      <w:pPr>
        <w:autoSpaceDE w:val="0"/>
        <w:autoSpaceDN w:val="0"/>
        <w:adjustRightInd w:val="0"/>
        <w:jc w:val="both"/>
        <w:rPr>
          <w:rFonts w:asciiTheme="minorHAnsi" w:hAnsiTheme="minorHAnsi" w:cstheme="minorHAnsi"/>
        </w:rPr>
      </w:pPr>
      <w:r w:rsidRPr="00974976">
        <w:rPr>
          <w:rFonts w:asciiTheme="minorHAnsi" w:hAnsiTheme="minorHAnsi" w:cstheme="minorHAnsi"/>
        </w:rPr>
        <w:t>c) Multa de até 20% sobre o valor do contrato, pelo descumprimento de qualquer cláusula do contrato, de acordo com a gravidade do descumprimento, sendo apurado por Comissão Processante devidamente instaurada para esta finalidade.</w:t>
      </w:r>
    </w:p>
    <w:p w14:paraId="2D8D22F7" w14:textId="77777777" w:rsidR="004E2B11" w:rsidRPr="00974976" w:rsidRDefault="004E2B11" w:rsidP="004E2B11">
      <w:pPr>
        <w:pStyle w:val="NormalWeb"/>
        <w:spacing w:before="0" w:beforeAutospacing="0" w:after="0" w:afterAutospacing="0"/>
        <w:jc w:val="both"/>
        <w:rPr>
          <w:rFonts w:asciiTheme="minorHAnsi" w:hAnsiTheme="minorHAnsi" w:cstheme="minorHAnsi"/>
        </w:rPr>
      </w:pPr>
    </w:p>
    <w:p w14:paraId="1A8336D3" w14:textId="77777777" w:rsidR="004E2B11" w:rsidRPr="00974976" w:rsidRDefault="004E2B11" w:rsidP="004E2B11">
      <w:pPr>
        <w:pStyle w:val="NormalWeb"/>
        <w:spacing w:before="0" w:beforeAutospacing="0" w:after="0" w:afterAutospacing="0"/>
        <w:jc w:val="both"/>
        <w:rPr>
          <w:rFonts w:asciiTheme="minorHAnsi" w:hAnsiTheme="minorHAnsi" w:cstheme="minorHAnsi"/>
        </w:rPr>
      </w:pPr>
      <w:r w:rsidRPr="00974976">
        <w:rPr>
          <w:rFonts w:asciiTheme="minorHAnsi" w:hAnsiTheme="minorHAnsi" w:cstheme="minorHAnsi"/>
        </w:rPr>
        <w:lastRenderedPageBreak/>
        <w:t>13.3 - A multa a que alude este artigo não impede que a Administração rescinda unilateralmente o contrato e aplique as outras sanções previstas nesta Lei.</w:t>
      </w:r>
    </w:p>
    <w:p w14:paraId="36DAEF01"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 Todas as multas serão aplicadas em dobro se houver reincidência.</w:t>
      </w:r>
    </w:p>
    <w:p w14:paraId="080FD59B"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13.5 - As multas serão independentes e a aplicação de uma não exclui outra.</w:t>
      </w:r>
    </w:p>
    <w:p w14:paraId="62823F6C"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13.6 - Os valores das multas serão descontados de qualquer fatura ou crédito existente na Prefeitura Municipal de Campo Alegre não se efetuando qualquer pagamento de fatura, enquanto referida multa houver sido paga ou relevada a penalidade aplicada. Não havendo valores a receber, será emitido DAM (Documento de Arrecadação Municipal) ou descontada da garantia contratual ou, ainda, cobrada judicialmente.</w:t>
      </w:r>
    </w:p>
    <w:p w14:paraId="39C80134"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13.7 - Nenhum pagamento será feito à Contratada que tenha sido multada, antes de paga ou relevada a multa.</w:t>
      </w:r>
    </w:p>
    <w:p w14:paraId="48E3021B"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13.</w:t>
      </w:r>
      <w:r w:rsidR="001F10A7" w:rsidRPr="00974976">
        <w:rPr>
          <w:rFonts w:asciiTheme="minorHAnsi" w:hAnsiTheme="minorHAnsi" w:cstheme="minorHAnsi"/>
        </w:rPr>
        <w:t>8</w:t>
      </w:r>
      <w:r w:rsidRPr="00974976">
        <w:rPr>
          <w:rFonts w:asciiTheme="minorHAnsi" w:hAnsiTheme="minorHAnsi" w:cstheme="minorHAnsi"/>
        </w:rPr>
        <w:t xml:space="preserve"> - Não serão aplicadas as multas decorrentes de "casos fortuitos" ou "força maior", devidamente comprovados.</w:t>
      </w:r>
    </w:p>
    <w:p w14:paraId="47D493F5" w14:textId="3BAF6AEB" w:rsidR="004E2B11" w:rsidRDefault="004E2B11" w:rsidP="004E2B11">
      <w:pPr>
        <w:pStyle w:val="PargrafoCorpo2"/>
        <w:rPr>
          <w:rFonts w:asciiTheme="minorHAnsi" w:hAnsiTheme="minorHAnsi" w:cstheme="minorHAnsi"/>
        </w:rPr>
      </w:pPr>
    </w:p>
    <w:p w14:paraId="53A58366" w14:textId="77777777" w:rsidR="006F5BEE" w:rsidRPr="00974976" w:rsidRDefault="006F5BEE" w:rsidP="004E2B11">
      <w:pPr>
        <w:pStyle w:val="PargrafoCorpo2"/>
        <w:rPr>
          <w:rFonts w:asciiTheme="minorHAnsi" w:hAnsiTheme="minorHAnsi" w:cstheme="minorHAnsi"/>
        </w:rPr>
      </w:pPr>
    </w:p>
    <w:p w14:paraId="413D0927" w14:textId="77777777" w:rsidR="004E2B11" w:rsidRPr="00974976" w:rsidRDefault="004E2B11" w:rsidP="00974976">
      <w:pPr>
        <w:pStyle w:val="PargrafoCorpo"/>
        <w:numPr>
          <w:ilvl w:val="0"/>
          <w:numId w:val="0"/>
        </w:numPr>
        <w:spacing w:before="0" w:after="0"/>
        <w:jc w:val="center"/>
        <w:rPr>
          <w:rFonts w:asciiTheme="minorHAnsi" w:hAnsiTheme="minorHAnsi" w:cstheme="minorHAnsi"/>
        </w:rPr>
      </w:pPr>
      <w:r w:rsidRPr="00974976">
        <w:rPr>
          <w:rFonts w:asciiTheme="minorHAnsi" w:hAnsiTheme="minorHAnsi" w:cstheme="minorHAnsi"/>
        </w:rPr>
        <w:t xml:space="preserve">14 </w:t>
      </w:r>
      <w:bookmarkStart w:id="17" w:name="_Toc105255504"/>
      <w:bookmarkStart w:id="18" w:name="_Toc40610542"/>
      <w:r w:rsidRPr="00974976">
        <w:rPr>
          <w:rFonts w:asciiTheme="minorHAnsi" w:hAnsiTheme="minorHAnsi" w:cstheme="minorHAnsi"/>
        </w:rPr>
        <w:t>- DA DOTAÇÃO ORÇAMENTÁRIA</w:t>
      </w:r>
      <w:bookmarkEnd w:id="17"/>
      <w:bookmarkEnd w:id="18"/>
    </w:p>
    <w:p w14:paraId="5D94ED44" w14:textId="77777777" w:rsidR="004E2B11" w:rsidRPr="00974976" w:rsidRDefault="004E2B11" w:rsidP="004E2B11">
      <w:pPr>
        <w:pStyle w:val="PargrafoCorpo"/>
        <w:numPr>
          <w:ilvl w:val="0"/>
          <w:numId w:val="0"/>
        </w:numPr>
        <w:spacing w:before="0" w:after="0"/>
        <w:rPr>
          <w:rFonts w:asciiTheme="minorHAnsi" w:hAnsiTheme="minorHAnsi" w:cstheme="minorHAnsi"/>
        </w:rPr>
      </w:pPr>
    </w:p>
    <w:p w14:paraId="355F2A36" w14:textId="53ADBEDC" w:rsidR="00FC261D" w:rsidRDefault="004E2B11" w:rsidP="00FC261D">
      <w:pPr>
        <w:pStyle w:val="Corpodetexto21"/>
        <w:rPr>
          <w:rFonts w:asciiTheme="minorHAnsi" w:hAnsiTheme="minorHAnsi" w:cstheme="minorHAnsi"/>
          <w:szCs w:val="24"/>
        </w:rPr>
      </w:pPr>
      <w:r w:rsidRPr="00974976">
        <w:rPr>
          <w:rFonts w:asciiTheme="minorHAnsi" w:hAnsiTheme="minorHAnsi" w:cstheme="minorHAnsi"/>
          <w:szCs w:val="24"/>
        </w:rPr>
        <w:t xml:space="preserve">14.1 - As despesas decorrentes da presente licitação correrão por conta da seguinte dotação orçamentária: </w:t>
      </w:r>
      <w:r w:rsidR="00FC261D" w:rsidRPr="00974976">
        <w:rPr>
          <w:rFonts w:asciiTheme="minorHAnsi" w:hAnsiTheme="minorHAnsi" w:cstheme="minorHAnsi"/>
          <w:szCs w:val="24"/>
        </w:rPr>
        <w:t xml:space="preserve">Entidade: 1 – Prefeitura Municipal de Campo Alegre; Órgão: 91.00 – Fundo Municipal de Saúde; Unidade: 91.01 – Manutenção das Atividades Administrativas; Função: 10 – Saúde; Subfunção: 301 – Atenção Básica; Programa: 52 – Manutenção das Atividades Administrativas da Secretaria de Saúde; Projeto: 2.114 – Manutenção e Coordenação das Atividades da Secretaria de Saúde; Elemento de Despesa: 33.90.39.00.00.00.00 –Outros Serviços de Terceiros; Recurso: </w:t>
      </w:r>
      <w:r w:rsidR="00974976">
        <w:rPr>
          <w:rFonts w:asciiTheme="minorHAnsi" w:hAnsiTheme="minorHAnsi" w:cstheme="minorHAnsi"/>
          <w:szCs w:val="24"/>
        </w:rPr>
        <w:t>1037</w:t>
      </w:r>
      <w:r w:rsidR="00FC261D" w:rsidRPr="00974976">
        <w:rPr>
          <w:rFonts w:asciiTheme="minorHAnsi" w:hAnsiTheme="minorHAnsi" w:cstheme="minorHAnsi"/>
          <w:szCs w:val="24"/>
        </w:rPr>
        <w:t xml:space="preserve">  – (Código </w:t>
      </w:r>
      <w:r w:rsidR="00974976">
        <w:rPr>
          <w:rFonts w:asciiTheme="minorHAnsi" w:hAnsiTheme="minorHAnsi" w:cstheme="minorHAnsi"/>
          <w:szCs w:val="24"/>
        </w:rPr>
        <w:t>71</w:t>
      </w:r>
      <w:r w:rsidR="00FC261D" w:rsidRPr="00974976">
        <w:rPr>
          <w:rFonts w:asciiTheme="minorHAnsi" w:hAnsiTheme="minorHAnsi" w:cstheme="minorHAnsi"/>
          <w:szCs w:val="24"/>
        </w:rPr>
        <w:t>).</w:t>
      </w:r>
    </w:p>
    <w:p w14:paraId="4B7FE805" w14:textId="77777777" w:rsidR="00D3477D" w:rsidRPr="00974976" w:rsidRDefault="00D3477D" w:rsidP="00FC261D">
      <w:pPr>
        <w:pStyle w:val="Corpodetexto21"/>
        <w:rPr>
          <w:rFonts w:asciiTheme="minorHAnsi" w:hAnsiTheme="minorHAnsi" w:cstheme="minorHAnsi"/>
          <w:b/>
          <w:szCs w:val="24"/>
        </w:rPr>
      </w:pPr>
    </w:p>
    <w:p w14:paraId="1EE331A9" w14:textId="77777777" w:rsidR="004A78D5" w:rsidRPr="00974976" w:rsidRDefault="004A78D5" w:rsidP="004E2B11">
      <w:pPr>
        <w:jc w:val="both"/>
        <w:rPr>
          <w:rFonts w:asciiTheme="minorHAnsi" w:hAnsiTheme="minorHAnsi" w:cstheme="minorHAnsi"/>
          <w:b/>
          <w:bCs w:val="0"/>
        </w:rPr>
      </w:pPr>
    </w:p>
    <w:p w14:paraId="0CF4E448" w14:textId="77777777" w:rsidR="004E2B11" w:rsidRPr="00974976" w:rsidRDefault="004E2B11" w:rsidP="00D3477D">
      <w:pPr>
        <w:jc w:val="center"/>
        <w:rPr>
          <w:rFonts w:asciiTheme="minorHAnsi" w:hAnsiTheme="minorHAnsi" w:cstheme="minorHAnsi"/>
          <w:b/>
          <w:bCs w:val="0"/>
        </w:rPr>
      </w:pPr>
      <w:r w:rsidRPr="00974976">
        <w:rPr>
          <w:rFonts w:asciiTheme="minorHAnsi" w:hAnsiTheme="minorHAnsi" w:cstheme="minorHAnsi"/>
          <w:b/>
          <w:bCs w:val="0"/>
        </w:rPr>
        <w:t>15 - DAS DISPOSIÇÕES GERAIS</w:t>
      </w:r>
    </w:p>
    <w:p w14:paraId="29E6675D" w14:textId="77777777" w:rsidR="004E2B11" w:rsidRPr="00974976" w:rsidRDefault="004E2B11" w:rsidP="004E2B11">
      <w:pPr>
        <w:jc w:val="both"/>
        <w:rPr>
          <w:rFonts w:asciiTheme="minorHAnsi" w:hAnsiTheme="minorHAnsi" w:cstheme="minorHAnsi"/>
        </w:rPr>
      </w:pPr>
    </w:p>
    <w:p w14:paraId="07182006" w14:textId="77777777" w:rsidR="004E2B11" w:rsidRPr="00974976" w:rsidRDefault="004E2B11" w:rsidP="004E2B11">
      <w:pPr>
        <w:pStyle w:val="A111165"/>
        <w:ind w:left="0" w:right="0" w:firstLine="0"/>
        <w:rPr>
          <w:rFonts w:asciiTheme="minorHAnsi" w:hAnsiTheme="minorHAnsi" w:cstheme="minorHAnsi"/>
          <w:bCs/>
          <w:color w:val="auto"/>
          <w:szCs w:val="24"/>
        </w:rPr>
      </w:pPr>
      <w:r w:rsidRPr="00974976">
        <w:rPr>
          <w:rFonts w:asciiTheme="minorHAnsi" w:hAnsiTheme="minorHAnsi" w:cstheme="minorHAnsi"/>
          <w:color w:val="auto"/>
          <w:szCs w:val="24"/>
        </w:rPr>
        <w:t>15.</w:t>
      </w:r>
      <w:r w:rsidR="001F10A7" w:rsidRPr="00974976">
        <w:rPr>
          <w:rFonts w:asciiTheme="minorHAnsi" w:hAnsiTheme="minorHAnsi" w:cstheme="minorHAnsi"/>
          <w:color w:val="auto"/>
          <w:szCs w:val="24"/>
        </w:rPr>
        <w:t>1</w:t>
      </w:r>
      <w:r w:rsidRPr="00974976">
        <w:rPr>
          <w:rFonts w:asciiTheme="minorHAnsi" w:hAnsiTheme="minorHAnsi" w:cstheme="minorHAnsi"/>
          <w:color w:val="auto"/>
          <w:szCs w:val="24"/>
        </w:rPr>
        <w:t xml:space="preserve"> - </w:t>
      </w:r>
      <w:r w:rsidRPr="00974976">
        <w:rPr>
          <w:rFonts w:asciiTheme="minorHAnsi" w:hAnsiTheme="minorHAnsi" w:cstheme="minorHAnsi"/>
          <w:bCs/>
          <w:color w:val="auto"/>
          <w:szCs w:val="24"/>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4391335D" w14:textId="77777777" w:rsidR="004E2B11" w:rsidRPr="00974976" w:rsidRDefault="004E2B11" w:rsidP="004E2B11">
      <w:pPr>
        <w:jc w:val="both"/>
        <w:rPr>
          <w:rFonts w:asciiTheme="minorHAnsi" w:hAnsiTheme="minorHAnsi" w:cstheme="minorHAnsi"/>
          <w:bCs w:val="0"/>
        </w:rPr>
      </w:pPr>
      <w:r w:rsidRPr="00974976">
        <w:rPr>
          <w:rFonts w:asciiTheme="minorHAnsi" w:hAnsiTheme="minorHAnsi" w:cstheme="minorHAnsi"/>
          <w:bCs w:val="0"/>
        </w:rPr>
        <w:t>15.3 – 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346C3E91"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15.5 - Os casos omissos no presente Edital serão analisados de acordo com a Lei 8.666/93, suas alterações, Lei Complementar 123/2006, e demais legislações em vigor, pertinentes à matéria.</w:t>
      </w:r>
    </w:p>
    <w:p w14:paraId="37A91AF7" w14:textId="736A5AEF" w:rsidR="004E2B11" w:rsidRPr="00974976" w:rsidRDefault="004E2B11" w:rsidP="004E2B11">
      <w:pPr>
        <w:jc w:val="both"/>
        <w:rPr>
          <w:rFonts w:asciiTheme="minorHAnsi" w:hAnsiTheme="minorHAnsi" w:cstheme="minorHAnsi"/>
          <w:bCs w:val="0"/>
        </w:rPr>
      </w:pPr>
      <w:r w:rsidRPr="00974976">
        <w:rPr>
          <w:rFonts w:asciiTheme="minorHAnsi" w:hAnsiTheme="minorHAnsi" w:cstheme="minorHAnsi"/>
        </w:rPr>
        <w:t xml:space="preserve">15.6 – Os interessados para obter cópia do presente edital e anexos no site do Município </w:t>
      </w:r>
      <w:hyperlink r:id="rId8" w:history="1">
        <w:r w:rsidR="000F6A48" w:rsidRPr="00A42E36">
          <w:rPr>
            <w:rStyle w:val="Hyperlink"/>
            <w:rFonts w:asciiTheme="minorHAnsi" w:hAnsiTheme="minorHAnsi" w:cstheme="minorHAnsi"/>
          </w:rPr>
          <w:t>www.campoalegre.sc.gov.br</w:t>
        </w:r>
      </w:hyperlink>
      <w:r w:rsidR="000F6A48">
        <w:rPr>
          <w:rStyle w:val="Hyperlink"/>
          <w:rFonts w:asciiTheme="minorHAnsi" w:hAnsiTheme="minorHAnsi" w:cstheme="minorHAnsi"/>
          <w:color w:val="auto"/>
        </w:rPr>
        <w:t xml:space="preserve"> </w:t>
      </w:r>
      <w:r w:rsidRPr="00974976">
        <w:rPr>
          <w:rFonts w:asciiTheme="minorHAnsi" w:hAnsiTheme="minorHAnsi" w:cstheme="minorHAnsi"/>
        </w:rPr>
        <w:t xml:space="preserve">  Licitação/Tomada de Preços.</w:t>
      </w:r>
    </w:p>
    <w:p w14:paraId="6D7C4AD9" w14:textId="348FCB35"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15.6.1 - O Aviso de Licitação será publicado </w:t>
      </w:r>
      <w:r w:rsidR="000F6A48" w:rsidRPr="00974976">
        <w:rPr>
          <w:rFonts w:asciiTheme="minorHAnsi" w:hAnsiTheme="minorHAnsi" w:cstheme="minorHAnsi"/>
        </w:rPr>
        <w:t>no Diário</w:t>
      </w:r>
      <w:r w:rsidRPr="00974976">
        <w:rPr>
          <w:rFonts w:asciiTheme="minorHAnsi" w:hAnsiTheme="minorHAnsi" w:cstheme="minorHAnsi"/>
        </w:rPr>
        <w:t xml:space="preserve"> Oficial do Estado de Santa Catarina, em jornal de grande circulação no Estado de Santa Catarina, e em jornal de circulação local/regional</w:t>
      </w:r>
      <w:r w:rsidR="004E5991">
        <w:rPr>
          <w:rFonts w:asciiTheme="minorHAnsi" w:hAnsiTheme="minorHAnsi" w:cstheme="minorHAnsi"/>
        </w:rPr>
        <w:t xml:space="preserve"> e no DOM/SC Diário Oficial dos Municípios de Santa Catarina</w:t>
      </w:r>
      <w:r w:rsidRPr="00974976">
        <w:rPr>
          <w:rFonts w:asciiTheme="minorHAnsi" w:hAnsiTheme="minorHAnsi" w:cstheme="minorHAnsi"/>
        </w:rPr>
        <w:t>.</w:t>
      </w:r>
    </w:p>
    <w:p w14:paraId="54504DDC"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15.7 - Não serão levadas em consideração quaisquer propostas que não se enquadrem nas especificações exigidas.</w:t>
      </w:r>
    </w:p>
    <w:p w14:paraId="27C7C179"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15.8 - A Comissão de Licitação reserva-se o direito de promover diligência para verificação, esclarecimentos e complementação das informações prestadas, obrigando-se a empresa a </w:t>
      </w:r>
      <w:r w:rsidRPr="00974976">
        <w:rPr>
          <w:rFonts w:asciiTheme="minorHAnsi" w:hAnsiTheme="minorHAnsi" w:cstheme="minorHAnsi"/>
        </w:rPr>
        <w:lastRenderedPageBreak/>
        <w:t>fornecê-las no prazo máximo de 48 (quarenta e oito) horas, sob pena de inabilitação, nos termos do artigo 43, § 3º, da Lei nº 8.666/93.</w:t>
      </w:r>
    </w:p>
    <w:p w14:paraId="3555FC8D"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15.9 - Em relação às decisões proferidas pela Comissão de Licitações, cabe recurso. Estes recursos interpostos serão processados nos termos do Capítulo V, da Lei № 8.666/93, devendo ser </w:t>
      </w:r>
      <w:r w:rsidRPr="00974976">
        <w:rPr>
          <w:rFonts w:asciiTheme="minorHAnsi" w:hAnsiTheme="minorHAnsi" w:cstheme="minorHAnsi"/>
          <w:bCs w:val="0"/>
        </w:rPr>
        <w:t xml:space="preserve">encaminhados diretamente ao </w:t>
      </w:r>
      <w:r w:rsidR="001F10A7" w:rsidRPr="00974976">
        <w:rPr>
          <w:rFonts w:asciiTheme="minorHAnsi" w:hAnsiTheme="minorHAnsi" w:cstheme="minorHAnsi"/>
          <w:bCs w:val="0"/>
        </w:rPr>
        <w:t>Gestor do Fundo Municipal de Saúde</w:t>
      </w:r>
      <w:r w:rsidRPr="00974976">
        <w:rPr>
          <w:rFonts w:asciiTheme="minorHAnsi" w:hAnsiTheme="minorHAnsi" w:cstheme="minorHAnsi"/>
          <w:bCs w:val="0"/>
        </w:rPr>
        <w:t>,</w:t>
      </w:r>
      <w:r w:rsidRPr="00974976">
        <w:rPr>
          <w:rFonts w:asciiTheme="minorHAnsi" w:hAnsiTheme="minorHAnsi" w:cstheme="minorHAnsi"/>
        </w:rPr>
        <w:t xml:space="preserve"> protocolado pelo interessado, no Protocolo da Prefeitura Municipal, sito a Rua Cel. Bueno Franco, 292, Centro, Campo Alegre-SC.</w:t>
      </w:r>
    </w:p>
    <w:p w14:paraId="3EC66C8A"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15.10 -</w:t>
      </w:r>
      <w:r w:rsidRPr="00974976">
        <w:rPr>
          <w:rFonts w:asciiTheme="minorHAnsi" w:hAnsiTheme="minorHAnsi" w:cstheme="minorHAnsi"/>
          <w:bCs w:val="0"/>
        </w:rPr>
        <w:t xml:space="preserve"> Eventuais impugnações ao Edital, somente serão recebidas obedecido o prazo imposto pela Lei de Licitações, em sua via original, protocolizada no Protocolo da Prefeitura Municipal, sito a Rua Cel. Bueno Franco, 292 – Centro, Campo Alegre-SC.</w:t>
      </w:r>
    </w:p>
    <w:p w14:paraId="5D3EB044"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15.11 - Atendida a conveniência administrativa, ficam as proponentes vencedoras obrigadas a aceitar, nas mesmas condições contratuais ou de fornecimento, os eventuais acréscimos ou supressões de que trata o parágrafo 12, do artigo 65, da Lei Federal N</w:t>
      </w:r>
      <w:r w:rsidRPr="00974976">
        <w:rPr>
          <w:rFonts w:asciiTheme="minorHAnsi" w:hAnsiTheme="minorHAnsi" w:cstheme="minorHAnsi"/>
          <w:vertAlign w:val="superscript"/>
        </w:rPr>
        <w:t>o</w:t>
      </w:r>
      <w:r w:rsidRPr="00974976">
        <w:rPr>
          <w:rFonts w:asciiTheme="minorHAnsi" w:hAnsiTheme="minorHAnsi" w:cstheme="minorHAnsi"/>
        </w:rPr>
        <w:t xml:space="preserve"> 8.666/93.</w:t>
      </w:r>
    </w:p>
    <w:p w14:paraId="48FCFB24" w14:textId="77777777" w:rsidR="004E2B11" w:rsidRPr="00974976" w:rsidRDefault="004E2B11" w:rsidP="004E2B11">
      <w:pPr>
        <w:pStyle w:val="PargrafoCorpo2"/>
        <w:rPr>
          <w:rFonts w:asciiTheme="minorHAnsi" w:hAnsiTheme="minorHAnsi" w:cstheme="minorHAnsi"/>
        </w:rPr>
      </w:pPr>
      <w:r w:rsidRPr="00974976">
        <w:rPr>
          <w:rFonts w:asciiTheme="minorHAnsi" w:hAnsiTheme="minorHAnsi" w:cstheme="minorHAnsi"/>
        </w:rPr>
        <w:t>15.12 - Onde este Edital for omisso, prevalecerão os termos da Lei N</w:t>
      </w:r>
      <w:r w:rsidRPr="00974976">
        <w:rPr>
          <w:rFonts w:asciiTheme="minorHAnsi" w:hAnsiTheme="minorHAnsi" w:cstheme="minorHAnsi"/>
          <w:vertAlign w:val="superscript"/>
        </w:rPr>
        <w:t>o</w:t>
      </w:r>
      <w:r w:rsidRPr="00974976">
        <w:rPr>
          <w:rFonts w:asciiTheme="minorHAnsi" w:hAnsiTheme="minorHAnsi" w:cstheme="minorHAnsi"/>
        </w:rPr>
        <w:t xml:space="preserve"> 8.666/93 e alterações posteriores, reservando-se ainda ao Município de Campo Alegre, o direito de revogar no todo ou em parte o presente Edital, sem que dessa sua decisão possa resultar, em qualquer caso, reclamação ou indenização por parte das proponentes.</w:t>
      </w:r>
    </w:p>
    <w:p w14:paraId="2C3B7723" w14:textId="77777777" w:rsidR="004E2B11" w:rsidRPr="00974976" w:rsidRDefault="004E2B11" w:rsidP="004E2B11">
      <w:pPr>
        <w:jc w:val="both"/>
        <w:rPr>
          <w:rFonts w:asciiTheme="minorHAnsi" w:hAnsiTheme="minorHAnsi" w:cstheme="minorHAnsi"/>
        </w:rPr>
      </w:pPr>
      <w:r w:rsidRPr="00974976">
        <w:rPr>
          <w:rFonts w:asciiTheme="minorHAnsi" w:hAnsiTheme="minorHAnsi" w:cstheme="minorHAnsi"/>
        </w:rPr>
        <w:t xml:space="preserve">15.13 - Para dirimir controvérsias decorrentes desta licitação, o foro competente é o da Comarca da cidade de São Bento do Sul, Estado de Santa Catarina, excluído qualquer outro. </w:t>
      </w:r>
    </w:p>
    <w:p w14:paraId="00563224" w14:textId="77777777" w:rsidR="004E2B11" w:rsidRPr="00974976" w:rsidRDefault="004E2B11" w:rsidP="004E2B11">
      <w:pPr>
        <w:jc w:val="both"/>
        <w:rPr>
          <w:rFonts w:asciiTheme="minorHAnsi" w:hAnsiTheme="minorHAnsi" w:cstheme="minorHAnsi"/>
        </w:rPr>
      </w:pPr>
    </w:p>
    <w:p w14:paraId="05CE39F1" w14:textId="77777777" w:rsidR="004E2B11" w:rsidRPr="00974976" w:rsidRDefault="004E2B11" w:rsidP="004E2B11">
      <w:pPr>
        <w:pStyle w:val="Numerada2"/>
        <w:numPr>
          <w:ilvl w:val="0"/>
          <w:numId w:val="0"/>
        </w:numPr>
        <w:tabs>
          <w:tab w:val="left" w:pos="708"/>
        </w:tabs>
        <w:rPr>
          <w:rFonts w:asciiTheme="minorHAnsi" w:hAnsiTheme="minorHAnsi" w:cstheme="minorHAnsi"/>
        </w:rPr>
      </w:pPr>
      <w:r w:rsidRPr="00974976">
        <w:rPr>
          <w:rFonts w:asciiTheme="minorHAnsi" w:hAnsiTheme="minorHAnsi" w:cstheme="minorHAnsi"/>
        </w:rPr>
        <w:t>15.14- Fazem parte integrante deste edital os seguintes anexos:</w:t>
      </w:r>
    </w:p>
    <w:p w14:paraId="53918221" w14:textId="77777777" w:rsidR="001F10A7" w:rsidRPr="00974976" w:rsidRDefault="001F10A7" w:rsidP="001F10A7">
      <w:pPr>
        <w:jc w:val="both"/>
        <w:rPr>
          <w:rFonts w:asciiTheme="minorHAnsi" w:hAnsiTheme="minorHAnsi" w:cstheme="minorHAnsi"/>
        </w:rPr>
      </w:pPr>
      <w:r w:rsidRPr="00974976">
        <w:rPr>
          <w:rFonts w:asciiTheme="minorHAnsi" w:hAnsiTheme="minorHAnsi" w:cstheme="minorHAnsi"/>
          <w:b/>
          <w:bCs w:val="0"/>
        </w:rPr>
        <w:t>ANEXO I</w:t>
      </w:r>
      <w:r w:rsidRPr="00974976">
        <w:rPr>
          <w:rFonts w:asciiTheme="minorHAnsi" w:hAnsiTheme="minorHAnsi" w:cstheme="minorHAnsi"/>
          <w:b/>
        </w:rPr>
        <w:t xml:space="preserve"> –</w:t>
      </w:r>
      <w:r w:rsidRPr="00974976">
        <w:rPr>
          <w:rFonts w:asciiTheme="minorHAnsi" w:hAnsiTheme="minorHAnsi" w:cstheme="minorHAnsi"/>
        </w:rPr>
        <w:t xml:space="preserve"> PROJETO BÁSICO;</w:t>
      </w:r>
    </w:p>
    <w:p w14:paraId="103A2151" w14:textId="77777777" w:rsidR="00C3095A" w:rsidRPr="00974976" w:rsidRDefault="001F10A7" w:rsidP="001F10A7">
      <w:pPr>
        <w:jc w:val="both"/>
        <w:rPr>
          <w:rFonts w:asciiTheme="minorHAnsi" w:hAnsiTheme="minorHAnsi" w:cstheme="minorHAnsi"/>
        </w:rPr>
      </w:pPr>
      <w:r w:rsidRPr="00974976">
        <w:rPr>
          <w:rFonts w:asciiTheme="minorHAnsi" w:hAnsiTheme="minorHAnsi" w:cstheme="minorHAnsi"/>
          <w:b/>
        </w:rPr>
        <w:t>ANEXO II –</w:t>
      </w:r>
      <w:r w:rsidRPr="00974976">
        <w:rPr>
          <w:rFonts w:asciiTheme="minorHAnsi" w:hAnsiTheme="minorHAnsi" w:cstheme="minorHAnsi"/>
        </w:rPr>
        <w:t xml:space="preserve"> </w:t>
      </w:r>
      <w:r w:rsidR="00C3095A" w:rsidRPr="00974976">
        <w:rPr>
          <w:rFonts w:asciiTheme="minorHAnsi" w:hAnsiTheme="minorHAnsi" w:cstheme="minorHAnsi"/>
        </w:rPr>
        <w:t xml:space="preserve">MODELO DE PLANILHA PARA A APRESENTAÇÃO DA PROPOSTA </w:t>
      </w:r>
    </w:p>
    <w:p w14:paraId="211CCE49" w14:textId="77777777" w:rsidR="001F10A7" w:rsidRPr="00974976" w:rsidRDefault="001F10A7" w:rsidP="001F10A7">
      <w:pPr>
        <w:jc w:val="both"/>
        <w:rPr>
          <w:rFonts w:asciiTheme="minorHAnsi" w:hAnsiTheme="minorHAnsi" w:cstheme="minorHAnsi"/>
        </w:rPr>
      </w:pPr>
      <w:r w:rsidRPr="00974976">
        <w:rPr>
          <w:rFonts w:asciiTheme="minorHAnsi" w:hAnsiTheme="minorHAnsi" w:cstheme="minorHAnsi"/>
          <w:b/>
        </w:rPr>
        <w:t>ANEXO III –</w:t>
      </w:r>
      <w:r w:rsidRPr="00974976">
        <w:rPr>
          <w:rFonts w:asciiTheme="minorHAnsi" w:hAnsiTheme="minorHAnsi" w:cstheme="minorHAnsi"/>
        </w:rPr>
        <w:t xml:space="preserve"> CRONOGRAMA DE COLETA;</w:t>
      </w:r>
    </w:p>
    <w:p w14:paraId="69228049" w14:textId="77777777" w:rsidR="001F10A7" w:rsidRPr="00974976" w:rsidRDefault="001F10A7" w:rsidP="001F10A7">
      <w:pPr>
        <w:jc w:val="both"/>
        <w:rPr>
          <w:rFonts w:asciiTheme="minorHAnsi" w:hAnsiTheme="minorHAnsi" w:cstheme="minorHAnsi"/>
        </w:rPr>
      </w:pPr>
      <w:r w:rsidRPr="00974976">
        <w:rPr>
          <w:rFonts w:asciiTheme="minorHAnsi" w:hAnsiTheme="minorHAnsi" w:cstheme="minorHAnsi"/>
          <w:b/>
        </w:rPr>
        <w:t xml:space="preserve">ANEXO </w:t>
      </w:r>
      <w:r w:rsidR="00C3095A" w:rsidRPr="00974976">
        <w:rPr>
          <w:rFonts w:asciiTheme="minorHAnsi" w:hAnsiTheme="minorHAnsi" w:cstheme="minorHAnsi"/>
          <w:b/>
        </w:rPr>
        <w:t>I</w:t>
      </w:r>
      <w:r w:rsidRPr="00974976">
        <w:rPr>
          <w:rFonts w:asciiTheme="minorHAnsi" w:hAnsiTheme="minorHAnsi" w:cstheme="minorHAnsi"/>
          <w:b/>
        </w:rPr>
        <w:t>V –</w:t>
      </w:r>
      <w:r w:rsidR="00C3095A" w:rsidRPr="00974976">
        <w:rPr>
          <w:rFonts w:asciiTheme="minorHAnsi" w:hAnsiTheme="minorHAnsi" w:cstheme="minorHAnsi"/>
        </w:rPr>
        <w:t xml:space="preserve"> </w:t>
      </w:r>
      <w:r w:rsidRPr="00974976">
        <w:rPr>
          <w:rFonts w:asciiTheme="minorHAnsi" w:hAnsiTheme="minorHAnsi" w:cstheme="minorHAnsi"/>
        </w:rPr>
        <w:t>MODELO DECLARAÇÃO (ATENDIMENTO A LEGISLAÇÃO TRABALHISTA);</w:t>
      </w:r>
    </w:p>
    <w:p w14:paraId="6BA07271" w14:textId="77777777" w:rsidR="001F10A7" w:rsidRPr="00974976" w:rsidRDefault="001F10A7" w:rsidP="001F10A7">
      <w:pPr>
        <w:jc w:val="both"/>
        <w:rPr>
          <w:rFonts w:asciiTheme="minorHAnsi" w:hAnsiTheme="minorHAnsi" w:cstheme="minorHAnsi"/>
        </w:rPr>
      </w:pPr>
      <w:r w:rsidRPr="00974976">
        <w:rPr>
          <w:rFonts w:asciiTheme="minorHAnsi" w:hAnsiTheme="minorHAnsi" w:cstheme="minorHAnsi"/>
          <w:b/>
        </w:rPr>
        <w:t>ANEXO V</w:t>
      </w:r>
      <w:r w:rsidRPr="00974976">
        <w:rPr>
          <w:rFonts w:asciiTheme="minorHAnsi" w:hAnsiTheme="minorHAnsi" w:cstheme="minorHAnsi"/>
        </w:rPr>
        <w:t xml:space="preserve"> </w:t>
      </w:r>
      <w:r w:rsidRPr="00974976">
        <w:rPr>
          <w:rFonts w:asciiTheme="minorHAnsi" w:hAnsiTheme="minorHAnsi" w:cstheme="minorHAnsi"/>
          <w:b/>
        </w:rPr>
        <w:t>–</w:t>
      </w:r>
      <w:r w:rsidRPr="00974976">
        <w:rPr>
          <w:rFonts w:asciiTheme="minorHAnsi" w:hAnsiTheme="minorHAnsi" w:cstheme="minorHAnsi"/>
        </w:rPr>
        <w:t xml:space="preserve"> MODELO DECLARAÇÃO (que a licitante assume inteira responsabilidade pela veracidade dos documentos apresentados; que se vencedora da licitação, atenderá todas as exigências; que vistoriou e tomou conhecimento dos locais onde serão executados os serviços; da responsabilidade técnica pelo engenheiro sanitarista; que aceitou as condições estabelecidas; e que recebeu todos os documentos pertinentes a esta licitação);</w:t>
      </w:r>
    </w:p>
    <w:p w14:paraId="055357E9" w14:textId="31D4C9C8" w:rsidR="001F10A7" w:rsidRDefault="001F10A7" w:rsidP="001F10A7">
      <w:pPr>
        <w:jc w:val="both"/>
        <w:rPr>
          <w:rFonts w:asciiTheme="minorHAnsi" w:hAnsiTheme="minorHAnsi" w:cstheme="minorHAnsi"/>
        </w:rPr>
      </w:pPr>
      <w:r w:rsidRPr="00974976">
        <w:rPr>
          <w:rFonts w:asciiTheme="minorHAnsi" w:hAnsiTheme="minorHAnsi" w:cstheme="minorHAnsi"/>
          <w:b/>
        </w:rPr>
        <w:t xml:space="preserve">ANEXO </w:t>
      </w:r>
      <w:r w:rsidR="00C3095A" w:rsidRPr="00974976">
        <w:rPr>
          <w:rFonts w:asciiTheme="minorHAnsi" w:hAnsiTheme="minorHAnsi" w:cstheme="minorHAnsi"/>
          <w:b/>
        </w:rPr>
        <w:t>VI</w:t>
      </w:r>
      <w:r w:rsidRPr="00974976">
        <w:rPr>
          <w:rFonts w:asciiTheme="minorHAnsi" w:hAnsiTheme="minorHAnsi" w:cstheme="minorHAnsi"/>
        </w:rPr>
        <w:t xml:space="preserve"> </w:t>
      </w:r>
      <w:r w:rsidRPr="00974976">
        <w:rPr>
          <w:rFonts w:asciiTheme="minorHAnsi" w:hAnsiTheme="minorHAnsi" w:cstheme="minorHAnsi"/>
          <w:b/>
        </w:rPr>
        <w:t>–</w:t>
      </w:r>
      <w:r w:rsidRPr="00974976">
        <w:rPr>
          <w:rFonts w:asciiTheme="minorHAnsi" w:hAnsiTheme="minorHAnsi" w:cstheme="minorHAnsi"/>
        </w:rPr>
        <w:t xml:space="preserve"> MODELO DECLARAÇÃO (INEXISTÊNCIA DE FATOS IMPEDITIVOS DE PARTICIPAÇÃO); </w:t>
      </w:r>
    </w:p>
    <w:p w14:paraId="09415A73" w14:textId="2B37A0CE" w:rsidR="00ED504B" w:rsidRPr="00ED504B" w:rsidRDefault="00ED504B" w:rsidP="00ED504B">
      <w:pPr>
        <w:spacing w:line="320" w:lineRule="atLeast"/>
        <w:rPr>
          <w:rFonts w:ascii="Calibri" w:hAnsi="Calibri" w:cs="Calibri"/>
          <w:bCs w:val="0"/>
        </w:rPr>
      </w:pPr>
      <w:r w:rsidRPr="00974976">
        <w:rPr>
          <w:rFonts w:asciiTheme="minorHAnsi" w:hAnsiTheme="minorHAnsi" w:cstheme="minorHAnsi"/>
          <w:b/>
        </w:rPr>
        <w:t>ANEXO VII –</w:t>
      </w:r>
      <w:r w:rsidRPr="00ED504B">
        <w:rPr>
          <w:rFonts w:ascii="Calibri" w:hAnsi="Calibri" w:cs="Calibri"/>
          <w:b/>
        </w:rPr>
        <w:t xml:space="preserve"> </w:t>
      </w:r>
      <w:r w:rsidRPr="00ED504B">
        <w:rPr>
          <w:rFonts w:ascii="Calibri" w:hAnsi="Calibri" w:cs="Calibri"/>
          <w:bCs w:val="0"/>
        </w:rPr>
        <w:t>MODELO DE DECLARAÇÃO DE QUE NÃO POSSUI IMÓVEL</w:t>
      </w:r>
    </w:p>
    <w:p w14:paraId="696026B0" w14:textId="7667887E" w:rsidR="001F10A7" w:rsidRPr="00974976" w:rsidRDefault="001F10A7" w:rsidP="001F10A7">
      <w:pPr>
        <w:jc w:val="both"/>
        <w:rPr>
          <w:rFonts w:asciiTheme="minorHAnsi" w:hAnsiTheme="minorHAnsi" w:cstheme="minorHAnsi"/>
        </w:rPr>
      </w:pPr>
      <w:r w:rsidRPr="00974976">
        <w:rPr>
          <w:rFonts w:asciiTheme="minorHAnsi" w:hAnsiTheme="minorHAnsi" w:cstheme="minorHAnsi"/>
          <w:b/>
        </w:rPr>
        <w:t xml:space="preserve">ANEXO </w:t>
      </w:r>
      <w:r w:rsidR="00C3095A" w:rsidRPr="00974976">
        <w:rPr>
          <w:rFonts w:asciiTheme="minorHAnsi" w:hAnsiTheme="minorHAnsi" w:cstheme="minorHAnsi"/>
          <w:b/>
        </w:rPr>
        <w:t>VI</w:t>
      </w:r>
      <w:r w:rsidR="00ED504B">
        <w:rPr>
          <w:rFonts w:asciiTheme="minorHAnsi" w:hAnsiTheme="minorHAnsi" w:cstheme="minorHAnsi"/>
          <w:b/>
        </w:rPr>
        <w:t>I</w:t>
      </w:r>
      <w:r w:rsidR="00C3095A" w:rsidRPr="00974976">
        <w:rPr>
          <w:rFonts w:asciiTheme="minorHAnsi" w:hAnsiTheme="minorHAnsi" w:cstheme="minorHAnsi"/>
          <w:b/>
        </w:rPr>
        <w:t>I</w:t>
      </w:r>
      <w:r w:rsidRPr="00974976">
        <w:rPr>
          <w:rFonts w:asciiTheme="minorHAnsi" w:hAnsiTheme="minorHAnsi" w:cstheme="minorHAnsi"/>
          <w:b/>
        </w:rPr>
        <w:t xml:space="preserve"> –</w:t>
      </w:r>
      <w:r w:rsidRPr="00974976">
        <w:rPr>
          <w:rFonts w:asciiTheme="minorHAnsi" w:hAnsiTheme="minorHAnsi" w:cstheme="minorHAnsi"/>
        </w:rPr>
        <w:t xml:space="preserve"> MINUTA CONTRATUAL.</w:t>
      </w:r>
    </w:p>
    <w:p w14:paraId="3B6BDA96" w14:textId="33AD89A1" w:rsidR="004E5991" w:rsidRDefault="004E5991" w:rsidP="001F10A7">
      <w:pPr>
        <w:jc w:val="both"/>
        <w:rPr>
          <w:rFonts w:asciiTheme="minorHAnsi" w:hAnsiTheme="minorHAnsi" w:cstheme="minorHAnsi"/>
        </w:rPr>
      </w:pPr>
    </w:p>
    <w:p w14:paraId="2385B6DD" w14:textId="77777777" w:rsidR="004E5991" w:rsidRPr="00974976" w:rsidRDefault="004E5991" w:rsidP="001F10A7">
      <w:pPr>
        <w:jc w:val="both"/>
        <w:rPr>
          <w:rFonts w:asciiTheme="minorHAnsi" w:hAnsiTheme="minorHAnsi" w:cstheme="minorHAnsi"/>
        </w:rPr>
      </w:pPr>
    </w:p>
    <w:p w14:paraId="5AFCA21C" w14:textId="2A8214FA" w:rsidR="004E5991" w:rsidRPr="00F04BAC" w:rsidRDefault="004E5991" w:rsidP="004E5991">
      <w:pPr>
        <w:pStyle w:val="Corpodetexto"/>
        <w:ind w:firstLine="709"/>
        <w:rPr>
          <w:rFonts w:asciiTheme="minorHAnsi" w:hAnsiTheme="minorHAnsi" w:cstheme="minorHAnsi"/>
        </w:rPr>
      </w:pPr>
      <w:r w:rsidRPr="00F04BAC">
        <w:rPr>
          <w:rFonts w:asciiTheme="minorHAnsi" w:hAnsiTheme="minorHAnsi" w:cstheme="minorHAnsi"/>
        </w:rPr>
        <w:t xml:space="preserve">Campo Alegre, </w:t>
      </w:r>
      <w:r w:rsidR="007F37D9">
        <w:rPr>
          <w:rFonts w:asciiTheme="minorHAnsi" w:hAnsiTheme="minorHAnsi" w:cstheme="minorHAnsi"/>
        </w:rPr>
        <w:t>12 de maio</w:t>
      </w:r>
      <w:r w:rsidRPr="00F04BAC">
        <w:rPr>
          <w:rFonts w:asciiTheme="minorHAnsi" w:hAnsiTheme="minorHAnsi" w:cstheme="minorHAnsi"/>
        </w:rPr>
        <w:t xml:space="preserve"> de 2020.</w:t>
      </w:r>
    </w:p>
    <w:p w14:paraId="022B6C84" w14:textId="77777777" w:rsidR="004E5991" w:rsidRPr="00F04BAC" w:rsidRDefault="004E5991" w:rsidP="004E5991">
      <w:pPr>
        <w:pStyle w:val="Corpodetexto"/>
        <w:ind w:firstLine="709"/>
        <w:rPr>
          <w:rFonts w:asciiTheme="minorHAnsi" w:hAnsiTheme="minorHAnsi" w:cstheme="minorHAnsi"/>
        </w:rPr>
      </w:pPr>
      <w:bookmarkStart w:id="19" w:name="_Hlk40176837"/>
    </w:p>
    <w:p w14:paraId="56EEB88D" w14:textId="77777777" w:rsidR="004E5991" w:rsidRPr="00F04BAC" w:rsidRDefault="004E5991" w:rsidP="004E5991">
      <w:pPr>
        <w:ind w:firstLine="709"/>
        <w:jc w:val="center"/>
        <w:rPr>
          <w:rFonts w:asciiTheme="minorHAnsi" w:hAnsiTheme="minorHAnsi" w:cstheme="minorHAnsi"/>
          <w:b/>
          <w:bCs w:val="0"/>
        </w:rPr>
      </w:pPr>
      <w:r w:rsidRPr="00F04BAC">
        <w:rPr>
          <w:rFonts w:asciiTheme="minorHAnsi" w:hAnsiTheme="minorHAnsi" w:cstheme="minorHAnsi"/>
          <w:b/>
        </w:rPr>
        <w:t>CAROLINA DA COSTA TELMA</w:t>
      </w:r>
    </w:p>
    <w:p w14:paraId="1F2AE6B3" w14:textId="34245C44" w:rsidR="004E5991" w:rsidRDefault="004E5991" w:rsidP="004E5991">
      <w:pPr>
        <w:ind w:firstLine="709"/>
        <w:jc w:val="center"/>
        <w:rPr>
          <w:rFonts w:asciiTheme="minorHAnsi" w:hAnsiTheme="minorHAnsi" w:cstheme="minorHAnsi"/>
          <w:b/>
        </w:rPr>
      </w:pPr>
      <w:r w:rsidRPr="00F04BAC">
        <w:rPr>
          <w:rFonts w:asciiTheme="minorHAnsi" w:hAnsiTheme="minorHAnsi" w:cstheme="minorHAnsi"/>
          <w:b/>
        </w:rPr>
        <w:t>Gestora do Fundo Municipal de Saúde</w:t>
      </w:r>
    </w:p>
    <w:p w14:paraId="71F472A5" w14:textId="77777777" w:rsidR="00BB7C9D" w:rsidRPr="00F04BAC" w:rsidRDefault="00BB7C9D" w:rsidP="004E5991">
      <w:pPr>
        <w:ind w:firstLine="709"/>
        <w:jc w:val="center"/>
        <w:rPr>
          <w:rFonts w:asciiTheme="minorHAnsi" w:hAnsiTheme="minorHAnsi" w:cstheme="minorHAnsi"/>
          <w:b/>
          <w:bCs w:val="0"/>
        </w:rPr>
      </w:pPr>
    </w:p>
    <w:p w14:paraId="1BAF753C" w14:textId="49DF0AE5" w:rsidR="004E2B11" w:rsidRDefault="004E2B11" w:rsidP="004E2B11">
      <w:pPr>
        <w:rPr>
          <w:rFonts w:asciiTheme="minorHAnsi" w:hAnsiTheme="minorHAnsi" w:cstheme="minorHAnsi"/>
        </w:rPr>
      </w:pPr>
    </w:p>
    <w:p w14:paraId="649DC950" w14:textId="20A7DC57" w:rsidR="00BB7C9D" w:rsidRPr="009E5C57" w:rsidRDefault="00BB7C9D" w:rsidP="00BB7C9D">
      <w:pPr>
        <w:pStyle w:val="Ttulo"/>
        <w:jc w:val="both"/>
        <w:rPr>
          <w:rFonts w:asciiTheme="minorHAnsi" w:hAnsiTheme="minorHAnsi" w:cstheme="minorHAnsi"/>
          <w:b w:val="0"/>
          <w:bCs/>
          <w:i/>
          <w:sz w:val="20"/>
          <w:szCs w:val="20"/>
        </w:rPr>
      </w:pPr>
      <w:r w:rsidRPr="009E5C57">
        <w:rPr>
          <w:rFonts w:asciiTheme="minorHAnsi" w:hAnsiTheme="minorHAnsi" w:cstheme="minorHAnsi"/>
          <w:b w:val="0"/>
          <w:i/>
          <w:sz w:val="20"/>
          <w:szCs w:val="20"/>
        </w:rPr>
        <w:t xml:space="preserve">Edital devidamente aprovado pela assessoria jurídica deste Município, conforme folha </w:t>
      </w:r>
      <w:r w:rsidR="00774A30">
        <w:rPr>
          <w:rFonts w:asciiTheme="minorHAnsi" w:hAnsiTheme="minorHAnsi" w:cstheme="minorHAnsi"/>
          <w:b w:val="0"/>
          <w:i/>
          <w:sz w:val="20"/>
          <w:szCs w:val="20"/>
        </w:rPr>
        <w:t>46</w:t>
      </w:r>
      <w:bookmarkStart w:id="20" w:name="_GoBack"/>
      <w:bookmarkEnd w:id="20"/>
      <w:r w:rsidRPr="009E5C57">
        <w:rPr>
          <w:rFonts w:asciiTheme="minorHAnsi" w:hAnsiTheme="minorHAnsi" w:cstheme="minorHAnsi"/>
          <w:b w:val="0"/>
          <w:i/>
          <w:sz w:val="20"/>
          <w:szCs w:val="20"/>
        </w:rPr>
        <w:t>, constante do processo licitatório em epígrafe, em cumprimento ao § único do art. 38 da Lei Federal 8.666/93 e alterações</w:t>
      </w:r>
    </w:p>
    <w:p w14:paraId="0CB1BCD9" w14:textId="77777777" w:rsidR="00BB7C9D" w:rsidRPr="00974976" w:rsidRDefault="00BB7C9D" w:rsidP="004E2B11">
      <w:pPr>
        <w:rPr>
          <w:rFonts w:asciiTheme="minorHAnsi" w:hAnsiTheme="minorHAnsi" w:cstheme="minorHAnsi"/>
        </w:rPr>
      </w:pPr>
    </w:p>
    <w:p w14:paraId="08DB907A" w14:textId="77777777" w:rsidR="00BD73C3" w:rsidRPr="00974976" w:rsidRDefault="00BD73C3" w:rsidP="00BD73C3">
      <w:pPr>
        <w:pStyle w:val="Ttulo1"/>
        <w:suppressAutoHyphens/>
        <w:overflowPunct w:val="0"/>
        <w:autoSpaceDE w:val="0"/>
        <w:autoSpaceDN w:val="0"/>
        <w:adjustRightInd w:val="0"/>
        <w:spacing w:before="120" w:after="120"/>
        <w:jc w:val="center"/>
        <w:textAlignment w:val="baseline"/>
        <w:rPr>
          <w:rFonts w:asciiTheme="minorHAnsi" w:hAnsiTheme="minorHAnsi" w:cstheme="minorHAnsi"/>
          <w:sz w:val="24"/>
          <w:szCs w:val="24"/>
        </w:rPr>
      </w:pPr>
      <w:bookmarkStart w:id="21" w:name="_Toc158201503"/>
      <w:bookmarkStart w:id="22" w:name="_Toc158201700"/>
      <w:bookmarkStart w:id="23" w:name="_Toc181521518"/>
      <w:bookmarkStart w:id="24" w:name="_Toc213131044"/>
      <w:bookmarkStart w:id="25" w:name="_Toc219000366"/>
      <w:bookmarkStart w:id="26" w:name="_Ref219008611"/>
      <w:bookmarkStart w:id="27" w:name="_Hlk40096456"/>
      <w:bookmarkEnd w:id="19"/>
      <w:r w:rsidRPr="00974976">
        <w:rPr>
          <w:rFonts w:asciiTheme="minorHAnsi" w:hAnsiTheme="minorHAnsi" w:cstheme="minorHAnsi"/>
          <w:sz w:val="24"/>
          <w:szCs w:val="24"/>
        </w:rPr>
        <w:lastRenderedPageBreak/>
        <w:t>ANEXO I - ESPECIFICAÇÕES TÉCNICAS – PROJETO BÁSICO</w:t>
      </w:r>
      <w:bookmarkEnd w:id="21"/>
      <w:bookmarkEnd w:id="22"/>
      <w:bookmarkEnd w:id="23"/>
      <w:bookmarkEnd w:id="24"/>
      <w:bookmarkEnd w:id="25"/>
      <w:bookmarkEnd w:id="26"/>
    </w:p>
    <w:p w14:paraId="6A424CF5" w14:textId="77777777" w:rsidR="00BD73C3" w:rsidRPr="00974976" w:rsidRDefault="00BD73C3" w:rsidP="00BD73C3">
      <w:pPr>
        <w:ind w:left="1341"/>
        <w:rPr>
          <w:rFonts w:asciiTheme="minorHAnsi" w:hAnsiTheme="minorHAnsi" w:cstheme="minorHAnsi"/>
        </w:rPr>
      </w:pPr>
    </w:p>
    <w:p w14:paraId="0C8F30C8" w14:textId="77777777" w:rsidR="00BD73C3" w:rsidRPr="00974976" w:rsidRDefault="00BD73C3" w:rsidP="00EB2754">
      <w:pPr>
        <w:pStyle w:val="Numerada"/>
        <w:numPr>
          <w:ilvl w:val="0"/>
          <w:numId w:val="14"/>
        </w:numPr>
        <w:tabs>
          <w:tab w:val="clear" w:pos="432"/>
          <w:tab w:val="num" w:pos="360"/>
        </w:tabs>
        <w:suppressAutoHyphens/>
        <w:overflowPunct w:val="0"/>
        <w:autoSpaceDE w:val="0"/>
        <w:autoSpaceDN w:val="0"/>
        <w:adjustRightInd w:val="0"/>
        <w:spacing w:before="120" w:after="120"/>
        <w:contextualSpacing w:val="0"/>
        <w:jc w:val="both"/>
        <w:textAlignment w:val="baseline"/>
        <w:rPr>
          <w:rFonts w:asciiTheme="minorHAnsi" w:hAnsiTheme="minorHAnsi" w:cstheme="minorHAnsi"/>
          <w:b/>
        </w:rPr>
      </w:pPr>
      <w:r w:rsidRPr="00974976">
        <w:rPr>
          <w:rFonts w:asciiTheme="minorHAnsi" w:hAnsiTheme="minorHAnsi" w:cstheme="minorHAnsi"/>
          <w:b/>
        </w:rPr>
        <w:t>EXECUÇÃO DOS SERVIÇOS DE COLETA, TRANSPORTE, TRATAMENTO, E DISPOSIÇÃO FINAL DOS RESÍDUOS DE SERVIÇOS DE SAÚDE DA REDE MUNICIPAL DE SAÚDE.</w:t>
      </w:r>
    </w:p>
    <w:p w14:paraId="6C4F1550"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execução dos serviços consiste na remoção dos resíduos de saúde do abrigo dos resíduos (armazenamento externo) até a unidade de tratamento ou disposição final, utilizando-se técnicas que garantam a preservação das condições de acondicionamento e a integridade dos trabalhadores, da população e do meio ambiente, devendo estar de acordo com as orientações dos órgãos de meio ambiente, vigilância sanitária e limpeza urbana.</w:t>
      </w:r>
    </w:p>
    <w:p w14:paraId="30F181CB"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coleta regular de resíduos dos serviços de saúde deverá apresentar frequência alternada, a critério da Secretaria Municipal de Saúde. Deverão ser recolhidos todos os resíduos infectantes – Grupo A e E, e resíduos do Grupo B – Medicamentos Vencidos, gerados pela rede municipal de saúde, exceto os caracterizados como grupo C e D pela resolução CONAMA n° 358/2005 e RDC ANVISA 306/2004, desde que comportados em recipientes de padrão oficial.</w:t>
      </w:r>
    </w:p>
    <w:p w14:paraId="3C0D1998"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A coleta e transporte externos dos resíduos de serviços de saúde devem ser realizados de acordo com as normas NBR 12810 e NBR 14652 da ABNT. </w:t>
      </w:r>
    </w:p>
    <w:p w14:paraId="5D9BB5AF"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Contratada deverá recolher o lixo infectante dos estabelecimentos prestadores de serviços de saúde pertencentes à rede municipal, conforme relação abaixo:</w:t>
      </w:r>
    </w:p>
    <w:tbl>
      <w:tblPr>
        <w:tblW w:w="94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80"/>
        <w:gridCol w:w="2126"/>
        <w:gridCol w:w="2126"/>
      </w:tblGrid>
      <w:tr w:rsidR="000E63F2" w:rsidRPr="00974976" w14:paraId="0369365E" w14:textId="77777777" w:rsidTr="00A42F42">
        <w:trPr>
          <w:trHeight w:val="898"/>
        </w:trPr>
        <w:tc>
          <w:tcPr>
            <w:tcW w:w="5180" w:type="dxa"/>
            <w:vAlign w:val="center"/>
          </w:tcPr>
          <w:p w14:paraId="3995CFC5" w14:textId="77777777" w:rsidR="000E63F2" w:rsidRPr="00974976" w:rsidRDefault="000E63F2" w:rsidP="00A42F42">
            <w:pPr>
              <w:jc w:val="center"/>
              <w:rPr>
                <w:rFonts w:asciiTheme="minorHAnsi" w:hAnsiTheme="minorHAnsi" w:cstheme="minorHAnsi"/>
                <w:b/>
                <w:bCs w:val="0"/>
              </w:rPr>
            </w:pPr>
            <w:r w:rsidRPr="00974976">
              <w:rPr>
                <w:rFonts w:asciiTheme="minorHAnsi" w:hAnsiTheme="minorHAnsi" w:cstheme="minorHAnsi"/>
                <w:b/>
                <w:bCs w:val="0"/>
              </w:rPr>
              <w:t>UNIDADE</w:t>
            </w:r>
          </w:p>
        </w:tc>
        <w:tc>
          <w:tcPr>
            <w:tcW w:w="2126" w:type="dxa"/>
            <w:vAlign w:val="center"/>
          </w:tcPr>
          <w:p w14:paraId="43508033" w14:textId="58D1E07B" w:rsidR="000E63F2" w:rsidRPr="00974976" w:rsidRDefault="000E63F2" w:rsidP="00A42F42">
            <w:pPr>
              <w:jc w:val="center"/>
              <w:rPr>
                <w:rFonts w:asciiTheme="minorHAnsi" w:hAnsiTheme="minorHAnsi" w:cstheme="minorHAnsi"/>
                <w:b/>
              </w:rPr>
            </w:pPr>
            <w:r w:rsidRPr="00974976">
              <w:rPr>
                <w:rFonts w:asciiTheme="minorHAnsi" w:hAnsiTheme="minorHAnsi" w:cstheme="minorHAnsi"/>
                <w:b/>
              </w:rPr>
              <w:t>Endereço</w:t>
            </w:r>
          </w:p>
        </w:tc>
        <w:tc>
          <w:tcPr>
            <w:tcW w:w="2126" w:type="dxa"/>
            <w:vAlign w:val="center"/>
          </w:tcPr>
          <w:p w14:paraId="0252F0E2" w14:textId="77777777" w:rsidR="000E63F2" w:rsidRPr="00974976" w:rsidRDefault="000E63F2" w:rsidP="00A42F42">
            <w:pPr>
              <w:jc w:val="center"/>
              <w:rPr>
                <w:rFonts w:asciiTheme="minorHAnsi" w:hAnsiTheme="minorHAnsi" w:cstheme="minorHAnsi"/>
                <w:b/>
              </w:rPr>
            </w:pPr>
          </w:p>
          <w:p w14:paraId="42EFC519" w14:textId="77777777" w:rsidR="000E63F2" w:rsidRPr="00974976" w:rsidRDefault="000E63F2" w:rsidP="00A42F42">
            <w:pPr>
              <w:jc w:val="center"/>
              <w:rPr>
                <w:rFonts w:asciiTheme="minorHAnsi" w:hAnsiTheme="minorHAnsi" w:cstheme="minorHAnsi"/>
                <w:b/>
              </w:rPr>
            </w:pPr>
            <w:r w:rsidRPr="00974976">
              <w:rPr>
                <w:rFonts w:asciiTheme="minorHAnsi" w:hAnsiTheme="minorHAnsi" w:cstheme="minorHAnsi"/>
                <w:b/>
              </w:rPr>
              <w:t>Telefone</w:t>
            </w:r>
          </w:p>
        </w:tc>
      </w:tr>
      <w:tr w:rsidR="000E63F2" w:rsidRPr="00974976" w14:paraId="4D63119D" w14:textId="77777777" w:rsidTr="00A42F42">
        <w:trPr>
          <w:trHeight w:val="898"/>
        </w:trPr>
        <w:tc>
          <w:tcPr>
            <w:tcW w:w="5180" w:type="dxa"/>
            <w:vAlign w:val="center"/>
          </w:tcPr>
          <w:p w14:paraId="765755F0" w14:textId="77777777" w:rsidR="000E63F2" w:rsidRPr="00974976" w:rsidRDefault="000E63F2" w:rsidP="00532AA0">
            <w:pPr>
              <w:jc w:val="both"/>
              <w:rPr>
                <w:rFonts w:asciiTheme="minorHAnsi" w:hAnsiTheme="minorHAnsi" w:cstheme="minorHAnsi"/>
                <w:bCs w:val="0"/>
              </w:rPr>
            </w:pPr>
            <w:r w:rsidRPr="00974976">
              <w:rPr>
                <w:rFonts w:asciiTheme="minorHAnsi" w:hAnsiTheme="minorHAnsi" w:cstheme="minorHAnsi"/>
                <w:bCs w:val="0"/>
              </w:rPr>
              <w:t>Posto de Saúde Central Deonilda Bartsch</w:t>
            </w:r>
          </w:p>
        </w:tc>
        <w:tc>
          <w:tcPr>
            <w:tcW w:w="2126" w:type="dxa"/>
            <w:vAlign w:val="center"/>
          </w:tcPr>
          <w:p w14:paraId="0F88D552" w14:textId="77777777" w:rsidR="000E63F2" w:rsidRPr="00974976" w:rsidRDefault="000E63F2" w:rsidP="00532AA0">
            <w:pPr>
              <w:jc w:val="both"/>
              <w:rPr>
                <w:rFonts w:asciiTheme="minorHAnsi" w:hAnsiTheme="minorHAnsi" w:cstheme="minorHAnsi"/>
              </w:rPr>
            </w:pPr>
            <w:r w:rsidRPr="00974976">
              <w:rPr>
                <w:rFonts w:asciiTheme="minorHAnsi" w:hAnsiTheme="minorHAnsi" w:cstheme="minorHAnsi"/>
              </w:rPr>
              <w:t xml:space="preserve">Rua Irmã Amália Gheller, 22, Centro – Campo Alegre </w:t>
            </w:r>
          </w:p>
        </w:tc>
        <w:tc>
          <w:tcPr>
            <w:tcW w:w="2126" w:type="dxa"/>
            <w:vAlign w:val="center"/>
          </w:tcPr>
          <w:p w14:paraId="0F6C6B75" w14:textId="77777777" w:rsidR="000E63F2" w:rsidRPr="00974976" w:rsidRDefault="000E63F2" w:rsidP="00532AA0">
            <w:pPr>
              <w:jc w:val="center"/>
              <w:rPr>
                <w:rFonts w:asciiTheme="minorHAnsi" w:hAnsiTheme="minorHAnsi" w:cstheme="minorHAnsi"/>
              </w:rPr>
            </w:pPr>
            <w:r w:rsidRPr="00974976">
              <w:rPr>
                <w:rFonts w:asciiTheme="minorHAnsi" w:hAnsiTheme="minorHAnsi" w:cstheme="minorHAnsi"/>
              </w:rPr>
              <w:t>47-3632 2478</w:t>
            </w:r>
          </w:p>
        </w:tc>
      </w:tr>
      <w:tr w:rsidR="000E63F2" w:rsidRPr="00974976" w14:paraId="566F2991" w14:textId="77777777" w:rsidTr="00A42F42">
        <w:trPr>
          <w:trHeight w:val="853"/>
        </w:trPr>
        <w:tc>
          <w:tcPr>
            <w:tcW w:w="5180" w:type="dxa"/>
            <w:vAlign w:val="center"/>
          </w:tcPr>
          <w:p w14:paraId="6CA79105" w14:textId="77777777" w:rsidR="000E63F2" w:rsidRPr="00974976" w:rsidRDefault="000E63F2" w:rsidP="00532AA0">
            <w:pPr>
              <w:jc w:val="both"/>
              <w:rPr>
                <w:rFonts w:asciiTheme="minorHAnsi" w:hAnsiTheme="minorHAnsi" w:cstheme="minorHAnsi"/>
                <w:bCs w:val="0"/>
              </w:rPr>
            </w:pPr>
            <w:r w:rsidRPr="00974976">
              <w:rPr>
                <w:rFonts w:asciiTheme="minorHAnsi" w:hAnsiTheme="minorHAnsi" w:cstheme="minorHAnsi"/>
                <w:bCs w:val="0"/>
              </w:rPr>
              <w:t>Posto de Saúde de Fragosos</w:t>
            </w:r>
          </w:p>
        </w:tc>
        <w:tc>
          <w:tcPr>
            <w:tcW w:w="2126" w:type="dxa"/>
            <w:vAlign w:val="center"/>
          </w:tcPr>
          <w:p w14:paraId="7373569D" w14:textId="32D03154" w:rsidR="000E63F2" w:rsidRPr="00974976" w:rsidRDefault="004E5991" w:rsidP="000E63F2">
            <w:pPr>
              <w:jc w:val="both"/>
              <w:rPr>
                <w:rFonts w:asciiTheme="minorHAnsi" w:hAnsiTheme="minorHAnsi" w:cstheme="minorHAnsi"/>
              </w:rPr>
            </w:pPr>
            <w:r w:rsidRPr="00974976">
              <w:rPr>
                <w:rFonts w:asciiTheme="minorHAnsi" w:hAnsiTheme="minorHAnsi" w:cstheme="minorHAnsi"/>
                <w:color w:val="000000"/>
              </w:rPr>
              <w:t>Rua Max</w:t>
            </w:r>
            <w:r w:rsidR="000E63F2" w:rsidRPr="00974976">
              <w:rPr>
                <w:rFonts w:asciiTheme="minorHAnsi" w:hAnsiTheme="minorHAnsi" w:cstheme="minorHAnsi"/>
                <w:color w:val="000000"/>
              </w:rPr>
              <w:t xml:space="preserve"> Otto Becker, 635 </w:t>
            </w:r>
          </w:p>
        </w:tc>
        <w:tc>
          <w:tcPr>
            <w:tcW w:w="2126" w:type="dxa"/>
            <w:vAlign w:val="center"/>
          </w:tcPr>
          <w:p w14:paraId="2ACEB129" w14:textId="77777777" w:rsidR="000E63F2" w:rsidRPr="00974976" w:rsidRDefault="000E63F2" w:rsidP="00532AA0">
            <w:pPr>
              <w:jc w:val="center"/>
              <w:rPr>
                <w:rFonts w:asciiTheme="minorHAnsi" w:hAnsiTheme="minorHAnsi" w:cstheme="minorHAnsi"/>
              </w:rPr>
            </w:pPr>
            <w:r w:rsidRPr="00974976">
              <w:rPr>
                <w:rFonts w:asciiTheme="minorHAnsi" w:hAnsiTheme="minorHAnsi" w:cstheme="minorHAnsi"/>
              </w:rPr>
              <w:t>47-3632 6942</w:t>
            </w:r>
          </w:p>
        </w:tc>
      </w:tr>
      <w:tr w:rsidR="000E63F2" w:rsidRPr="00974976" w14:paraId="5F5D30E6" w14:textId="77777777" w:rsidTr="00A42F42">
        <w:trPr>
          <w:trHeight w:val="1397"/>
        </w:trPr>
        <w:tc>
          <w:tcPr>
            <w:tcW w:w="5180" w:type="dxa"/>
            <w:vAlign w:val="center"/>
          </w:tcPr>
          <w:p w14:paraId="019A77F2" w14:textId="77777777" w:rsidR="000E63F2" w:rsidRPr="00974976" w:rsidRDefault="000E63F2" w:rsidP="00532AA0">
            <w:pPr>
              <w:jc w:val="both"/>
              <w:rPr>
                <w:rFonts w:asciiTheme="minorHAnsi" w:hAnsiTheme="minorHAnsi" w:cstheme="minorHAnsi"/>
              </w:rPr>
            </w:pPr>
            <w:r w:rsidRPr="00974976">
              <w:rPr>
                <w:rFonts w:asciiTheme="minorHAnsi" w:hAnsiTheme="minorHAnsi" w:cstheme="minorHAnsi"/>
              </w:rPr>
              <w:t xml:space="preserve">Unidade de Saúde de Bateias de Baixo “Rivaldo Rocha Munhoz”, </w:t>
            </w:r>
          </w:p>
          <w:p w14:paraId="1DF83158" w14:textId="77777777" w:rsidR="000E63F2" w:rsidRPr="00974976" w:rsidRDefault="000E63F2" w:rsidP="00532AA0">
            <w:pPr>
              <w:jc w:val="both"/>
              <w:rPr>
                <w:rFonts w:asciiTheme="minorHAnsi" w:hAnsiTheme="minorHAnsi" w:cstheme="minorHAnsi"/>
                <w:bCs w:val="0"/>
              </w:rPr>
            </w:pPr>
          </w:p>
        </w:tc>
        <w:tc>
          <w:tcPr>
            <w:tcW w:w="2126" w:type="dxa"/>
            <w:vAlign w:val="center"/>
          </w:tcPr>
          <w:p w14:paraId="5589B9D0" w14:textId="77777777" w:rsidR="000E63F2" w:rsidRPr="00974976" w:rsidRDefault="000E63F2" w:rsidP="00532AA0">
            <w:pPr>
              <w:jc w:val="both"/>
              <w:rPr>
                <w:rFonts w:asciiTheme="minorHAnsi" w:hAnsiTheme="minorHAnsi" w:cstheme="minorHAnsi"/>
              </w:rPr>
            </w:pPr>
            <w:r w:rsidRPr="00974976">
              <w:rPr>
                <w:rFonts w:asciiTheme="minorHAnsi" w:hAnsiTheme="minorHAnsi" w:cstheme="minorHAnsi"/>
              </w:rPr>
              <w:t>Rua Paulo Hornig, nº 257, Bateias de Baixo, neste Município.</w:t>
            </w:r>
          </w:p>
        </w:tc>
        <w:tc>
          <w:tcPr>
            <w:tcW w:w="2126" w:type="dxa"/>
            <w:vAlign w:val="center"/>
          </w:tcPr>
          <w:p w14:paraId="1FAA326D" w14:textId="77777777" w:rsidR="000E63F2" w:rsidRPr="00974976" w:rsidRDefault="000E63F2" w:rsidP="00532AA0">
            <w:pPr>
              <w:jc w:val="center"/>
              <w:rPr>
                <w:rFonts w:asciiTheme="minorHAnsi" w:hAnsiTheme="minorHAnsi" w:cstheme="minorHAnsi"/>
              </w:rPr>
            </w:pPr>
            <w:r w:rsidRPr="00974976">
              <w:rPr>
                <w:rFonts w:asciiTheme="minorHAnsi" w:hAnsiTheme="minorHAnsi" w:cstheme="minorHAnsi"/>
              </w:rPr>
              <w:t>47-3632 7006</w:t>
            </w:r>
          </w:p>
        </w:tc>
      </w:tr>
      <w:tr w:rsidR="000E63F2" w:rsidRPr="00974976" w14:paraId="6E7AA8CF" w14:textId="77777777" w:rsidTr="00A42F42">
        <w:trPr>
          <w:trHeight w:val="816"/>
        </w:trPr>
        <w:tc>
          <w:tcPr>
            <w:tcW w:w="5180" w:type="dxa"/>
            <w:vAlign w:val="center"/>
          </w:tcPr>
          <w:p w14:paraId="1529D554" w14:textId="77777777" w:rsidR="000E63F2" w:rsidRPr="00974976" w:rsidRDefault="000E63F2" w:rsidP="00532AA0">
            <w:pPr>
              <w:jc w:val="both"/>
              <w:rPr>
                <w:rFonts w:asciiTheme="minorHAnsi" w:hAnsiTheme="minorHAnsi" w:cstheme="minorHAnsi"/>
                <w:bCs w:val="0"/>
              </w:rPr>
            </w:pPr>
            <w:r w:rsidRPr="00974976">
              <w:rPr>
                <w:rFonts w:asciiTheme="minorHAnsi" w:hAnsiTheme="minorHAnsi" w:cstheme="minorHAnsi"/>
              </w:rPr>
              <w:t>Unidade de Saúde de Bateias de Cima “Pedro Maciel de Souza”</w:t>
            </w:r>
            <w:r w:rsidRPr="00974976">
              <w:rPr>
                <w:rFonts w:asciiTheme="minorHAnsi" w:hAnsiTheme="minorHAnsi" w:cstheme="minorHAnsi"/>
                <w:bCs w:val="0"/>
              </w:rPr>
              <w:t xml:space="preserve"> </w:t>
            </w:r>
          </w:p>
          <w:p w14:paraId="00E9AEF7" w14:textId="77777777" w:rsidR="000E63F2" w:rsidRPr="00974976" w:rsidRDefault="000E63F2" w:rsidP="00532AA0">
            <w:pPr>
              <w:jc w:val="both"/>
              <w:rPr>
                <w:rFonts w:asciiTheme="minorHAnsi" w:hAnsiTheme="minorHAnsi" w:cstheme="minorHAnsi"/>
                <w:bCs w:val="0"/>
              </w:rPr>
            </w:pPr>
          </w:p>
        </w:tc>
        <w:tc>
          <w:tcPr>
            <w:tcW w:w="2126" w:type="dxa"/>
            <w:vAlign w:val="center"/>
          </w:tcPr>
          <w:p w14:paraId="1FE9FD18" w14:textId="51D22612" w:rsidR="000E63F2" w:rsidRPr="00974976" w:rsidRDefault="000E63F2" w:rsidP="00532AA0">
            <w:pPr>
              <w:jc w:val="both"/>
              <w:rPr>
                <w:rFonts w:asciiTheme="minorHAnsi" w:hAnsiTheme="minorHAnsi" w:cstheme="minorHAnsi"/>
              </w:rPr>
            </w:pPr>
            <w:r w:rsidRPr="00974976">
              <w:rPr>
                <w:rFonts w:asciiTheme="minorHAnsi" w:hAnsiTheme="minorHAnsi" w:cstheme="minorHAnsi"/>
              </w:rPr>
              <w:t xml:space="preserve">Estrada </w:t>
            </w:r>
            <w:r w:rsidR="004E5991" w:rsidRPr="00974976">
              <w:rPr>
                <w:rFonts w:asciiTheme="minorHAnsi" w:hAnsiTheme="minorHAnsi" w:cstheme="minorHAnsi"/>
              </w:rPr>
              <w:t>Principal, Bateias</w:t>
            </w:r>
            <w:r w:rsidRPr="00974976">
              <w:rPr>
                <w:rFonts w:asciiTheme="minorHAnsi" w:hAnsiTheme="minorHAnsi" w:cstheme="minorHAnsi"/>
              </w:rPr>
              <w:t xml:space="preserve"> de Cima, neste Município.</w:t>
            </w:r>
          </w:p>
        </w:tc>
        <w:tc>
          <w:tcPr>
            <w:tcW w:w="2126" w:type="dxa"/>
            <w:vAlign w:val="center"/>
          </w:tcPr>
          <w:p w14:paraId="6E9F4082" w14:textId="77777777" w:rsidR="000E63F2" w:rsidRPr="00974976" w:rsidRDefault="000E63F2" w:rsidP="00532AA0">
            <w:pPr>
              <w:jc w:val="center"/>
              <w:rPr>
                <w:rFonts w:asciiTheme="minorHAnsi" w:hAnsiTheme="minorHAnsi" w:cstheme="minorHAnsi"/>
              </w:rPr>
            </w:pPr>
            <w:r w:rsidRPr="00974976">
              <w:rPr>
                <w:rFonts w:asciiTheme="minorHAnsi" w:hAnsiTheme="minorHAnsi" w:cstheme="minorHAnsi"/>
              </w:rPr>
              <w:t>47- 3632 8004</w:t>
            </w:r>
          </w:p>
        </w:tc>
      </w:tr>
      <w:tr w:rsidR="000E63F2" w:rsidRPr="00974976" w14:paraId="6CCB485F" w14:textId="77777777" w:rsidTr="00A42F42">
        <w:trPr>
          <w:trHeight w:val="397"/>
        </w:trPr>
        <w:tc>
          <w:tcPr>
            <w:tcW w:w="5180" w:type="dxa"/>
            <w:vAlign w:val="center"/>
          </w:tcPr>
          <w:p w14:paraId="72AAECE1" w14:textId="77777777" w:rsidR="000E63F2" w:rsidRPr="00974976" w:rsidRDefault="000E63F2" w:rsidP="00532AA0">
            <w:pPr>
              <w:jc w:val="both"/>
              <w:rPr>
                <w:rFonts w:asciiTheme="minorHAnsi" w:hAnsiTheme="minorHAnsi" w:cstheme="minorHAnsi"/>
                <w:bCs w:val="0"/>
              </w:rPr>
            </w:pPr>
            <w:r w:rsidRPr="00974976">
              <w:rPr>
                <w:rFonts w:asciiTheme="minorHAnsi" w:hAnsiTheme="minorHAnsi" w:cstheme="minorHAnsi"/>
                <w:bCs w:val="0"/>
              </w:rPr>
              <w:t>Hospital São Luiz</w:t>
            </w:r>
          </w:p>
        </w:tc>
        <w:tc>
          <w:tcPr>
            <w:tcW w:w="2126" w:type="dxa"/>
            <w:vAlign w:val="center"/>
          </w:tcPr>
          <w:p w14:paraId="224E724B" w14:textId="77777777" w:rsidR="000E63F2" w:rsidRPr="00974976" w:rsidRDefault="000E63F2" w:rsidP="00532AA0">
            <w:pPr>
              <w:jc w:val="center"/>
              <w:rPr>
                <w:rFonts w:asciiTheme="minorHAnsi" w:hAnsiTheme="minorHAnsi" w:cstheme="minorHAnsi"/>
              </w:rPr>
            </w:pPr>
            <w:r w:rsidRPr="00974976">
              <w:rPr>
                <w:rFonts w:asciiTheme="minorHAnsi" w:hAnsiTheme="minorHAnsi" w:cstheme="minorHAnsi"/>
                <w:shd w:val="clear" w:color="auto" w:fill="FFFFFF"/>
              </w:rPr>
              <w:t>Rua Pe Luiz Gilg, 250, Campo Alegre - SC</w:t>
            </w:r>
          </w:p>
        </w:tc>
        <w:tc>
          <w:tcPr>
            <w:tcW w:w="2126" w:type="dxa"/>
            <w:vAlign w:val="center"/>
          </w:tcPr>
          <w:p w14:paraId="36837925" w14:textId="17DBBA6C" w:rsidR="000E63F2" w:rsidRPr="0080310D" w:rsidRDefault="000E63F2" w:rsidP="0080310D">
            <w:pPr>
              <w:pStyle w:val="PargrafodaLista"/>
              <w:numPr>
                <w:ilvl w:val="1"/>
                <w:numId w:val="22"/>
              </w:numPr>
              <w:jc w:val="center"/>
              <w:rPr>
                <w:rFonts w:asciiTheme="minorHAnsi" w:hAnsiTheme="minorHAnsi" w:cstheme="minorHAnsi"/>
                <w:shd w:val="clear" w:color="auto" w:fill="FFFFFF"/>
              </w:rPr>
            </w:pPr>
            <w:r w:rsidRPr="0080310D">
              <w:rPr>
                <w:rFonts w:asciiTheme="minorHAnsi" w:hAnsiTheme="minorHAnsi" w:cstheme="minorHAnsi"/>
                <w:shd w:val="clear" w:color="auto" w:fill="FFFFFF"/>
              </w:rPr>
              <w:t>1</w:t>
            </w:r>
          </w:p>
        </w:tc>
      </w:tr>
    </w:tbl>
    <w:p w14:paraId="6439BCAB" w14:textId="77777777" w:rsidR="0080310D" w:rsidRDefault="00BD73C3" w:rsidP="0080310D">
      <w:pPr>
        <w:pStyle w:val="Numerada2"/>
        <w:numPr>
          <w:ilvl w:val="1"/>
          <w:numId w:val="13"/>
        </w:numPr>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Nos casos em que não haja possibilidade de acesso ao veículo coletor, a coleta deverá ser feita manualmente ou por outro método aprovado </w:t>
      </w:r>
      <w:r w:rsidR="004E5991">
        <w:rPr>
          <w:rFonts w:asciiTheme="minorHAnsi" w:hAnsiTheme="minorHAnsi" w:cstheme="minorHAnsi"/>
        </w:rPr>
        <w:t>pelo Fundo Municipal de Saúde</w:t>
      </w:r>
      <w:r w:rsidRPr="00974976">
        <w:rPr>
          <w:rFonts w:asciiTheme="minorHAnsi" w:hAnsiTheme="minorHAnsi" w:cstheme="minorHAnsi"/>
        </w:rPr>
        <w:t>.</w:t>
      </w:r>
    </w:p>
    <w:p w14:paraId="4B3339EC" w14:textId="7D1D32FB" w:rsidR="0080310D" w:rsidRPr="0080310D" w:rsidRDefault="0080310D" w:rsidP="0080310D">
      <w:pPr>
        <w:pStyle w:val="Numerada2"/>
        <w:numPr>
          <w:ilvl w:val="1"/>
          <w:numId w:val="13"/>
        </w:numPr>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80310D">
        <w:rPr>
          <w:rFonts w:asciiTheme="minorHAnsi" w:hAnsiTheme="minorHAnsi" w:cstheme="minorHAnsi"/>
        </w:rPr>
        <w:lastRenderedPageBreak/>
        <w:t>A quantidade estimada mensal para coleta é de 350 (trezentos e cinquenta) quilos, porém, como o valor é fixo mensal, a contratada se obriga a recolher a totalidade da quantidade gerada não tendo qualquer limite de quantidade, nem mínima e nem máxima.</w:t>
      </w:r>
    </w:p>
    <w:p w14:paraId="09CA3E6B"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Contratada deverá realizar a coleta do lixo infectante de forma diferenciada, em 1 (um) veículo apropriado, certificado pelo INMETRO, dentro dos padrões estabelecidos pela Norma Técnica Brasileira – NBR – 12.810, NBR - 14.652 e pela Prefeitura.</w:t>
      </w:r>
    </w:p>
    <w:p w14:paraId="2EC9542E"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Cada veículo deverá ser acompanhado de uma equipe de 01 (um) motorista e 01 (um) coletor, devidamente uniformizado e equipado com os EPI necessários.</w:t>
      </w:r>
    </w:p>
    <w:p w14:paraId="7CAF4339"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funcionário responsável pelo recolhimento dos resíduos deverá ser devidamente treinado e equipado para o recolhimento dos resíduos de saúde.</w:t>
      </w:r>
    </w:p>
    <w:p w14:paraId="6AB2CBBA" w14:textId="6BDF7831" w:rsidR="00BD73C3" w:rsidRPr="004E5991"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Contratada deverá equipar o veículo com telefone celular, para facilitar a comunicação </w:t>
      </w:r>
      <w:r w:rsidRPr="004E5991">
        <w:rPr>
          <w:rFonts w:asciiTheme="minorHAnsi" w:hAnsiTheme="minorHAnsi" w:cstheme="minorHAnsi"/>
        </w:rPr>
        <w:t xml:space="preserve">entre a Secretaria Municipal de </w:t>
      </w:r>
      <w:r w:rsidR="004E5991" w:rsidRPr="004E5991">
        <w:rPr>
          <w:rFonts w:asciiTheme="minorHAnsi" w:hAnsiTheme="minorHAnsi" w:cstheme="minorHAnsi"/>
        </w:rPr>
        <w:t>Saúde e</w:t>
      </w:r>
      <w:r w:rsidRPr="004E5991">
        <w:rPr>
          <w:rFonts w:asciiTheme="minorHAnsi" w:hAnsiTheme="minorHAnsi" w:cstheme="minorHAnsi"/>
        </w:rPr>
        <w:t xml:space="preserve"> a equipe de trabalho.</w:t>
      </w:r>
    </w:p>
    <w:p w14:paraId="683E9FAB" w14:textId="12108BB3"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A Contratada deverá se necessária, mediante determinação expressa </w:t>
      </w:r>
      <w:r w:rsidR="004E5991">
        <w:rPr>
          <w:rFonts w:asciiTheme="minorHAnsi" w:hAnsiTheme="minorHAnsi" w:cstheme="minorHAnsi"/>
        </w:rPr>
        <w:t>do Fundo Municipal de Saúde</w:t>
      </w:r>
      <w:r w:rsidRPr="00974976">
        <w:rPr>
          <w:rFonts w:asciiTheme="minorHAnsi" w:hAnsiTheme="minorHAnsi" w:cstheme="minorHAnsi"/>
        </w:rPr>
        <w:t>, remanejar os circuitos de coleta, devendo permitir o levantamento de informações sobre os setores para que mantenha os serviços adequados.</w:t>
      </w:r>
    </w:p>
    <w:p w14:paraId="4580620D" w14:textId="0C24C92B"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A Prefeitura reserva-se o direito de solicitar a qualquer momento, alterações no plano de coleta ao seu critério. O novo plano deverá ser apresentado em 02 (duas) </w:t>
      </w:r>
      <w:r w:rsidR="004E5991" w:rsidRPr="00974976">
        <w:rPr>
          <w:rFonts w:asciiTheme="minorHAnsi" w:hAnsiTheme="minorHAnsi" w:cstheme="minorHAnsi"/>
        </w:rPr>
        <w:t>vias e, depois de aceito, deverão</w:t>
      </w:r>
      <w:r w:rsidRPr="00974976">
        <w:rPr>
          <w:rFonts w:asciiTheme="minorHAnsi" w:hAnsiTheme="minorHAnsi" w:cstheme="minorHAnsi"/>
        </w:rPr>
        <w:t xml:space="preserve"> ser implantado no máximo em 10 (dez) dias.</w:t>
      </w:r>
    </w:p>
    <w:p w14:paraId="693E5B05"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É atribuição de a Contratada executar o plano aprovado, dando ciência prévia dos dias e horários em que o serviço será executado, a todos os estabelecimentos, através de impresso, cuja impressão e distribuição será de sua responsabilidade, de acordo com o modelo aprovado pela Prefeitura.</w:t>
      </w:r>
    </w:p>
    <w:p w14:paraId="1836C7E7"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Qualquer alteração a ser introduzida deverá ser precedida de comunicação individual a cada estabelecimento, com 48 (quarenta e oito) horas de antecedência, correndo por conta da Contratada os encargos resultantes desta obrigação.</w:t>
      </w:r>
    </w:p>
    <w:p w14:paraId="089FB0C7" w14:textId="52A23E39" w:rsidR="00BD73C3"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b/>
        </w:rPr>
      </w:pPr>
      <w:r w:rsidRPr="00974976">
        <w:rPr>
          <w:rFonts w:asciiTheme="minorHAnsi" w:hAnsiTheme="minorHAnsi" w:cstheme="minorHAnsi"/>
        </w:rPr>
        <w:t xml:space="preserve">Todos os resíduos dos serviços de saúde coletados </w:t>
      </w:r>
      <w:r w:rsidRPr="00974976">
        <w:rPr>
          <w:rFonts w:asciiTheme="minorHAnsi" w:hAnsiTheme="minorHAnsi" w:cstheme="minorHAnsi"/>
          <w:b/>
        </w:rPr>
        <w:t>deverão ser tratados pela CONTRATADA.</w:t>
      </w:r>
    </w:p>
    <w:p w14:paraId="3539ED8B" w14:textId="77777777" w:rsidR="00317E01" w:rsidRDefault="00317E01" w:rsidP="00317E01">
      <w:pPr>
        <w:pStyle w:val="Numerada2"/>
        <w:numPr>
          <w:ilvl w:val="0"/>
          <w:numId w:val="0"/>
        </w:numPr>
        <w:suppressAutoHyphens/>
        <w:overflowPunct w:val="0"/>
        <w:autoSpaceDE w:val="0"/>
        <w:autoSpaceDN w:val="0"/>
        <w:adjustRightInd w:val="0"/>
        <w:spacing w:before="180" w:after="180"/>
        <w:contextualSpacing w:val="0"/>
        <w:jc w:val="both"/>
        <w:textAlignment w:val="baseline"/>
        <w:rPr>
          <w:rFonts w:asciiTheme="minorHAnsi" w:hAnsiTheme="minorHAnsi" w:cstheme="minorHAnsi"/>
          <w:b/>
        </w:rPr>
      </w:pPr>
    </w:p>
    <w:p w14:paraId="714D7D2F" w14:textId="77777777" w:rsidR="00BD73C3" w:rsidRPr="00974976" w:rsidRDefault="00BD73C3"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VEÍCULOS COLETORES</w:t>
      </w:r>
    </w:p>
    <w:p w14:paraId="44C86B6F" w14:textId="66254B63"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Para o início dos serviços, a frota de veículos e equipamento não deverá ter ano de fabricação inferior a 201</w:t>
      </w:r>
      <w:r w:rsidR="00C24616">
        <w:rPr>
          <w:rFonts w:asciiTheme="minorHAnsi" w:hAnsiTheme="minorHAnsi" w:cstheme="minorHAnsi"/>
        </w:rPr>
        <w:t>2</w:t>
      </w:r>
      <w:r w:rsidRPr="00974976">
        <w:rPr>
          <w:rFonts w:asciiTheme="minorHAnsi" w:hAnsiTheme="minorHAnsi" w:cstheme="minorHAnsi"/>
        </w:rPr>
        <w:t>.</w:t>
      </w:r>
    </w:p>
    <w:p w14:paraId="57CE68CD"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Os veículos deverão possuir carrocerias do tipo especial para coleta e transporte de lixo, de modelo compactador, devendo ser fechadas e estanques para evitar o despejo de líquidos nas vias públicas e serem providas de mecanismo de descarga automático, com compartimento de no mínimo de </w:t>
      </w:r>
      <w:smartTag w:uri="urn:schemas-microsoft-com:office:smarttags" w:element="metricconverter">
        <w:smartTagPr>
          <w:attr w:name="ProductID" w:val="100 litros"/>
        </w:smartTagPr>
        <w:r w:rsidRPr="00974976">
          <w:rPr>
            <w:rFonts w:asciiTheme="minorHAnsi" w:hAnsiTheme="minorHAnsi" w:cstheme="minorHAnsi"/>
          </w:rPr>
          <w:t>100 litros</w:t>
        </w:r>
      </w:smartTag>
      <w:r w:rsidRPr="00974976">
        <w:rPr>
          <w:rFonts w:asciiTheme="minorHAnsi" w:hAnsiTheme="minorHAnsi" w:cstheme="minorHAnsi"/>
        </w:rPr>
        <w:t xml:space="preserve"> para armazenamento dos líquidos gerados pela compactação.</w:t>
      </w:r>
    </w:p>
    <w:p w14:paraId="24975465"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Os veículos coletores deverão estar equipados com equipamento de sinalização conforme a legislação de trânsito em vigor.</w:t>
      </w:r>
    </w:p>
    <w:p w14:paraId="5C8D6AF3"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lastRenderedPageBreak/>
        <w:t>Na boca de carga, deverá ser instalada iluminação que possibilite a visualização noturna deste compartimento, de forma a minimizar possibilidades de acidentes com os coletores.</w:t>
      </w:r>
    </w:p>
    <w:p w14:paraId="384CD853" w14:textId="123CD0DA"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Todos os veículos, equipamentos, máquinas e instalações deverão ser providos de terminais de </w:t>
      </w:r>
      <w:r w:rsidR="00247B58" w:rsidRPr="00974976">
        <w:rPr>
          <w:rFonts w:asciiTheme="minorHAnsi" w:hAnsiTheme="minorHAnsi" w:cstheme="minorHAnsi"/>
        </w:rPr>
        <w:t>radiocomunicação</w:t>
      </w:r>
      <w:r w:rsidRPr="00974976">
        <w:rPr>
          <w:rFonts w:asciiTheme="minorHAnsi" w:hAnsiTheme="minorHAnsi" w:cstheme="minorHAnsi"/>
        </w:rPr>
        <w:t xml:space="preserve"> móvel com cobertura em toda a área da região de Campo Alegre.</w:t>
      </w:r>
    </w:p>
    <w:p w14:paraId="7713BF24"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Constituirá obrigação contratual, a lavagem e desinfecção diária da caçamba compactadora ou carroceria com produtos específicos para este fim.</w:t>
      </w:r>
    </w:p>
    <w:p w14:paraId="4B98C3DC"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Contratante poderá, a qualquer momento, exigir a troca de veículo ou equipamento que não seja adequado às exigências dos serviços.</w:t>
      </w:r>
    </w:p>
    <w:p w14:paraId="3E9EAB75"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Contratada deverá manter junto ao Contratante cadastro permanente atualizado de veículos e equipamento, não sendo permitida a substituição sem prévia anuência do Contratante.</w:t>
      </w:r>
    </w:p>
    <w:p w14:paraId="68248DDB"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Contratada deverá providenciar de imediato a substituição dos equipamentos que estejam em manutenção preventiva ou avariados.</w:t>
      </w:r>
    </w:p>
    <w:p w14:paraId="5D62E90B"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Os veículos automotores e equipamentos apresentados pela Contratada para realização de cada tipo de serviço, deverão ser adequados e estarem disponíveis num prazo máximo de 5 (cinco) dias após a assinatura do contrato.</w:t>
      </w:r>
    </w:p>
    <w:p w14:paraId="369326B6"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Os veículos e equipamentos deverão ser individualizados e vinculados a cada tipo de serviço.</w:t>
      </w:r>
    </w:p>
    <w:p w14:paraId="4018CE2A" w14:textId="4224EC33" w:rsidR="00BD73C3"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Os veículos devem apresentar perfeito funcionamento do </w:t>
      </w:r>
      <w:r w:rsidRPr="00247B58">
        <w:rPr>
          <w:rFonts w:asciiTheme="minorHAnsi" w:hAnsiTheme="minorHAnsi" w:cstheme="minorHAnsi"/>
        </w:rPr>
        <w:t xml:space="preserve">velocímetro e </w:t>
      </w:r>
      <w:r w:rsidR="006179E0" w:rsidRPr="00247B58">
        <w:rPr>
          <w:rFonts w:asciiTheme="minorHAnsi" w:hAnsiTheme="minorHAnsi" w:cstheme="minorHAnsi"/>
        </w:rPr>
        <w:t>h</w:t>
      </w:r>
      <w:r w:rsidRPr="00247B58">
        <w:rPr>
          <w:rFonts w:asciiTheme="minorHAnsi" w:hAnsiTheme="minorHAnsi" w:cstheme="minorHAnsi"/>
        </w:rPr>
        <w:t>odômetro.</w:t>
      </w:r>
    </w:p>
    <w:p w14:paraId="1D86326D" w14:textId="77777777" w:rsidR="00247B58" w:rsidRPr="00974976" w:rsidRDefault="00247B58" w:rsidP="00247B58">
      <w:pPr>
        <w:pStyle w:val="Numerada2"/>
        <w:numPr>
          <w:ilvl w:val="0"/>
          <w:numId w:val="0"/>
        </w:numPr>
        <w:suppressAutoHyphens/>
        <w:overflowPunct w:val="0"/>
        <w:autoSpaceDE w:val="0"/>
        <w:autoSpaceDN w:val="0"/>
        <w:adjustRightInd w:val="0"/>
        <w:spacing w:before="180" w:after="180"/>
        <w:contextualSpacing w:val="0"/>
        <w:jc w:val="both"/>
        <w:textAlignment w:val="baseline"/>
        <w:rPr>
          <w:rFonts w:asciiTheme="minorHAnsi" w:hAnsiTheme="minorHAnsi" w:cstheme="minorHAnsi"/>
        </w:rPr>
      </w:pPr>
    </w:p>
    <w:p w14:paraId="12A9F8DA" w14:textId="77777777" w:rsidR="00BD73C3" w:rsidRPr="00974976" w:rsidRDefault="00BD73C3"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 xml:space="preserve">UNIFORMES E EQUIPAMENTOS DE PROTEÇÃO INDIVIDUAL </w:t>
      </w:r>
    </w:p>
    <w:p w14:paraId="1DBC83A3"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empresa contratada deverá fornecer gratuitamente aos seus operários no mínimo os seguintes uniformes e EPI(s):</w:t>
      </w:r>
    </w:p>
    <w:p w14:paraId="6412BFC8" w14:textId="77777777" w:rsidR="00BD73C3" w:rsidRPr="00974976" w:rsidRDefault="00BD73C3" w:rsidP="00EB2754">
      <w:pPr>
        <w:pStyle w:val="Commarcadores5"/>
        <w:numPr>
          <w:ilvl w:val="0"/>
          <w:numId w:val="15"/>
        </w:numPr>
        <w:ind w:left="0" w:hanging="2"/>
        <w:rPr>
          <w:rFonts w:asciiTheme="minorHAnsi" w:hAnsiTheme="minorHAnsi" w:cstheme="minorHAnsi"/>
          <w:szCs w:val="24"/>
        </w:rPr>
      </w:pPr>
      <w:r w:rsidRPr="00974976">
        <w:rPr>
          <w:rFonts w:asciiTheme="minorHAnsi" w:hAnsiTheme="minorHAnsi" w:cstheme="minorHAnsi"/>
          <w:szCs w:val="24"/>
        </w:rPr>
        <w:t>Camisetas em malha de algodão- 06 unidades por ano;</w:t>
      </w:r>
    </w:p>
    <w:p w14:paraId="3E544501" w14:textId="77777777" w:rsidR="00BD73C3" w:rsidRPr="00974976" w:rsidRDefault="00BD73C3" w:rsidP="00EB2754">
      <w:pPr>
        <w:pStyle w:val="Commarcadores5"/>
        <w:numPr>
          <w:ilvl w:val="0"/>
          <w:numId w:val="15"/>
        </w:numPr>
        <w:ind w:left="0" w:hanging="2"/>
        <w:rPr>
          <w:rFonts w:asciiTheme="minorHAnsi" w:hAnsiTheme="minorHAnsi" w:cstheme="minorHAnsi"/>
          <w:szCs w:val="24"/>
        </w:rPr>
      </w:pPr>
      <w:r w:rsidRPr="00974976">
        <w:rPr>
          <w:rFonts w:asciiTheme="minorHAnsi" w:hAnsiTheme="minorHAnsi" w:cstheme="minorHAnsi"/>
          <w:szCs w:val="24"/>
        </w:rPr>
        <w:t>Calça – 04 unidades por ano;</w:t>
      </w:r>
    </w:p>
    <w:p w14:paraId="41E8200A" w14:textId="77777777" w:rsidR="00BD73C3" w:rsidRPr="00974976" w:rsidRDefault="00BD73C3" w:rsidP="00EB2754">
      <w:pPr>
        <w:pStyle w:val="Commarcadores5"/>
        <w:numPr>
          <w:ilvl w:val="0"/>
          <w:numId w:val="15"/>
        </w:numPr>
        <w:ind w:left="0" w:hanging="2"/>
        <w:rPr>
          <w:rFonts w:asciiTheme="minorHAnsi" w:hAnsiTheme="minorHAnsi" w:cstheme="minorHAnsi"/>
          <w:szCs w:val="24"/>
        </w:rPr>
      </w:pPr>
      <w:r w:rsidRPr="00974976">
        <w:rPr>
          <w:rFonts w:asciiTheme="minorHAnsi" w:hAnsiTheme="minorHAnsi" w:cstheme="minorHAnsi"/>
          <w:szCs w:val="24"/>
        </w:rPr>
        <w:t>Bonés – 02 unidades por ano;</w:t>
      </w:r>
    </w:p>
    <w:p w14:paraId="0121EFF6" w14:textId="77777777" w:rsidR="00BD73C3" w:rsidRPr="00974976" w:rsidRDefault="00BD73C3" w:rsidP="00EB2754">
      <w:pPr>
        <w:pStyle w:val="Commarcadores5"/>
        <w:numPr>
          <w:ilvl w:val="0"/>
          <w:numId w:val="15"/>
        </w:numPr>
        <w:ind w:left="0" w:hanging="2"/>
        <w:rPr>
          <w:rFonts w:asciiTheme="minorHAnsi" w:hAnsiTheme="minorHAnsi" w:cstheme="minorHAnsi"/>
          <w:szCs w:val="24"/>
        </w:rPr>
      </w:pPr>
      <w:r w:rsidRPr="00974976">
        <w:rPr>
          <w:rFonts w:asciiTheme="minorHAnsi" w:hAnsiTheme="minorHAnsi" w:cstheme="minorHAnsi"/>
          <w:szCs w:val="24"/>
        </w:rPr>
        <w:t>Calçado – 12 unidades por ano;</w:t>
      </w:r>
    </w:p>
    <w:p w14:paraId="0DFF590E" w14:textId="77777777" w:rsidR="00BD73C3" w:rsidRPr="00974976" w:rsidRDefault="00BD73C3" w:rsidP="00EB2754">
      <w:pPr>
        <w:pStyle w:val="Commarcadores5"/>
        <w:numPr>
          <w:ilvl w:val="0"/>
          <w:numId w:val="15"/>
        </w:numPr>
        <w:ind w:left="0" w:hanging="2"/>
        <w:rPr>
          <w:rFonts w:asciiTheme="minorHAnsi" w:hAnsiTheme="minorHAnsi" w:cstheme="minorHAnsi"/>
          <w:szCs w:val="24"/>
        </w:rPr>
      </w:pPr>
      <w:r w:rsidRPr="00974976">
        <w:rPr>
          <w:rFonts w:asciiTheme="minorHAnsi" w:hAnsiTheme="minorHAnsi" w:cstheme="minorHAnsi"/>
          <w:szCs w:val="24"/>
        </w:rPr>
        <w:t>Capa de chuva – 03 unidades por ano;</w:t>
      </w:r>
    </w:p>
    <w:p w14:paraId="180839C4" w14:textId="77777777" w:rsidR="00BD73C3" w:rsidRPr="00974976" w:rsidRDefault="00BD73C3" w:rsidP="00EB2754">
      <w:pPr>
        <w:pStyle w:val="Commarcadores5"/>
        <w:numPr>
          <w:ilvl w:val="0"/>
          <w:numId w:val="15"/>
        </w:numPr>
        <w:ind w:left="0" w:hanging="2"/>
        <w:rPr>
          <w:rFonts w:asciiTheme="minorHAnsi" w:hAnsiTheme="minorHAnsi" w:cstheme="minorHAnsi"/>
          <w:szCs w:val="24"/>
        </w:rPr>
      </w:pPr>
      <w:r w:rsidRPr="00974976">
        <w:rPr>
          <w:rFonts w:asciiTheme="minorHAnsi" w:hAnsiTheme="minorHAnsi" w:cstheme="minorHAnsi"/>
          <w:szCs w:val="24"/>
        </w:rPr>
        <w:t>Luvas de proteção – 48 unidades por ano;</w:t>
      </w:r>
    </w:p>
    <w:p w14:paraId="0E9CE4B8" w14:textId="77777777" w:rsidR="00BD73C3" w:rsidRPr="00974976" w:rsidRDefault="00BD73C3" w:rsidP="00EB2754">
      <w:pPr>
        <w:pStyle w:val="Commarcadores5"/>
        <w:numPr>
          <w:ilvl w:val="0"/>
          <w:numId w:val="15"/>
        </w:numPr>
        <w:ind w:left="0" w:hanging="2"/>
        <w:rPr>
          <w:rFonts w:asciiTheme="minorHAnsi" w:hAnsiTheme="minorHAnsi" w:cstheme="minorHAnsi"/>
          <w:szCs w:val="24"/>
        </w:rPr>
      </w:pPr>
      <w:r w:rsidRPr="00974976">
        <w:rPr>
          <w:rFonts w:asciiTheme="minorHAnsi" w:hAnsiTheme="minorHAnsi" w:cstheme="minorHAnsi"/>
          <w:szCs w:val="24"/>
        </w:rPr>
        <w:t>Colete reflexivo – 02 unidades por ano;</w:t>
      </w:r>
    </w:p>
    <w:p w14:paraId="33FF0DC5"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As quantidades indicadas acima são mínimas, sendo que deverão ser repostas gratuitamente as peças, sempre que se apresentarem desgastadas, destruídas ou impróprias para sua finalidade.</w:t>
      </w:r>
    </w:p>
    <w:p w14:paraId="0E3612A3" w14:textId="5FAF2823" w:rsidR="00247B58" w:rsidRDefault="00BD73C3" w:rsidP="00BE6541">
      <w:pPr>
        <w:pStyle w:val="Numerada2"/>
        <w:numPr>
          <w:ilvl w:val="1"/>
          <w:numId w:val="13"/>
        </w:numPr>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lastRenderedPageBreak/>
        <w:t>Os uniformes deverão ser de cor clara e bem visível à noite e na camiseta deverá constar o nome da empresa</w:t>
      </w:r>
      <w:r w:rsidR="00BE6541">
        <w:rPr>
          <w:rFonts w:asciiTheme="minorHAnsi" w:hAnsiTheme="minorHAnsi" w:cstheme="minorHAnsi"/>
        </w:rPr>
        <w:t xml:space="preserve">. </w:t>
      </w:r>
      <w:r w:rsidRPr="00974976">
        <w:rPr>
          <w:rFonts w:asciiTheme="minorHAnsi" w:hAnsiTheme="minorHAnsi" w:cstheme="minorHAnsi"/>
        </w:rPr>
        <w:t xml:space="preserve"> Não será permitido o trabalho sem a utilização dos uniformes e EPI (s) aqui listados.</w:t>
      </w:r>
    </w:p>
    <w:p w14:paraId="2ECFD775" w14:textId="77777777" w:rsidR="00BE6541" w:rsidRPr="00BE6541" w:rsidRDefault="00BE6541" w:rsidP="00BE6541">
      <w:pPr>
        <w:pStyle w:val="Numerada2"/>
        <w:numPr>
          <w:ilvl w:val="0"/>
          <w:numId w:val="0"/>
        </w:numPr>
        <w:suppressAutoHyphens/>
        <w:overflowPunct w:val="0"/>
        <w:autoSpaceDE w:val="0"/>
        <w:autoSpaceDN w:val="0"/>
        <w:adjustRightInd w:val="0"/>
        <w:spacing w:before="180" w:after="180"/>
        <w:contextualSpacing w:val="0"/>
        <w:jc w:val="both"/>
        <w:textAlignment w:val="baseline"/>
        <w:rPr>
          <w:rFonts w:asciiTheme="minorHAnsi" w:hAnsiTheme="minorHAnsi" w:cstheme="minorHAnsi"/>
        </w:rPr>
      </w:pPr>
    </w:p>
    <w:p w14:paraId="04316F68" w14:textId="77777777" w:rsidR="00BD73C3" w:rsidRPr="00974976" w:rsidRDefault="00BD73C3"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DO PESSOAL</w:t>
      </w:r>
    </w:p>
    <w:p w14:paraId="778B8F24"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Competirá a proponente a admissão de mão-de-obra em quantidade suficiente ao desempenho dos serviços contratado, correndo por sua conta também, os encargos necessários e demais exigências das leis trabalhistas, previdenciárias, fiscais, comerciais, e outras de qualquer natureza, bem como indenização de acidentes de trabalho de qualquer natureza, respondendo a proponente pelos danos causados por seus empregados, auxiliares, e prepostos ao patrimônio público ou a outrem. </w:t>
      </w:r>
    </w:p>
    <w:p w14:paraId="3FFF5848"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Os funcionários admitidos deverão possuir capacidade física e qualificação que os capacite a executar os serviços inerentes ao objeto da presente licitação.</w:t>
      </w:r>
    </w:p>
    <w:p w14:paraId="41EA93E7" w14:textId="739900B1"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A proponente terá um prazo máximo 15 (quinze) dias a contar da data de assinatura do contrato, para apresentar seus funcionários, </w:t>
      </w:r>
      <w:r w:rsidR="00247B58" w:rsidRPr="00974976">
        <w:rPr>
          <w:rFonts w:asciiTheme="minorHAnsi" w:hAnsiTheme="minorHAnsi" w:cstheme="minorHAnsi"/>
        </w:rPr>
        <w:t>e 30</w:t>
      </w:r>
      <w:r w:rsidRPr="00974976">
        <w:rPr>
          <w:rFonts w:asciiTheme="minorHAnsi" w:hAnsiTheme="minorHAnsi" w:cstheme="minorHAnsi"/>
        </w:rPr>
        <w:t xml:space="preserve"> (trinta) dias para apresentá-los devidamente uniformizados e com os equipamentos de proteção individual necessários para a execução de cada serviço.</w:t>
      </w:r>
    </w:p>
    <w:p w14:paraId="5F38E546"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Só deverão ser admitidos candidatos que se apresentarem com seus documentos em ordem. Só poderão ser mantidos em serviço os empregados cuidadosos, atenciosos, e educados com o público.</w:t>
      </w:r>
    </w:p>
    <w:p w14:paraId="24C09EE6"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fiscalização terá direito de exigir dispensa, a qual deverá ser realizar dentro do prazo de 48 (quarenta e oito) horas, de todo empregado cuja conduta seja prejudicial ao bom andamento do serviço. Se a dispensa der origem à ação na Justiça, o Município não terá nenhum caso, qualquer responsabilidade.</w:t>
      </w:r>
    </w:p>
    <w:p w14:paraId="0C9CA9AF"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Durante a execução dos serviços é absolutamente vedado por parte do pessoal da proponente, a execução de outras tarefas que não sejam objeto destas especificações.</w:t>
      </w:r>
    </w:p>
    <w:p w14:paraId="71266707" w14:textId="77777777" w:rsidR="00BD73C3" w:rsidRPr="00974976"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Será terminantemente proibido aos empregados da proponente fazer catação ou triagem, de ingerirem bebidas alcoólicas em serviço, de pedirem gratificações ou donativos de qualquer espécie.</w:t>
      </w:r>
    </w:p>
    <w:p w14:paraId="694B6A2E" w14:textId="340C0D7A" w:rsidR="00BD73C3" w:rsidRDefault="00BD73C3"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guarnição ou qualquer funcionário da área operacional deverá apresentar-se uniformizada e asseada, com camisas ou camisetas fechadas, calças, calçados com sola antiderrapante, e demais equipamentos de segurança de proteção individual, como luvas, capas protetoras em dias de chuva, coletes refletores, boné, entre outros.</w:t>
      </w:r>
    </w:p>
    <w:p w14:paraId="7B32C168" w14:textId="79119F97" w:rsidR="00BB7C9D" w:rsidRDefault="00BB7C9D" w:rsidP="00BB7C9D">
      <w:pPr>
        <w:pStyle w:val="Numerada2"/>
        <w:numPr>
          <w:ilvl w:val="0"/>
          <w:numId w:val="0"/>
        </w:numPr>
        <w:suppressAutoHyphens/>
        <w:overflowPunct w:val="0"/>
        <w:autoSpaceDE w:val="0"/>
        <w:autoSpaceDN w:val="0"/>
        <w:adjustRightInd w:val="0"/>
        <w:spacing w:before="180" w:after="180"/>
        <w:contextualSpacing w:val="0"/>
        <w:jc w:val="both"/>
        <w:textAlignment w:val="baseline"/>
        <w:rPr>
          <w:rFonts w:asciiTheme="minorHAnsi" w:hAnsiTheme="minorHAnsi" w:cstheme="minorHAnsi"/>
        </w:rPr>
      </w:pPr>
    </w:p>
    <w:p w14:paraId="62855C43" w14:textId="31315919" w:rsidR="00BB7C9D" w:rsidRDefault="00BB7C9D" w:rsidP="00BB7C9D">
      <w:pPr>
        <w:pStyle w:val="Numerada2"/>
        <w:numPr>
          <w:ilvl w:val="0"/>
          <w:numId w:val="0"/>
        </w:numPr>
        <w:suppressAutoHyphens/>
        <w:overflowPunct w:val="0"/>
        <w:autoSpaceDE w:val="0"/>
        <w:autoSpaceDN w:val="0"/>
        <w:adjustRightInd w:val="0"/>
        <w:spacing w:before="180" w:after="180"/>
        <w:ind w:left="360" w:hanging="360"/>
        <w:contextualSpacing w:val="0"/>
        <w:jc w:val="both"/>
        <w:textAlignment w:val="baseline"/>
        <w:rPr>
          <w:rFonts w:asciiTheme="minorHAnsi" w:hAnsiTheme="minorHAnsi" w:cstheme="minorHAnsi"/>
        </w:rPr>
      </w:pPr>
    </w:p>
    <w:p w14:paraId="58CBAFFB" w14:textId="77777777" w:rsidR="00BB7C9D" w:rsidRPr="00F04BAC" w:rsidRDefault="00BB7C9D" w:rsidP="00BB7C9D">
      <w:pPr>
        <w:pStyle w:val="Corpodetexto"/>
        <w:ind w:firstLine="709"/>
        <w:rPr>
          <w:rFonts w:asciiTheme="minorHAnsi" w:hAnsiTheme="minorHAnsi" w:cstheme="minorHAnsi"/>
        </w:rPr>
      </w:pPr>
    </w:p>
    <w:p w14:paraId="192B04A1" w14:textId="77777777" w:rsidR="00BB7C9D" w:rsidRPr="00F04BAC" w:rsidRDefault="00BB7C9D" w:rsidP="00BB7C9D">
      <w:pPr>
        <w:ind w:firstLine="709"/>
        <w:jc w:val="center"/>
        <w:rPr>
          <w:rFonts w:asciiTheme="minorHAnsi" w:hAnsiTheme="minorHAnsi" w:cstheme="minorHAnsi"/>
          <w:b/>
          <w:bCs w:val="0"/>
        </w:rPr>
      </w:pPr>
      <w:r w:rsidRPr="00F04BAC">
        <w:rPr>
          <w:rFonts w:asciiTheme="minorHAnsi" w:hAnsiTheme="minorHAnsi" w:cstheme="minorHAnsi"/>
          <w:b/>
        </w:rPr>
        <w:t>CAROLINA DA COSTA TELMA</w:t>
      </w:r>
    </w:p>
    <w:p w14:paraId="225D632A" w14:textId="77777777" w:rsidR="00BB7C9D" w:rsidRPr="00F04BAC" w:rsidRDefault="00BB7C9D" w:rsidP="00BB7C9D">
      <w:pPr>
        <w:ind w:firstLine="709"/>
        <w:jc w:val="center"/>
        <w:rPr>
          <w:rFonts w:asciiTheme="minorHAnsi" w:hAnsiTheme="minorHAnsi" w:cstheme="minorHAnsi"/>
          <w:b/>
          <w:bCs w:val="0"/>
        </w:rPr>
      </w:pPr>
      <w:r w:rsidRPr="00F04BAC">
        <w:rPr>
          <w:rFonts w:asciiTheme="minorHAnsi" w:hAnsiTheme="minorHAnsi" w:cstheme="minorHAnsi"/>
          <w:b/>
        </w:rPr>
        <w:lastRenderedPageBreak/>
        <w:t>Gestora do Fundo Municipal de Saúde</w:t>
      </w:r>
    </w:p>
    <w:p w14:paraId="4D33D6FE" w14:textId="77777777" w:rsidR="00BB7C9D" w:rsidRPr="00974976" w:rsidRDefault="00BB7C9D" w:rsidP="00BB7C9D">
      <w:pPr>
        <w:pStyle w:val="Numerada2"/>
        <w:numPr>
          <w:ilvl w:val="0"/>
          <w:numId w:val="0"/>
        </w:numPr>
        <w:suppressAutoHyphens/>
        <w:overflowPunct w:val="0"/>
        <w:autoSpaceDE w:val="0"/>
        <w:autoSpaceDN w:val="0"/>
        <w:adjustRightInd w:val="0"/>
        <w:spacing w:before="180" w:after="180"/>
        <w:ind w:left="360" w:hanging="360"/>
        <w:contextualSpacing w:val="0"/>
        <w:jc w:val="both"/>
        <w:textAlignment w:val="baseline"/>
        <w:rPr>
          <w:rFonts w:asciiTheme="minorHAnsi" w:hAnsiTheme="minorHAnsi" w:cstheme="minorHAnsi"/>
        </w:rPr>
      </w:pPr>
    </w:p>
    <w:p w14:paraId="0838E96A" w14:textId="066B42E3" w:rsidR="00BD73C3" w:rsidRDefault="00BD73C3" w:rsidP="00C33756">
      <w:pPr>
        <w:pStyle w:val="Ttulo1"/>
        <w:suppressAutoHyphens/>
        <w:overflowPunct w:val="0"/>
        <w:autoSpaceDE w:val="0"/>
        <w:autoSpaceDN w:val="0"/>
        <w:adjustRightInd w:val="0"/>
        <w:spacing w:before="120" w:after="120"/>
        <w:jc w:val="center"/>
        <w:textAlignment w:val="baseline"/>
        <w:rPr>
          <w:rFonts w:asciiTheme="minorHAnsi" w:hAnsiTheme="minorHAnsi" w:cstheme="minorHAnsi"/>
          <w:sz w:val="24"/>
          <w:szCs w:val="24"/>
        </w:rPr>
      </w:pPr>
      <w:r w:rsidRPr="00974976">
        <w:rPr>
          <w:rFonts w:asciiTheme="minorHAnsi" w:hAnsiTheme="minorHAnsi" w:cstheme="minorHAnsi"/>
          <w:sz w:val="24"/>
          <w:szCs w:val="24"/>
        </w:rPr>
        <w:br w:type="page"/>
      </w:r>
      <w:bookmarkStart w:id="28" w:name="_Toc158201504"/>
      <w:bookmarkStart w:id="29" w:name="_Toc158201701"/>
      <w:bookmarkStart w:id="30" w:name="_Toc181521519"/>
      <w:bookmarkStart w:id="31" w:name="_Toc213131045"/>
      <w:bookmarkStart w:id="32" w:name="_Toc219000367"/>
      <w:bookmarkStart w:id="33" w:name="_Ref219008621"/>
      <w:r w:rsidRPr="00974976">
        <w:rPr>
          <w:rFonts w:asciiTheme="minorHAnsi" w:hAnsiTheme="minorHAnsi" w:cstheme="minorHAnsi"/>
          <w:sz w:val="24"/>
          <w:szCs w:val="24"/>
        </w:rPr>
        <w:lastRenderedPageBreak/>
        <w:t xml:space="preserve">ANEXO II – </w:t>
      </w:r>
      <w:bookmarkEnd w:id="28"/>
      <w:bookmarkEnd w:id="29"/>
      <w:bookmarkEnd w:id="30"/>
      <w:bookmarkEnd w:id="31"/>
      <w:bookmarkEnd w:id="32"/>
      <w:bookmarkEnd w:id="33"/>
      <w:r w:rsidR="00827E75" w:rsidRPr="00974976">
        <w:rPr>
          <w:rFonts w:asciiTheme="minorHAnsi" w:hAnsiTheme="minorHAnsi" w:cstheme="minorHAnsi"/>
          <w:sz w:val="24"/>
          <w:szCs w:val="24"/>
        </w:rPr>
        <w:t>MODELO DE PLANILHA PARA A APRESENTAÇÃO DA PROPOSTA</w:t>
      </w:r>
    </w:p>
    <w:p w14:paraId="368A7409" w14:textId="44427995" w:rsidR="00C33756" w:rsidRDefault="00C33756" w:rsidP="00C33756"/>
    <w:p w14:paraId="453F2CB5" w14:textId="77777777" w:rsidR="002C4749" w:rsidRPr="00C33756" w:rsidRDefault="002C4749" w:rsidP="00C33756"/>
    <w:p w14:paraId="6044933E" w14:textId="77777777" w:rsidR="00C33756" w:rsidRDefault="00BD73C3" w:rsidP="00BD73C3">
      <w:pPr>
        <w:pStyle w:val="Corpodetexto"/>
        <w:rPr>
          <w:rFonts w:asciiTheme="minorHAnsi" w:hAnsiTheme="minorHAnsi" w:cstheme="minorHAnsi"/>
        </w:rPr>
      </w:pPr>
      <w:r w:rsidRPr="00974976">
        <w:rPr>
          <w:rFonts w:asciiTheme="minorHAnsi" w:hAnsiTheme="minorHAnsi" w:cstheme="minorHAnsi"/>
        </w:rPr>
        <w:t xml:space="preserve">A proponente (Razão Social) ____________________________________ apresenta na planilha </w:t>
      </w:r>
    </w:p>
    <w:p w14:paraId="0A5F4541" w14:textId="5BF1A49A" w:rsidR="00BD73C3" w:rsidRPr="00974976" w:rsidRDefault="00BD73C3" w:rsidP="00BD73C3">
      <w:pPr>
        <w:pStyle w:val="Corpodetexto"/>
        <w:rPr>
          <w:rFonts w:asciiTheme="minorHAnsi" w:hAnsiTheme="minorHAnsi" w:cstheme="minorHAnsi"/>
        </w:rPr>
      </w:pPr>
      <w:r w:rsidRPr="00974976">
        <w:rPr>
          <w:rFonts w:asciiTheme="minorHAnsi" w:hAnsiTheme="minorHAnsi" w:cstheme="minorHAnsi"/>
        </w:rPr>
        <w:t>a</w:t>
      </w:r>
      <w:r w:rsidR="00827E75" w:rsidRPr="00974976">
        <w:rPr>
          <w:rFonts w:asciiTheme="minorHAnsi" w:hAnsiTheme="minorHAnsi" w:cstheme="minorHAnsi"/>
        </w:rPr>
        <w:t>baixo o preço unitário, mensal.</w:t>
      </w:r>
    </w:p>
    <w:p w14:paraId="03F07581" w14:textId="77777777" w:rsidR="00BD73C3" w:rsidRPr="00974976" w:rsidRDefault="00BD73C3" w:rsidP="00BD73C3">
      <w:pPr>
        <w:ind w:left="1341"/>
        <w:rPr>
          <w:rFonts w:asciiTheme="minorHAnsi" w:hAnsiTheme="minorHAnsi" w:cstheme="minorHAnsi"/>
        </w:rPr>
      </w:pPr>
    </w:p>
    <w:p w14:paraId="3AD893C1" w14:textId="77777777" w:rsidR="00BD73C3" w:rsidRPr="00974976" w:rsidRDefault="00BD73C3" w:rsidP="00BD73C3">
      <w:pPr>
        <w:rPr>
          <w:rFonts w:asciiTheme="minorHAnsi" w:hAnsiTheme="minorHAnsi" w:cstheme="minorHAnsi"/>
        </w:rPr>
      </w:pPr>
      <w:bookmarkStart w:id="34" w:name="_MON_1491636743"/>
      <w:bookmarkEnd w:id="34"/>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1320"/>
        <w:gridCol w:w="1304"/>
        <w:gridCol w:w="1330"/>
        <w:gridCol w:w="1221"/>
        <w:gridCol w:w="1343"/>
      </w:tblGrid>
      <w:tr w:rsidR="00E25EDB" w:rsidRPr="00C33756" w14:paraId="5F647F0E" w14:textId="77777777" w:rsidTr="00C40E95">
        <w:trPr>
          <w:jc w:val="center"/>
        </w:trPr>
        <w:tc>
          <w:tcPr>
            <w:tcW w:w="3352" w:type="dxa"/>
            <w:shd w:val="clear" w:color="auto" w:fill="auto"/>
          </w:tcPr>
          <w:p w14:paraId="21A92E4E" w14:textId="77777777" w:rsidR="00BD73C3" w:rsidRPr="00C33756" w:rsidRDefault="00BD73C3" w:rsidP="00EB2754">
            <w:pPr>
              <w:jc w:val="center"/>
              <w:rPr>
                <w:rFonts w:asciiTheme="minorHAnsi" w:hAnsiTheme="minorHAnsi" w:cstheme="minorHAnsi"/>
                <w:b/>
                <w:bCs w:val="0"/>
              </w:rPr>
            </w:pPr>
            <w:r w:rsidRPr="00C33756">
              <w:rPr>
                <w:rFonts w:asciiTheme="minorHAnsi" w:hAnsiTheme="minorHAnsi" w:cstheme="minorHAnsi"/>
                <w:b/>
                <w:bCs w:val="0"/>
              </w:rPr>
              <w:t>SERVIÇOS</w:t>
            </w:r>
          </w:p>
        </w:tc>
        <w:tc>
          <w:tcPr>
            <w:tcW w:w="1324" w:type="dxa"/>
            <w:shd w:val="clear" w:color="auto" w:fill="auto"/>
          </w:tcPr>
          <w:p w14:paraId="72621BFB" w14:textId="77777777" w:rsidR="00BD73C3" w:rsidRPr="00C33756" w:rsidRDefault="00BD73C3" w:rsidP="00EB2754">
            <w:pPr>
              <w:jc w:val="center"/>
              <w:rPr>
                <w:rFonts w:asciiTheme="minorHAnsi" w:hAnsiTheme="minorHAnsi" w:cstheme="minorHAnsi"/>
                <w:b/>
                <w:bCs w:val="0"/>
              </w:rPr>
            </w:pPr>
            <w:r w:rsidRPr="00C33756">
              <w:rPr>
                <w:rFonts w:asciiTheme="minorHAnsi" w:hAnsiTheme="minorHAnsi" w:cstheme="minorHAnsi"/>
                <w:b/>
                <w:bCs w:val="0"/>
              </w:rPr>
              <w:t>UNID.</w:t>
            </w:r>
          </w:p>
        </w:tc>
        <w:tc>
          <w:tcPr>
            <w:tcW w:w="1307" w:type="dxa"/>
            <w:shd w:val="clear" w:color="auto" w:fill="auto"/>
          </w:tcPr>
          <w:p w14:paraId="38D86E7C" w14:textId="77777777" w:rsidR="00BD73C3" w:rsidRPr="00C33756" w:rsidRDefault="00BD73C3" w:rsidP="00EB2754">
            <w:pPr>
              <w:jc w:val="center"/>
              <w:rPr>
                <w:rFonts w:asciiTheme="minorHAnsi" w:hAnsiTheme="minorHAnsi" w:cstheme="minorHAnsi"/>
                <w:b/>
                <w:bCs w:val="0"/>
              </w:rPr>
            </w:pPr>
            <w:r w:rsidRPr="00C33756">
              <w:rPr>
                <w:rFonts w:asciiTheme="minorHAnsi" w:hAnsiTheme="minorHAnsi" w:cstheme="minorHAnsi"/>
                <w:b/>
                <w:bCs w:val="0"/>
              </w:rPr>
              <w:t>QUANT.</w:t>
            </w:r>
          </w:p>
        </w:tc>
        <w:tc>
          <w:tcPr>
            <w:tcW w:w="1332" w:type="dxa"/>
            <w:shd w:val="clear" w:color="auto" w:fill="auto"/>
          </w:tcPr>
          <w:p w14:paraId="62136017" w14:textId="77777777" w:rsidR="00BD73C3" w:rsidRPr="00C33756" w:rsidRDefault="00BD73C3" w:rsidP="00EB2754">
            <w:pPr>
              <w:jc w:val="center"/>
              <w:rPr>
                <w:rFonts w:asciiTheme="minorHAnsi" w:hAnsiTheme="minorHAnsi" w:cstheme="minorHAnsi"/>
                <w:b/>
                <w:bCs w:val="0"/>
                <w:color w:val="FF0000"/>
              </w:rPr>
            </w:pPr>
            <w:r w:rsidRPr="00C33756">
              <w:rPr>
                <w:rFonts w:asciiTheme="minorHAnsi" w:hAnsiTheme="minorHAnsi" w:cstheme="minorHAnsi"/>
                <w:b/>
                <w:bCs w:val="0"/>
                <w:color w:val="FF0000"/>
              </w:rPr>
              <w:t>VALOR UNIT. MENSAL (fixado)</w:t>
            </w:r>
          </w:p>
        </w:tc>
        <w:tc>
          <w:tcPr>
            <w:tcW w:w="1191" w:type="dxa"/>
            <w:shd w:val="clear" w:color="auto" w:fill="auto"/>
          </w:tcPr>
          <w:p w14:paraId="1C5A326B" w14:textId="77777777" w:rsidR="00BD73C3" w:rsidRPr="00C33756" w:rsidRDefault="00BD73C3" w:rsidP="00EB2754">
            <w:pPr>
              <w:jc w:val="center"/>
              <w:rPr>
                <w:rFonts w:asciiTheme="minorHAnsi" w:hAnsiTheme="minorHAnsi" w:cstheme="minorHAnsi"/>
                <w:b/>
                <w:bCs w:val="0"/>
              </w:rPr>
            </w:pPr>
            <w:r w:rsidRPr="00C33756">
              <w:rPr>
                <w:rFonts w:asciiTheme="minorHAnsi" w:hAnsiTheme="minorHAnsi" w:cstheme="minorHAnsi"/>
                <w:b/>
                <w:bCs w:val="0"/>
              </w:rPr>
              <w:t>VALOR UNITÁRIO</w:t>
            </w:r>
            <w:r w:rsidR="00827E75" w:rsidRPr="00C33756">
              <w:rPr>
                <w:rFonts w:asciiTheme="minorHAnsi" w:hAnsiTheme="minorHAnsi" w:cstheme="minorHAnsi"/>
                <w:b/>
                <w:bCs w:val="0"/>
              </w:rPr>
              <w:t xml:space="preserve"> Mensal</w:t>
            </w:r>
          </w:p>
        </w:tc>
        <w:tc>
          <w:tcPr>
            <w:tcW w:w="1347" w:type="dxa"/>
            <w:shd w:val="clear" w:color="auto" w:fill="auto"/>
          </w:tcPr>
          <w:p w14:paraId="4B4CE11A" w14:textId="77777777" w:rsidR="00BD73C3" w:rsidRPr="00C33756" w:rsidRDefault="00BD73C3" w:rsidP="00EB2754">
            <w:pPr>
              <w:jc w:val="center"/>
              <w:rPr>
                <w:rFonts w:asciiTheme="minorHAnsi" w:hAnsiTheme="minorHAnsi" w:cstheme="minorHAnsi"/>
                <w:b/>
                <w:bCs w:val="0"/>
              </w:rPr>
            </w:pPr>
            <w:r w:rsidRPr="00C33756">
              <w:rPr>
                <w:rFonts w:asciiTheme="minorHAnsi" w:hAnsiTheme="minorHAnsi" w:cstheme="minorHAnsi"/>
                <w:b/>
                <w:bCs w:val="0"/>
              </w:rPr>
              <w:t>VALOR TOTAL</w:t>
            </w:r>
          </w:p>
        </w:tc>
      </w:tr>
      <w:tr w:rsidR="00E25EDB" w:rsidRPr="00974976" w14:paraId="0EF3FFDF" w14:textId="77777777" w:rsidTr="00C40E95">
        <w:trPr>
          <w:jc w:val="center"/>
        </w:trPr>
        <w:tc>
          <w:tcPr>
            <w:tcW w:w="3352" w:type="dxa"/>
            <w:shd w:val="clear" w:color="auto" w:fill="auto"/>
            <w:vAlign w:val="center"/>
          </w:tcPr>
          <w:p w14:paraId="2D6B2968" w14:textId="77777777" w:rsidR="00BD73C3" w:rsidRPr="00974976" w:rsidRDefault="00BD73C3" w:rsidP="00EB2754">
            <w:pPr>
              <w:jc w:val="both"/>
              <w:rPr>
                <w:rFonts w:asciiTheme="minorHAnsi" w:hAnsiTheme="minorHAnsi" w:cstheme="minorHAnsi"/>
              </w:rPr>
            </w:pPr>
            <w:r w:rsidRPr="00974976">
              <w:rPr>
                <w:rFonts w:asciiTheme="minorHAnsi" w:hAnsiTheme="minorHAnsi" w:cstheme="minorHAnsi"/>
              </w:rPr>
              <w:t>Coleta regular, transporte, tratamento e disposição final, de resíduos de serviços de saúde, da rede municipal de saúde, através de veículo devidamente equipado para coleta de Resíduos de Saúde – RSSS.</w:t>
            </w:r>
          </w:p>
        </w:tc>
        <w:tc>
          <w:tcPr>
            <w:tcW w:w="1324" w:type="dxa"/>
            <w:shd w:val="clear" w:color="auto" w:fill="auto"/>
            <w:vAlign w:val="center"/>
          </w:tcPr>
          <w:p w14:paraId="03205526" w14:textId="77777777" w:rsidR="00BD73C3" w:rsidRPr="00974976" w:rsidRDefault="00BD73C3" w:rsidP="00EB2754">
            <w:pPr>
              <w:jc w:val="center"/>
              <w:rPr>
                <w:rFonts w:asciiTheme="minorHAnsi" w:hAnsiTheme="minorHAnsi" w:cstheme="minorHAnsi"/>
              </w:rPr>
            </w:pPr>
            <w:r w:rsidRPr="00974976">
              <w:rPr>
                <w:rFonts w:asciiTheme="minorHAnsi" w:hAnsiTheme="minorHAnsi" w:cstheme="minorHAnsi"/>
              </w:rPr>
              <w:t>Serviço Mês</w:t>
            </w:r>
          </w:p>
        </w:tc>
        <w:tc>
          <w:tcPr>
            <w:tcW w:w="1307" w:type="dxa"/>
            <w:shd w:val="clear" w:color="auto" w:fill="auto"/>
            <w:vAlign w:val="center"/>
          </w:tcPr>
          <w:p w14:paraId="0A6F4888" w14:textId="77777777" w:rsidR="00BD73C3" w:rsidRPr="00974976" w:rsidRDefault="00BD73C3" w:rsidP="00EB2754">
            <w:pPr>
              <w:jc w:val="center"/>
              <w:rPr>
                <w:rFonts w:asciiTheme="minorHAnsi" w:hAnsiTheme="minorHAnsi" w:cstheme="minorHAnsi"/>
              </w:rPr>
            </w:pPr>
            <w:r w:rsidRPr="00974976">
              <w:rPr>
                <w:rFonts w:asciiTheme="minorHAnsi" w:hAnsiTheme="minorHAnsi" w:cstheme="minorHAnsi"/>
              </w:rPr>
              <w:t>12</w:t>
            </w:r>
          </w:p>
        </w:tc>
        <w:tc>
          <w:tcPr>
            <w:tcW w:w="1332" w:type="dxa"/>
            <w:shd w:val="clear" w:color="auto" w:fill="auto"/>
            <w:vAlign w:val="center"/>
          </w:tcPr>
          <w:p w14:paraId="6A3E45F3" w14:textId="4F459888" w:rsidR="00BD73C3" w:rsidRPr="00974976" w:rsidRDefault="00247B58" w:rsidP="00E25EDB">
            <w:pPr>
              <w:jc w:val="center"/>
              <w:rPr>
                <w:rFonts w:asciiTheme="minorHAnsi" w:hAnsiTheme="minorHAnsi" w:cstheme="minorHAnsi"/>
                <w:color w:val="FF0000"/>
              </w:rPr>
            </w:pPr>
            <w:r>
              <w:rPr>
                <w:rFonts w:asciiTheme="minorHAnsi" w:hAnsiTheme="minorHAnsi" w:cstheme="minorHAnsi"/>
                <w:color w:val="FF0000"/>
              </w:rPr>
              <w:t>3.300,00</w:t>
            </w:r>
          </w:p>
        </w:tc>
        <w:tc>
          <w:tcPr>
            <w:tcW w:w="1191" w:type="dxa"/>
            <w:shd w:val="clear" w:color="auto" w:fill="auto"/>
          </w:tcPr>
          <w:p w14:paraId="720E631E" w14:textId="77777777" w:rsidR="00BD73C3" w:rsidRPr="00974976" w:rsidRDefault="00BD73C3" w:rsidP="00EB2754">
            <w:pPr>
              <w:jc w:val="center"/>
              <w:rPr>
                <w:rFonts w:asciiTheme="minorHAnsi" w:hAnsiTheme="minorHAnsi" w:cstheme="minorHAnsi"/>
              </w:rPr>
            </w:pPr>
          </w:p>
        </w:tc>
        <w:tc>
          <w:tcPr>
            <w:tcW w:w="1347" w:type="dxa"/>
            <w:shd w:val="clear" w:color="auto" w:fill="auto"/>
            <w:vAlign w:val="center"/>
          </w:tcPr>
          <w:p w14:paraId="2CFD5D60" w14:textId="77777777" w:rsidR="00BD73C3" w:rsidRPr="00974976" w:rsidRDefault="00BD73C3" w:rsidP="00EB2754">
            <w:pPr>
              <w:jc w:val="center"/>
              <w:rPr>
                <w:rFonts w:asciiTheme="minorHAnsi" w:hAnsiTheme="minorHAnsi" w:cstheme="minorHAnsi"/>
              </w:rPr>
            </w:pPr>
          </w:p>
        </w:tc>
      </w:tr>
    </w:tbl>
    <w:p w14:paraId="41ABD93D" w14:textId="77777777" w:rsidR="00BD73C3" w:rsidRPr="00974976" w:rsidRDefault="00BD73C3" w:rsidP="00BD73C3">
      <w:pPr>
        <w:jc w:val="center"/>
        <w:rPr>
          <w:rFonts w:asciiTheme="minorHAnsi" w:hAnsiTheme="minorHAnsi" w:cstheme="minorHAnsi"/>
        </w:rPr>
      </w:pPr>
    </w:p>
    <w:p w14:paraId="78B9E115" w14:textId="77777777" w:rsidR="00BD73C3" w:rsidRPr="00974976" w:rsidRDefault="00BD73C3" w:rsidP="00BD73C3">
      <w:pPr>
        <w:jc w:val="center"/>
        <w:rPr>
          <w:rFonts w:asciiTheme="minorHAnsi" w:hAnsiTheme="minorHAnsi" w:cstheme="minorHAnsi"/>
        </w:rPr>
      </w:pPr>
    </w:p>
    <w:p w14:paraId="0DFCE05D" w14:textId="77777777" w:rsidR="00BD73C3" w:rsidRPr="00974976" w:rsidRDefault="00BD73C3" w:rsidP="00BD73C3">
      <w:pPr>
        <w:pStyle w:val="Corpodetexto"/>
        <w:rPr>
          <w:rFonts w:asciiTheme="minorHAnsi" w:hAnsiTheme="minorHAnsi" w:cstheme="minorHAnsi"/>
        </w:rPr>
      </w:pPr>
      <w:r w:rsidRPr="00974976">
        <w:rPr>
          <w:rFonts w:asciiTheme="minorHAnsi" w:hAnsiTheme="minorHAnsi" w:cstheme="minorHAnsi"/>
        </w:rPr>
        <w:t>O prazo de validade da proposta será de 60 (sessenta) dias contados da apresentação da proposta.</w:t>
      </w:r>
    </w:p>
    <w:p w14:paraId="3937FB78" w14:textId="77777777" w:rsidR="00BD73C3" w:rsidRPr="00974976" w:rsidRDefault="00BD73C3" w:rsidP="00BD73C3">
      <w:pPr>
        <w:pStyle w:val="Corpodetexto"/>
        <w:rPr>
          <w:rFonts w:asciiTheme="minorHAnsi" w:hAnsiTheme="minorHAnsi" w:cstheme="minorHAnsi"/>
        </w:rPr>
      </w:pPr>
    </w:p>
    <w:p w14:paraId="33B70076" w14:textId="77777777" w:rsidR="00BD73C3" w:rsidRPr="00974976" w:rsidRDefault="00BD73C3" w:rsidP="00BD73C3">
      <w:pPr>
        <w:pStyle w:val="Corpodetexto"/>
        <w:rPr>
          <w:rFonts w:asciiTheme="minorHAnsi" w:hAnsiTheme="minorHAnsi" w:cstheme="minorHAnsi"/>
        </w:rPr>
      </w:pPr>
    </w:p>
    <w:p w14:paraId="0E998EDB" w14:textId="1F334F44" w:rsidR="00BD73C3" w:rsidRPr="00974976" w:rsidRDefault="00BD73C3" w:rsidP="00BD73C3">
      <w:pPr>
        <w:pStyle w:val="Corpodetexto"/>
        <w:rPr>
          <w:rFonts w:asciiTheme="minorHAnsi" w:hAnsiTheme="minorHAnsi" w:cstheme="minorHAnsi"/>
        </w:rPr>
      </w:pPr>
      <w:r w:rsidRPr="00974976">
        <w:rPr>
          <w:rFonts w:asciiTheme="minorHAnsi" w:hAnsiTheme="minorHAnsi" w:cstheme="minorHAnsi"/>
        </w:rPr>
        <w:t xml:space="preserve">____________ ____ de __________ de </w:t>
      </w:r>
      <w:r w:rsidR="00E56A47">
        <w:rPr>
          <w:rFonts w:asciiTheme="minorHAnsi" w:hAnsiTheme="minorHAnsi" w:cstheme="minorHAnsi"/>
        </w:rPr>
        <w:t>2020</w:t>
      </w:r>
      <w:r w:rsidRPr="00974976">
        <w:rPr>
          <w:rFonts w:asciiTheme="minorHAnsi" w:hAnsiTheme="minorHAnsi" w:cstheme="minorHAnsi"/>
        </w:rPr>
        <w:t>.</w:t>
      </w:r>
    </w:p>
    <w:p w14:paraId="340A0ED2" w14:textId="77777777" w:rsidR="00BD73C3" w:rsidRPr="00974976" w:rsidRDefault="00BD73C3" w:rsidP="00BD73C3">
      <w:pPr>
        <w:pStyle w:val="Corpodetexto"/>
        <w:rPr>
          <w:rFonts w:asciiTheme="minorHAnsi" w:hAnsiTheme="minorHAnsi" w:cstheme="minorHAnsi"/>
        </w:rPr>
      </w:pPr>
    </w:p>
    <w:p w14:paraId="00E76F07" w14:textId="77777777" w:rsidR="00BD73C3" w:rsidRPr="00974976" w:rsidRDefault="00BD73C3" w:rsidP="00BD73C3">
      <w:pPr>
        <w:pStyle w:val="Corpodetexto"/>
        <w:rPr>
          <w:rFonts w:asciiTheme="minorHAnsi" w:hAnsiTheme="minorHAnsi" w:cstheme="minorHAnsi"/>
        </w:rPr>
      </w:pPr>
      <w:r w:rsidRPr="00974976">
        <w:rPr>
          <w:rFonts w:asciiTheme="minorHAnsi" w:hAnsiTheme="minorHAnsi" w:cstheme="minorHAnsi"/>
        </w:rPr>
        <w:t>___________________________</w:t>
      </w:r>
    </w:p>
    <w:p w14:paraId="499AFFC3" w14:textId="77777777" w:rsidR="00091D10" w:rsidRPr="00974976" w:rsidRDefault="00091D10" w:rsidP="00BD73C3">
      <w:pPr>
        <w:pStyle w:val="Corpodetexto"/>
        <w:rPr>
          <w:rFonts w:asciiTheme="minorHAnsi" w:hAnsiTheme="minorHAnsi" w:cstheme="minorHAnsi"/>
        </w:rPr>
      </w:pPr>
    </w:p>
    <w:p w14:paraId="5A52B9BA" w14:textId="77777777" w:rsidR="00091D10" w:rsidRPr="00974976" w:rsidRDefault="00C40E95" w:rsidP="00BD73C3">
      <w:pPr>
        <w:pStyle w:val="Corpodetexto"/>
        <w:rPr>
          <w:rFonts w:asciiTheme="minorHAnsi" w:hAnsiTheme="minorHAnsi" w:cstheme="minorHAnsi"/>
        </w:rPr>
      </w:pPr>
      <w:r w:rsidRPr="00974976">
        <w:rPr>
          <w:rFonts w:asciiTheme="minorHAnsi" w:hAnsiTheme="minorHAnsi" w:cstheme="minorHAnsi"/>
        </w:rPr>
        <w:t>ASSINATURA E CARIMBO DA EMPRESA</w:t>
      </w:r>
    </w:p>
    <w:p w14:paraId="32ABEA5D" w14:textId="77777777" w:rsidR="00091D10" w:rsidRPr="00974976" w:rsidRDefault="00091D10" w:rsidP="00BD73C3">
      <w:pPr>
        <w:pStyle w:val="Corpodetexto"/>
        <w:rPr>
          <w:rFonts w:asciiTheme="minorHAnsi" w:hAnsiTheme="minorHAnsi" w:cstheme="minorHAnsi"/>
        </w:rPr>
      </w:pPr>
    </w:p>
    <w:bookmarkEnd w:id="27"/>
    <w:p w14:paraId="084ACACE" w14:textId="77777777" w:rsidR="00091D10" w:rsidRPr="00974976" w:rsidRDefault="00091D10" w:rsidP="00BD73C3">
      <w:pPr>
        <w:pStyle w:val="Corpodetexto"/>
        <w:rPr>
          <w:rFonts w:asciiTheme="minorHAnsi" w:hAnsiTheme="minorHAnsi" w:cstheme="minorHAnsi"/>
        </w:rPr>
      </w:pPr>
    </w:p>
    <w:p w14:paraId="3852EC38" w14:textId="77777777" w:rsidR="00800F4E" w:rsidRPr="00974976" w:rsidRDefault="00800F4E" w:rsidP="00800F4E">
      <w:pPr>
        <w:pStyle w:val="Corpodetexto"/>
        <w:rPr>
          <w:rFonts w:asciiTheme="minorHAnsi" w:hAnsiTheme="minorHAnsi" w:cstheme="minorHAnsi"/>
          <w:b/>
        </w:rPr>
      </w:pPr>
    </w:p>
    <w:p w14:paraId="603D00B3" w14:textId="77777777" w:rsidR="00800F4E" w:rsidRPr="00974976" w:rsidRDefault="00800F4E" w:rsidP="00800F4E">
      <w:pPr>
        <w:pStyle w:val="Corpodetexto"/>
        <w:rPr>
          <w:rFonts w:asciiTheme="minorHAnsi" w:hAnsiTheme="minorHAnsi" w:cstheme="minorHAnsi"/>
          <w:b/>
        </w:rPr>
      </w:pPr>
    </w:p>
    <w:p w14:paraId="1F50C37F" w14:textId="77777777" w:rsidR="00800F4E" w:rsidRPr="00974976" w:rsidRDefault="00800F4E" w:rsidP="00800F4E">
      <w:pPr>
        <w:pStyle w:val="Corpodetexto"/>
        <w:rPr>
          <w:rFonts w:asciiTheme="minorHAnsi" w:hAnsiTheme="minorHAnsi" w:cstheme="minorHAnsi"/>
          <w:b/>
        </w:rPr>
      </w:pPr>
    </w:p>
    <w:p w14:paraId="7868AB43" w14:textId="77777777" w:rsidR="00800F4E" w:rsidRPr="00974976" w:rsidRDefault="00800F4E" w:rsidP="00800F4E">
      <w:pPr>
        <w:pStyle w:val="Corpodetexto"/>
        <w:rPr>
          <w:rFonts w:asciiTheme="minorHAnsi" w:hAnsiTheme="minorHAnsi" w:cstheme="minorHAnsi"/>
          <w:b/>
        </w:rPr>
      </w:pPr>
    </w:p>
    <w:p w14:paraId="627F1828" w14:textId="77777777" w:rsidR="00800F4E" w:rsidRPr="00974976" w:rsidRDefault="00800F4E" w:rsidP="00800F4E">
      <w:pPr>
        <w:pStyle w:val="Corpodetexto"/>
        <w:rPr>
          <w:rFonts w:asciiTheme="minorHAnsi" w:hAnsiTheme="minorHAnsi" w:cstheme="minorHAnsi"/>
          <w:b/>
        </w:rPr>
      </w:pPr>
    </w:p>
    <w:p w14:paraId="40CEA93F" w14:textId="77777777" w:rsidR="00800F4E" w:rsidRPr="00974976" w:rsidRDefault="00800F4E" w:rsidP="00800F4E">
      <w:pPr>
        <w:pStyle w:val="Corpodetexto"/>
        <w:rPr>
          <w:rFonts w:asciiTheme="minorHAnsi" w:hAnsiTheme="minorHAnsi" w:cstheme="minorHAnsi"/>
          <w:b/>
        </w:rPr>
      </w:pPr>
    </w:p>
    <w:p w14:paraId="533FB33F" w14:textId="77777777" w:rsidR="00800F4E" w:rsidRPr="00974976" w:rsidRDefault="00800F4E" w:rsidP="00800F4E">
      <w:pPr>
        <w:pStyle w:val="Corpodetexto"/>
        <w:rPr>
          <w:rFonts w:asciiTheme="minorHAnsi" w:hAnsiTheme="minorHAnsi" w:cstheme="minorHAnsi"/>
          <w:b/>
        </w:rPr>
      </w:pPr>
    </w:p>
    <w:p w14:paraId="6105B3C3" w14:textId="77777777" w:rsidR="00800F4E" w:rsidRPr="00974976" w:rsidRDefault="00800F4E" w:rsidP="00800F4E">
      <w:pPr>
        <w:pStyle w:val="Corpodetexto"/>
        <w:rPr>
          <w:rFonts w:asciiTheme="minorHAnsi" w:hAnsiTheme="minorHAnsi" w:cstheme="minorHAnsi"/>
          <w:b/>
        </w:rPr>
      </w:pPr>
    </w:p>
    <w:p w14:paraId="32CE25E5" w14:textId="77777777" w:rsidR="00800F4E" w:rsidRPr="00974976" w:rsidRDefault="00800F4E" w:rsidP="00800F4E">
      <w:pPr>
        <w:jc w:val="center"/>
        <w:rPr>
          <w:rFonts w:asciiTheme="minorHAnsi" w:hAnsiTheme="minorHAnsi" w:cstheme="minorHAnsi"/>
          <w:b/>
        </w:rPr>
      </w:pPr>
      <w:bookmarkStart w:id="35" w:name="_Toc158201509"/>
      <w:bookmarkStart w:id="36" w:name="_Toc158201705"/>
      <w:bookmarkStart w:id="37" w:name="_Toc181521523"/>
      <w:bookmarkStart w:id="38" w:name="_Toc213131049"/>
      <w:bookmarkStart w:id="39" w:name="_Toc219000372"/>
      <w:bookmarkStart w:id="40" w:name="_Ref219008638"/>
      <w:r w:rsidRPr="00974976">
        <w:rPr>
          <w:rFonts w:asciiTheme="minorHAnsi" w:hAnsiTheme="minorHAnsi" w:cstheme="minorHAnsi"/>
          <w:b/>
        </w:rPr>
        <w:t>ANEXO III</w:t>
      </w:r>
    </w:p>
    <w:p w14:paraId="299084CE" w14:textId="6E203D00" w:rsidR="00800F4E" w:rsidRPr="00974976" w:rsidRDefault="00800F4E" w:rsidP="00800F4E">
      <w:pPr>
        <w:jc w:val="center"/>
        <w:rPr>
          <w:rFonts w:asciiTheme="minorHAnsi" w:hAnsiTheme="minorHAnsi" w:cstheme="minorHAnsi"/>
        </w:rPr>
      </w:pPr>
      <w:r w:rsidRPr="00974976">
        <w:rPr>
          <w:rFonts w:asciiTheme="minorHAnsi" w:hAnsiTheme="minorHAnsi" w:cstheme="minorHAnsi"/>
        </w:rPr>
        <w:t xml:space="preserve">(Processo Licitatório nº </w:t>
      </w:r>
      <w:r w:rsidR="00A9692D">
        <w:rPr>
          <w:rFonts w:asciiTheme="minorHAnsi" w:hAnsiTheme="minorHAnsi" w:cstheme="minorHAnsi"/>
        </w:rPr>
        <w:t>06</w:t>
      </w:r>
      <w:r w:rsidR="0025299E">
        <w:rPr>
          <w:rFonts w:asciiTheme="minorHAnsi" w:hAnsiTheme="minorHAnsi" w:cstheme="minorHAnsi"/>
        </w:rPr>
        <w:t>/2020</w:t>
      </w:r>
      <w:r w:rsidRPr="00974976">
        <w:rPr>
          <w:rFonts w:asciiTheme="minorHAnsi" w:hAnsiTheme="minorHAnsi" w:cstheme="minorHAnsi"/>
        </w:rPr>
        <w:t>, modalidade Tomada de Preços)</w:t>
      </w:r>
    </w:p>
    <w:p w14:paraId="284398AC" w14:textId="77777777" w:rsidR="00800F4E" w:rsidRPr="00974976" w:rsidRDefault="00800F4E" w:rsidP="00800F4E">
      <w:pPr>
        <w:jc w:val="both"/>
        <w:rPr>
          <w:rFonts w:asciiTheme="minorHAnsi" w:hAnsiTheme="minorHAnsi" w:cstheme="minorHAnsi"/>
        </w:rPr>
      </w:pPr>
    </w:p>
    <w:p w14:paraId="4444BD0D" w14:textId="77777777" w:rsidR="00800F4E" w:rsidRPr="00974976" w:rsidRDefault="00800F4E" w:rsidP="00800F4E">
      <w:pPr>
        <w:jc w:val="both"/>
        <w:rPr>
          <w:rFonts w:asciiTheme="minorHAnsi" w:hAnsiTheme="minorHAnsi" w:cstheme="minorHAnsi"/>
        </w:rPr>
      </w:pPr>
    </w:p>
    <w:p w14:paraId="1C1568E7" w14:textId="77777777" w:rsidR="00800F4E" w:rsidRPr="00974976" w:rsidRDefault="00800F4E" w:rsidP="00800F4E">
      <w:pPr>
        <w:jc w:val="center"/>
        <w:rPr>
          <w:rFonts w:asciiTheme="minorHAnsi" w:hAnsiTheme="minorHAnsi" w:cstheme="minorHAnsi"/>
          <w:b/>
          <w:u w:val="single"/>
        </w:rPr>
      </w:pPr>
      <w:r w:rsidRPr="00974976">
        <w:rPr>
          <w:rFonts w:asciiTheme="minorHAnsi" w:hAnsiTheme="minorHAnsi" w:cstheme="minorHAnsi"/>
          <w:b/>
          <w:u w:val="single"/>
        </w:rPr>
        <w:t>CRONOGRAMA DE COLETA</w:t>
      </w:r>
    </w:p>
    <w:p w14:paraId="7C661CD6" w14:textId="77777777" w:rsidR="00800F4E" w:rsidRPr="00974976" w:rsidRDefault="00800F4E" w:rsidP="00800F4E">
      <w:pPr>
        <w:jc w:val="center"/>
        <w:rPr>
          <w:rFonts w:asciiTheme="minorHAnsi" w:hAnsiTheme="minorHAnsi" w:cstheme="minorHAnsi"/>
          <w:b/>
          <w:u w:val="single"/>
        </w:rPr>
      </w:pPr>
    </w:p>
    <w:p w14:paraId="746D4369" w14:textId="77777777" w:rsidR="00800F4E" w:rsidRPr="00974976" w:rsidRDefault="00800F4E" w:rsidP="00800F4E">
      <w:pPr>
        <w:pStyle w:val="Numerada2"/>
        <w:numPr>
          <w:ilvl w:val="0"/>
          <w:numId w:val="0"/>
        </w:numPr>
        <w:tabs>
          <w:tab w:val="left" w:pos="708"/>
        </w:tabs>
        <w:jc w:val="both"/>
        <w:rPr>
          <w:rFonts w:asciiTheme="minorHAnsi" w:hAnsiTheme="minorHAnsi" w:cstheme="minorHAnsi"/>
        </w:rPr>
      </w:pPr>
      <w:r w:rsidRPr="00974976">
        <w:rPr>
          <w:rFonts w:asciiTheme="minorHAnsi" w:hAnsiTheme="minorHAnsi" w:cstheme="minorHAnsi"/>
        </w:rPr>
        <w:t>Coleta regular, transporte, tratamento e disposição final, de resíduos de serviços de saúde, da rede municipal de saúde, através de veículo devidamente equipado para coleta de Resíduos de Saúde – RSSS.</w:t>
      </w:r>
    </w:p>
    <w:p w14:paraId="1EC01526" w14:textId="77777777" w:rsidR="00800F4E" w:rsidRPr="00974976" w:rsidRDefault="00800F4E" w:rsidP="00800F4E">
      <w:pPr>
        <w:jc w:val="both"/>
        <w:rPr>
          <w:rFonts w:asciiTheme="minorHAnsi" w:hAnsiTheme="minorHAnsi" w:cstheme="minorHAnsi"/>
        </w:rPr>
      </w:pPr>
    </w:p>
    <w:tbl>
      <w:tblPr>
        <w:tblW w:w="93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0"/>
        <w:gridCol w:w="2498"/>
        <w:gridCol w:w="2126"/>
        <w:gridCol w:w="2126"/>
      </w:tblGrid>
      <w:tr w:rsidR="00091D10" w:rsidRPr="00974976" w14:paraId="07E2828E" w14:textId="77777777" w:rsidTr="00C40E95">
        <w:trPr>
          <w:trHeight w:val="898"/>
        </w:trPr>
        <w:tc>
          <w:tcPr>
            <w:tcW w:w="2640" w:type="dxa"/>
            <w:vAlign w:val="center"/>
          </w:tcPr>
          <w:p w14:paraId="49F80BFA" w14:textId="77777777" w:rsidR="00091D10" w:rsidRPr="00974976" w:rsidRDefault="00091D10" w:rsidP="004900D9">
            <w:pPr>
              <w:jc w:val="center"/>
              <w:rPr>
                <w:rFonts w:asciiTheme="minorHAnsi" w:hAnsiTheme="minorHAnsi" w:cstheme="minorHAnsi"/>
                <w:b/>
              </w:rPr>
            </w:pPr>
            <w:r w:rsidRPr="00974976">
              <w:rPr>
                <w:rFonts w:asciiTheme="minorHAnsi" w:hAnsiTheme="minorHAnsi" w:cstheme="minorHAnsi"/>
                <w:b/>
              </w:rPr>
              <w:t>Dias de Coleta</w:t>
            </w:r>
          </w:p>
        </w:tc>
        <w:tc>
          <w:tcPr>
            <w:tcW w:w="2498" w:type="dxa"/>
            <w:vAlign w:val="center"/>
          </w:tcPr>
          <w:p w14:paraId="4BF04000" w14:textId="77777777" w:rsidR="00091D10" w:rsidRPr="00974976" w:rsidRDefault="00091D10" w:rsidP="00EB2754">
            <w:pPr>
              <w:jc w:val="both"/>
              <w:rPr>
                <w:rFonts w:asciiTheme="minorHAnsi" w:hAnsiTheme="minorHAnsi" w:cstheme="minorHAnsi"/>
                <w:b/>
                <w:bCs w:val="0"/>
              </w:rPr>
            </w:pPr>
            <w:r w:rsidRPr="00974976">
              <w:rPr>
                <w:rFonts w:asciiTheme="minorHAnsi" w:hAnsiTheme="minorHAnsi" w:cstheme="minorHAnsi"/>
                <w:b/>
                <w:bCs w:val="0"/>
              </w:rPr>
              <w:t>Local</w:t>
            </w:r>
          </w:p>
        </w:tc>
        <w:tc>
          <w:tcPr>
            <w:tcW w:w="2126" w:type="dxa"/>
            <w:vAlign w:val="center"/>
          </w:tcPr>
          <w:p w14:paraId="5AD41318" w14:textId="77777777" w:rsidR="00091D10" w:rsidRPr="00974976" w:rsidRDefault="00091D10" w:rsidP="00EB2754">
            <w:pPr>
              <w:jc w:val="both"/>
              <w:rPr>
                <w:rFonts w:asciiTheme="minorHAnsi" w:hAnsiTheme="minorHAnsi" w:cstheme="minorHAnsi"/>
                <w:b/>
              </w:rPr>
            </w:pPr>
            <w:r w:rsidRPr="00974976">
              <w:rPr>
                <w:rFonts w:asciiTheme="minorHAnsi" w:hAnsiTheme="minorHAnsi" w:cstheme="minorHAnsi"/>
                <w:b/>
              </w:rPr>
              <w:t xml:space="preserve">Endereço </w:t>
            </w:r>
          </w:p>
        </w:tc>
        <w:tc>
          <w:tcPr>
            <w:tcW w:w="2126" w:type="dxa"/>
            <w:vAlign w:val="center"/>
          </w:tcPr>
          <w:p w14:paraId="14ED6A6B" w14:textId="77777777" w:rsidR="00091D10" w:rsidRPr="00974976" w:rsidRDefault="00091D10" w:rsidP="00091D10">
            <w:pPr>
              <w:jc w:val="center"/>
              <w:rPr>
                <w:rFonts w:asciiTheme="minorHAnsi" w:hAnsiTheme="minorHAnsi" w:cstheme="minorHAnsi"/>
                <w:b/>
              </w:rPr>
            </w:pPr>
          </w:p>
          <w:p w14:paraId="73185785" w14:textId="77777777" w:rsidR="00091D10" w:rsidRPr="00974976" w:rsidRDefault="00091D10" w:rsidP="00091D10">
            <w:pPr>
              <w:jc w:val="center"/>
              <w:rPr>
                <w:rFonts w:asciiTheme="minorHAnsi" w:hAnsiTheme="minorHAnsi" w:cstheme="minorHAnsi"/>
                <w:b/>
              </w:rPr>
            </w:pPr>
            <w:r w:rsidRPr="00974976">
              <w:rPr>
                <w:rFonts w:asciiTheme="minorHAnsi" w:hAnsiTheme="minorHAnsi" w:cstheme="minorHAnsi"/>
                <w:b/>
              </w:rPr>
              <w:t>Telefone</w:t>
            </w:r>
          </w:p>
        </w:tc>
      </w:tr>
      <w:tr w:rsidR="00091D10" w:rsidRPr="00974976" w14:paraId="04945194" w14:textId="77777777" w:rsidTr="00C40E95">
        <w:trPr>
          <w:trHeight w:val="898"/>
        </w:trPr>
        <w:tc>
          <w:tcPr>
            <w:tcW w:w="2640" w:type="dxa"/>
            <w:vMerge w:val="restart"/>
            <w:vAlign w:val="center"/>
          </w:tcPr>
          <w:p w14:paraId="17B7312B" w14:textId="77777777" w:rsidR="00091D10" w:rsidRPr="00974976" w:rsidRDefault="00091D10" w:rsidP="004900D9">
            <w:pPr>
              <w:jc w:val="center"/>
              <w:rPr>
                <w:rFonts w:asciiTheme="minorHAnsi" w:hAnsiTheme="minorHAnsi" w:cstheme="minorHAnsi"/>
              </w:rPr>
            </w:pPr>
            <w:r w:rsidRPr="00974976">
              <w:rPr>
                <w:rFonts w:asciiTheme="minorHAnsi" w:hAnsiTheme="minorHAnsi" w:cstheme="minorHAnsi"/>
              </w:rPr>
              <w:t>De 15 em 15 dias</w:t>
            </w:r>
          </w:p>
        </w:tc>
        <w:tc>
          <w:tcPr>
            <w:tcW w:w="2498" w:type="dxa"/>
            <w:vAlign w:val="center"/>
          </w:tcPr>
          <w:p w14:paraId="69E5FF35" w14:textId="77777777" w:rsidR="00091D10" w:rsidRPr="00974976" w:rsidRDefault="00091D10" w:rsidP="00EB2754">
            <w:pPr>
              <w:jc w:val="both"/>
              <w:rPr>
                <w:rFonts w:asciiTheme="minorHAnsi" w:hAnsiTheme="minorHAnsi" w:cstheme="minorHAnsi"/>
                <w:bCs w:val="0"/>
              </w:rPr>
            </w:pPr>
            <w:r w:rsidRPr="00974976">
              <w:rPr>
                <w:rFonts w:asciiTheme="minorHAnsi" w:hAnsiTheme="minorHAnsi" w:cstheme="minorHAnsi"/>
                <w:bCs w:val="0"/>
              </w:rPr>
              <w:t>Posto de Saúde Central Deonilda Bartsch</w:t>
            </w:r>
          </w:p>
        </w:tc>
        <w:tc>
          <w:tcPr>
            <w:tcW w:w="2126" w:type="dxa"/>
            <w:vAlign w:val="center"/>
          </w:tcPr>
          <w:p w14:paraId="377C841F" w14:textId="77777777" w:rsidR="00091D10" w:rsidRPr="00974976" w:rsidRDefault="00091D10" w:rsidP="00EB2754">
            <w:pPr>
              <w:jc w:val="both"/>
              <w:rPr>
                <w:rFonts w:asciiTheme="minorHAnsi" w:hAnsiTheme="minorHAnsi" w:cstheme="minorHAnsi"/>
              </w:rPr>
            </w:pPr>
            <w:r w:rsidRPr="00974976">
              <w:rPr>
                <w:rFonts w:asciiTheme="minorHAnsi" w:hAnsiTheme="minorHAnsi" w:cstheme="minorHAnsi"/>
              </w:rPr>
              <w:t xml:space="preserve">Rua Irmã Amália Gheller, 22, Centro – Campo Alegre </w:t>
            </w:r>
          </w:p>
        </w:tc>
        <w:tc>
          <w:tcPr>
            <w:tcW w:w="2126" w:type="dxa"/>
            <w:vAlign w:val="center"/>
          </w:tcPr>
          <w:p w14:paraId="3EE57A5F" w14:textId="77777777" w:rsidR="00091D10" w:rsidRPr="00974976" w:rsidRDefault="0096779A" w:rsidP="00091D10">
            <w:pPr>
              <w:jc w:val="center"/>
              <w:rPr>
                <w:rFonts w:asciiTheme="minorHAnsi" w:hAnsiTheme="minorHAnsi" w:cstheme="minorHAnsi"/>
              </w:rPr>
            </w:pPr>
            <w:r w:rsidRPr="00974976">
              <w:rPr>
                <w:rFonts w:asciiTheme="minorHAnsi" w:hAnsiTheme="minorHAnsi" w:cstheme="minorHAnsi"/>
              </w:rPr>
              <w:t>47-3632 2478</w:t>
            </w:r>
          </w:p>
        </w:tc>
      </w:tr>
      <w:tr w:rsidR="00091D10" w:rsidRPr="00974976" w14:paraId="651F34C4" w14:textId="77777777" w:rsidTr="00C40E95">
        <w:trPr>
          <w:trHeight w:val="853"/>
        </w:trPr>
        <w:tc>
          <w:tcPr>
            <w:tcW w:w="2640" w:type="dxa"/>
            <w:vMerge/>
            <w:vAlign w:val="center"/>
          </w:tcPr>
          <w:p w14:paraId="490A3DAF" w14:textId="77777777" w:rsidR="00091D10" w:rsidRPr="00974976" w:rsidRDefault="00091D10" w:rsidP="004900D9">
            <w:pPr>
              <w:jc w:val="center"/>
              <w:rPr>
                <w:rFonts w:asciiTheme="minorHAnsi" w:hAnsiTheme="minorHAnsi" w:cstheme="minorHAnsi"/>
              </w:rPr>
            </w:pPr>
          </w:p>
        </w:tc>
        <w:tc>
          <w:tcPr>
            <w:tcW w:w="2498" w:type="dxa"/>
            <w:vAlign w:val="center"/>
          </w:tcPr>
          <w:p w14:paraId="28ED2EC7" w14:textId="77777777" w:rsidR="00091D10" w:rsidRPr="00974976" w:rsidRDefault="00091D10" w:rsidP="00EB2754">
            <w:pPr>
              <w:jc w:val="both"/>
              <w:rPr>
                <w:rFonts w:asciiTheme="minorHAnsi" w:hAnsiTheme="minorHAnsi" w:cstheme="minorHAnsi"/>
                <w:bCs w:val="0"/>
              </w:rPr>
            </w:pPr>
            <w:r w:rsidRPr="00974976">
              <w:rPr>
                <w:rFonts w:asciiTheme="minorHAnsi" w:hAnsiTheme="minorHAnsi" w:cstheme="minorHAnsi"/>
                <w:bCs w:val="0"/>
              </w:rPr>
              <w:t>Posto de Saúde de Fragosos</w:t>
            </w:r>
          </w:p>
        </w:tc>
        <w:tc>
          <w:tcPr>
            <w:tcW w:w="2126" w:type="dxa"/>
            <w:vAlign w:val="center"/>
          </w:tcPr>
          <w:p w14:paraId="2E2857B8" w14:textId="77777777" w:rsidR="00091D10" w:rsidRPr="00974976" w:rsidRDefault="000E63F2" w:rsidP="00EB2754">
            <w:pPr>
              <w:jc w:val="both"/>
              <w:rPr>
                <w:rFonts w:asciiTheme="minorHAnsi" w:hAnsiTheme="minorHAnsi" w:cstheme="minorHAnsi"/>
              </w:rPr>
            </w:pPr>
            <w:r w:rsidRPr="00974976">
              <w:rPr>
                <w:rFonts w:asciiTheme="minorHAnsi" w:hAnsiTheme="minorHAnsi" w:cstheme="minorHAnsi"/>
                <w:color w:val="000000"/>
              </w:rPr>
              <w:t>Rua  Max Otto Becker, 635</w:t>
            </w:r>
          </w:p>
        </w:tc>
        <w:tc>
          <w:tcPr>
            <w:tcW w:w="2126" w:type="dxa"/>
            <w:vAlign w:val="center"/>
          </w:tcPr>
          <w:p w14:paraId="5CB9F600" w14:textId="77777777" w:rsidR="00091D10" w:rsidRPr="00974976" w:rsidRDefault="0096779A" w:rsidP="00091D10">
            <w:pPr>
              <w:jc w:val="center"/>
              <w:rPr>
                <w:rFonts w:asciiTheme="minorHAnsi" w:hAnsiTheme="minorHAnsi" w:cstheme="minorHAnsi"/>
              </w:rPr>
            </w:pPr>
            <w:r w:rsidRPr="00974976">
              <w:rPr>
                <w:rFonts w:asciiTheme="minorHAnsi" w:hAnsiTheme="minorHAnsi" w:cstheme="minorHAnsi"/>
              </w:rPr>
              <w:t>47-3632 6942</w:t>
            </w:r>
          </w:p>
        </w:tc>
      </w:tr>
      <w:tr w:rsidR="00091D10" w:rsidRPr="00974976" w14:paraId="77E4CFCC" w14:textId="77777777" w:rsidTr="00C40E95">
        <w:trPr>
          <w:trHeight w:val="1397"/>
        </w:trPr>
        <w:tc>
          <w:tcPr>
            <w:tcW w:w="2640" w:type="dxa"/>
            <w:vMerge/>
            <w:vAlign w:val="center"/>
          </w:tcPr>
          <w:p w14:paraId="79382A14" w14:textId="77777777" w:rsidR="00091D10" w:rsidRPr="00974976" w:rsidRDefault="00091D10" w:rsidP="004900D9">
            <w:pPr>
              <w:jc w:val="center"/>
              <w:rPr>
                <w:rFonts w:asciiTheme="minorHAnsi" w:hAnsiTheme="minorHAnsi" w:cstheme="minorHAnsi"/>
              </w:rPr>
            </w:pPr>
          </w:p>
        </w:tc>
        <w:tc>
          <w:tcPr>
            <w:tcW w:w="2498" w:type="dxa"/>
            <w:vAlign w:val="center"/>
          </w:tcPr>
          <w:p w14:paraId="7AB32A29" w14:textId="77777777" w:rsidR="00091D10" w:rsidRPr="00974976" w:rsidRDefault="00091D10" w:rsidP="00EB2754">
            <w:pPr>
              <w:jc w:val="both"/>
              <w:rPr>
                <w:rFonts w:asciiTheme="minorHAnsi" w:hAnsiTheme="minorHAnsi" w:cstheme="minorHAnsi"/>
              </w:rPr>
            </w:pPr>
            <w:r w:rsidRPr="00974976">
              <w:rPr>
                <w:rFonts w:asciiTheme="minorHAnsi" w:hAnsiTheme="minorHAnsi" w:cstheme="minorHAnsi"/>
              </w:rPr>
              <w:t xml:space="preserve">Unidade de Saúde de Bateias de Baixo “Rivaldo Rocha Munhoz”, </w:t>
            </w:r>
          </w:p>
          <w:p w14:paraId="4665727C" w14:textId="77777777" w:rsidR="00091D10" w:rsidRPr="00974976" w:rsidRDefault="00091D10" w:rsidP="00EB2754">
            <w:pPr>
              <w:jc w:val="both"/>
              <w:rPr>
                <w:rFonts w:asciiTheme="minorHAnsi" w:hAnsiTheme="minorHAnsi" w:cstheme="minorHAnsi"/>
                <w:bCs w:val="0"/>
              </w:rPr>
            </w:pPr>
          </w:p>
        </w:tc>
        <w:tc>
          <w:tcPr>
            <w:tcW w:w="2126" w:type="dxa"/>
            <w:vAlign w:val="center"/>
          </w:tcPr>
          <w:p w14:paraId="3CE5E82C" w14:textId="77777777" w:rsidR="00091D10" w:rsidRPr="00974976" w:rsidRDefault="00091D10" w:rsidP="00EB2754">
            <w:pPr>
              <w:jc w:val="both"/>
              <w:rPr>
                <w:rFonts w:asciiTheme="minorHAnsi" w:hAnsiTheme="minorHAnsi" w:cstheme="minorHAnsi"/>
              </w:rPr>
            </w:pPr>
            <w:r w:rsidRPr="00974976">
              <w:rPr>
                <w:rFonts w:asciiTheme="minorHAnsi" w:hAnsiTheme="minorHAnsi" w:cstheme="minorHAnsi"/>
              </w:rPr>
              <w:t>Rua Paulo Hornig, nº 257, Bateias de Baixo, neste Município.</w:t>
            </w:r>
          </w:p>
        </w:tc>
        <w:tc>
          <w:tcPr>
            <w:tcW w:w="2126" w:type="dxa"/>
            <w:vAlign w:val="center"/>
          </w:tcPr>
          <w:p w14:paraId="5B08B3C1" w14:textId="77777777" w:rsidR="00091D10" w:rsidRPr="00974976" w:rsidRDefault="0096779A" w:rsidP="00091D10">
            <w:pPr>
              <w:jc w:val="center"/>
              <w:rPr>
                <w:rFonts w:asciiTheme="minorHAnsi" w:hAnsiTheme="minorHAnsi" w:cstheme="minorHAnsi"/>
              </w:rPr>
            </w:pPr>
            <w:r w:rsidRPr="00974976">
              <w:rPr>
                <w:rFonts w:asciiTheme="minorHAnsi" w:hAnsiTheme="minorHAnsi" w:cstheme="minorHAnsi"/>
              </w:rPr>
              <w:t>47-3632 7006</w:t>
            </w:r>
          </w:p>
        </w:tc>
      </w:tr>
      <w:tr w:rsidR="00091D10" w:rsidRPr="00974976" w14:paraId="5416A5B9" w14:textId="77777777" w:rsidTr="00C40E95">
        <w:trPr>
          <w:trHeight w:val="816"/>
        </w:trPr>
        <w:tc>
          <w:tcPr>
            <w:tcW w:w="2640" w:type="dxa"/>
            <w:vMerge/>
            <w:vAlign w:val="center"/>
          </w:tcPr>
          <w:p w14:paraId="2004B966" w14:textId="77777777" w:rsidR="00091D10" w:rsidRPr="00974976" w:rsidRDefault="00091D10" w:rsidP="004900D9">
            <w:pPr>
              <w:jc w:val="center"/>
              <w:rPr>
                <w:rFonts w:asciiTheme="minorHAnsi" w:hAnsiTheme="minorHAnsi" w:cstheme="minorHAnsi"/>
              </w:rPr>
            </w:pPr>
          </w:p>
        </w:tc>
        <w:tc>
          <w:tcPr>
            <w:tcW w:w="2498" w:type="dxa"/>
            <w:vAlign w:val="center"/>
          </w:tcPr>
          <w:p w14:paraId="7049544B" w14:textId="77777777" w:rsidR="00091D10" w:rsidRPr="00974976" w:rsidRDefault="00091D10" w:rsidP="00EB2754">
            <w:pPr>
              <w:jc w:val="both"/>
              <w:rPr>
                <w:rFonts w:asciiTheme="minorHAnsi" w:hAnsiTheme="minorHAnsi" w:cstheme="minorHAnsi"/>
                <w:bCs w:val="0"/>
              </w:rPr>
            </w:pPr>
            <w:r w:rsidRPr="00974976">
              <w:rPr>
                <w:rFonts w:asciiTheme="minorHAnsi" w:hAnsiTheme="minorHAnsi" w:cstheme="minorHAnsi"/>
              </w:rPr>
              <w:t>Unidade de Saúde de Bateias de Cima “Pedro Maciel de Souza”</w:t>
            </w:r>
            <w:r w:rsidRPr="00974976">
              <w:rPr>
                <w:rFonts w:asciiTheme="minorHAnsi" w:hAnsiTheme="minorHAnsi" w:cstheme="minorHAnsi"/>
                <w:bCs w:val="0"/>
              </w:rPr>
              <w:t xml:space="preserve"> </w:t>
            </w:r>
          </w:p>
          <w:p w14:paraId="4833C412" w14:textId="77777777" w:rsidR="00091D10" w:rsidRPr="00974976" w:rsidRDefault="00091D10" w:rsidP="00EB2754">
            <w:pPr>
              <w:jc w:val="both"/>
              <w:rPr>
                <w:rFonts w:asciiTheme="minorHAnsi" w:hAnsiTheme="minorHAnsi" w:cstheme="minorHAnsi"/>
                <w:bCs w:val="0"/>
              </w:rPr>
            </w:pPr>
          </w:p>
        </w:tc>
        <w:tc>
          <w:tcPr>
            <w:tcW w:w="2126" w:type="dxa"/>
            <w:vAlign w:val="center"/>
          </w:tcPr>
          <w:p w14:paraId="04F5C614" w14:textId="77777777" w:rsidR="00091D10" w:rsidRPr="00974976" w:rsidRDefault="00091D10" w:rsidP="00EB2754">
            <w:pPr>
              <w:jc w:val="both"/>
              <w:rPr>
                <w:rFonts w:asciiTheme="minorHAnsi" w:hAnsiTheme="minorHAnsi" w:cstheme="minorHAnsi"/>
              </w:rPr>
            </w:pPr>
            <w:r w:rsidRPr="00974976">
              <w:rPr>
                <w:rFonts w:asciiTheme="minorHAnsi" w:hAnsiTheme="minorHAnsi" w:cstheme="minorHAnsi"/>
              </w:rPr>
              <w:t>Estrada Principal,  Bateias de Cima, neste Município.</w:t>
            </w:r>
          </w:p>
        </w:tc>
        <w:tc>
          <w:tcPr>
            <w:tcW w:w="2126" w:type="dxa"/>
            <w:vAlign w:val="center"/>
          </w:tcPr>
          <w:p w14:paraId="63BC9114" w14:textId="77777777" w:rsidR="00091D10" w:rsidRPr="00974976" w:rsidRDefault="0096779A" w:rsidP="00091D10">
            <w:pPr>
              <w:jc w:val="center"/>
              <w:rPr>
                <w:rFonts w:asciiTheme="minorHAnsi" w:hAnsiTheme="minorHAnsi" w:cstheme="minorHAnsi"/>
              </w:rPr>
            </w:pPr>
            <w:r w:rsidRPr="00974976">
              <w:rPr>
                <w:rFonts w:asciiTheme="minorHAnsi" w:hAnsiTheme="minorHAnsi" w:cstheme="minorHAnsi"/>
              </w:rPr>
              <w:t>47- 3632 8004</w:t>
            </w:r>
          </w:p>
        </w:tc>
      </w:tr>
      <w:tr w:rsidR="00091D10" w:rsidRPr="00974976" w14:paraId="1A9E3A85" w14:textId="77777777" w:rsidTr="00C40E95">
        <w:trPr>
          <w:trHeight w:val="397"/>
        </w:trPr>
        <w:tc>
          <w:tcPr>
            <w:tcW w:w="2640" w:type="dxa"/>
            <w:vMerge/>
            <w:vAlign w:val="center"/>
          </w:tcPr>
          <w:p w14:paraId="03E094E9" w14:textId="77777777" w:rsidR="00091D10" w:rsidRPr="00974976" w:rsidRDefault="00091D10" w:rsidP="004900D9">
            <w:pPr>
              <w:jc w:val="center"/>
              <w:rPr>
                <w:rFonts w:asciiTheme="minorHAnsi" w:hAnsiTheme="minorHAnsi" w:cstheme="minorHAnsi"/>
              </w:rPr>
            </w:pPr>
          </w:p>
        </w:tc>
        <w:tc>
          <w:tcPr>
            <w:tcW w:w="2498" w:type="dxa"/>
            <w:vAlign w:val="center"/>
          </w:tcPr>
          <w:p w14:paraId="59BD54EF" w14:textId="77777777" w:rsidR="00091D10" w:rsidRPr="00974976" w:rsidRDefault="00091D10" w:rsidP="00EB2754">
            <w:pPr>
              <w:jc w:val="both"/>
              <w:rPr>
                <w:rFonts w:asciiTheme="minorHAnsi" w:hAnsiTheme="minorHAnsi" w:cstheme="minorHAnsi"/>
                <w:bCs w:val="0"/>
              </w:rPr>
            </w:pPr>
            <w:r w:rsidRPr="00974976">
              <w:rPr>
                <w:rFonts w:asciiTheme="minorHAnsi" w:hAnsiTheme="minorHAnsi" w:cstheme="minorHAnsi"/>
                <w:bCs w:val="0"/>
              </w:rPr>
              <w:t>Hospital São Luiz</w:t>
            </w:r>
          </w:p>
        </w:tc>
        <w:tc>
          <w:tcPr>
            <w:tcW w:w="2126" w:type="dxa"/>
            <w:vAlign w:val="center"/>
          </w:tcPr>
          <w:p w14:paraId="4F7027B2" w14:textId="77777777" w:rsidR="00091D10" w:rsidRPr="00974976" w:rsidRDefault="00091D10" w:rsidP="00EB2754">
            <w:pPr>
              <w:jc w:val="center"/>
              <w:rPr>
                <w:rFonts w:asciiTheme="minorHAnsi" w:hAnsiTheme="minorHAnsi" w:cstheme="minorHAnsi"/>
              </w:rPr>
            </w:pPr>
            <w:r w:rsidRPr="00974976">
              <w:rPr>
                <w:rFonts w:asciiTheme="minorHAnsi" w:hAnsiTheme="minorHAnsi" w:cstheme="minorHAnsi"/>
                <w:shd w:val="clear" w:color="auto" w:fill="FFFFFF"/>
              </w:rPr>
              <w:t>Rua Pe Luiz Gilg, 250, Campo Alegre - SC</w:t>
            </w:r>
          </w:p>
        </w:tc>
        <w:tc>
          <w:tcPr>
            <w:tcW w:w="2126" w:type="dxa"/>
            <w:vAlign w:val="center"/>
          </w:tcPr>
          <w:p w14:paraId="1CAFAD76" w14:textId="77777777" w:rsidR="00091D10" w:rsidRPr="00974976" w:rsidRDefault="00091D10" w:rsidP="00091D10">
            <w:pPr>
              <w:jc w:val="center"/>
              <w:rPr>
                <w:rFonts w:asciiTheme="minorHAnsi" w:hAnsiTheme="minorHAnsi" w:cstheme="minorHAnsi"/>
                <w:shd w:val="clear" w:color="auto" w:fill="FFFFFF"/>
              </w:rPr>
            </w:pPr>
            <w:r w:rsidRPr="00974976">
              <w:rPr>
                <w:rFonts w:asciiTheme="minorHAnsi" w:hAnsiTheme="minorHAnsi" w:cstheme="minorHAnsi"/>
                <w:shd w:val="clear" w:color="auto" w:fill="FFFFFF"/>
              </w:rPr>
              <w:t>47-3632 2111</w:t>
            </w:r>
          </w:p>
        </w:tc>
      </w:tr>
    </w:tbl>
    <w:p w14:paraId="4337D210" w14:textId="77777777" w:rsidR="00800F4E" w:rsidRPr="00974976" w:rsidRDefault="00800F4E" w:rsidP="00800F4E">
      <w:pPr>
        <w:jc w:val="both"/>
        <w:rPr>
          <w:rFonts w:asciiTheme="minorHAnsi" w:hAnsiTheme="minorHAnsi" w:cstheme="minorHAnsi"/>
        </w:rPr>
      </w:pPr>
      <w:r w:rsidRPr="00974976">
        <w:rPr>
          <w:rFonts w:asciiTheme="minorHAnsi" w:hAnsiTheme="minorHAnsi" w:cstheme="minorHAnsi"/>
        </w:rPr>
        <w:t xml:space="preserve">                 </w:t>
      </w:r>
    </w:p>
    <w:p w14:paraId="4F82902B" w14:textId="77777777" w:rsidR="00800F4E" w:rsidRPr="00974976" w:rsidRDefault="00800F4E" w:rsidP="00800F4E">
      <w:pPr>
        <w:pStyle w:val="Ttulo1"/>
        <w:suppressAutoHyphens/>
        <w:overflowPunct w:val="0"/>
        <w:autoSpaceDE w:val="0"/>
        <w:autoSpaceDN w:val="0"/>
        <w:adjustRightInd w:val="0"/>
        <w:spacing w:before="120" w:after="120"/>
        <w:jc w:val="center"/>
        <w:textAlignment w:val="baseline"/>
        <w:rPr>
          <w:rFonts w:asciiTheme="minorHAnsi" w:hAnsiTheme="minorHAnsi" w:cstheme="minorHAnsi"/>
          <w:sz w:val="24"/>
          <w:szCs w:val="24"/>
        </w:rPr>
      </w:pPr>
    </w:p>
    <w:p w14:paraId="5EE1B216" w14:textId="77777777" w:rsidR="0083471B" w:rsidRPr="00974976" w:rsidRDefault="0083471B" w:rsidP="0083471B">
      <w:pPr>
        <w:rPr>
          <w:rFonts w:asciiTheme="minorHAnsi" w:hAnsiTheme="minorHAnsi" w:cstheme="minorHAnsi"/>
        </w:rPr>
      </w:pPr>
    </w:p>
    <w:p w14:paraId="1379E87C" w14:textId="77777777" w:rsidR="0083471B" w:rsidRPr="00974976" w:rsidRDefault="0083471B" w:rsidP="0083471B">
      <w:pPr>
        <w:rPr>
          <w:rFonts w:asciiTheme="minorHAnsi" w:hAnsiTheme="minorHAnsi" w:cstheme="minorHAnsi"/>
        </w:rPr>
      </w:pPr>
    </w:p>
    <w:p w14:paraId="46D8A581" w14:textId="77777777" w:rsidR="0083471B" w:rsidRPr="00974976" w:rsidRDefault="0083471B" w:rsidP="0083471B">
      <w:pPr>
        <w:rPr>
          <w:rFonts w:asciiTheme="minorHAnsi" w:hAnsiTheme="minorHAnsi" w:cstheme="minorHAnsi"/>
        </w:rPr>
      </w:pPr>
    </w:p>
    <w:p w14:paraId="00521225" w14:textId="77777777" w:rsidR="0083471B" w:rsidRPr="00974976" w:rsidRDefault="0083471B" w:rsidP="0083471B">
      <w:pPr>
        <w:rPr>
          <w:rFonts w:asciiTheme="minorHAnsi" w:hAnsiTheme="minorHAnsi" w:cstheme="minorHAnsi"/>
        </w:rPr>
      </w:pPr>
    </w:p>
    <w:p w14:paraId="678EC578" w14:textId="77777777" w:rsidR="0083471B" w:rsidRPr="00974976" w:rsidRDefault="0083471B" w:rsidP="0083471B">
      <w:pPr>
        <w:rPr>
          <w:rFonts w:asciiTheme="minorHAnsi" w:hAnsiTheme="minorHAnsi" w:cstheme="minorHAnsi"/>
        </w:rPr>
      </w:pPr>
    </w:p>
    <w:p w14:paraId="6B3A76FE" w14:textId="77777777" w:rsidR="0083471B" w:rsidRPr="00974976" w:rsidRDefault="0083471B" w:rsidP="0083471B">
      <w:pPr>
        <w:rPr>
          <w:rFonts w:asciiTheme="minorHAnsi" w:hAnsiTheme="minorHAnsi" w:cstheme="minorHAnsi"/>
        </w:rPr>
      </w:pPr>
    </w:p>
    <w:p w14:paraId="3CF3D3CD" w14:textId="77777777" w:rsidR="0083471B" w:rsidRPr="00974976" w:rsidRDefault="0083471B" w:rsidP="0083471B">
      <w:pPr>
        <w:rPr>
          <w:rFonts w:asciiTheme="minorHAnsi" w:hAnsiTheme="minorHAnsi" w:cstheme="minorHAnsi"/>
        </w:rPr>
      </w:pPr>
    </w:p>
    <w:p w14:paraId="71113E1B" w14:textId="77777777" w:rsidR="0083471B" w:rsidRPr="00974976" w:rsidRDefault="0083471B" w:rsidP="0083471B">
      <w:pPr>
        <w:rPr>
          <w:rFonts w:asciiTheme="minorHAnsi" w:hAnsiTheme="minorHAnsi" w:cstheme="minorHAnsi"/>
        </w:rPr>
      </w:pPr>
    </w:p>
    <w:p w14:paraId="3D887B75" w14:textId="77777777" w:rsidR="0083471B" w:rsidRPr="00974976" w:rsidRDefault="0083471B" w:rsidP="0083471B">
      <w:pPr>
        <w:rPr>
          <w:rFonts w:asciiTheme="minorHAnsi" w:hAnsiTheme="minorHAnsi" w:cstheme="minorHAnsi"/>
        </w:rPr>
      </w:pPr>
    </w:p>
    <w:p w14:paraId="37F515D7" w14:textId="77777777" w:rsidR="0083471B" w:rsidRPr="00974976" w:rsidRDefault="0083471B" w:rsidP="0083471B">
      <w:pPr>
        <w:rPr>
          <w:rFonts w:asciiTheme="minorHAnsi" w:hAnsiTheme="minorHAnsi" w:cstheme="minorHAnsi"/>
        </w:rPr>
      </w:pPr>
    </w:p>
    <w:p w14:paraId="5053A6E1" w14:textId="77777777" w:rsidR="0083471B" w:rsidRPr="00974976" w:rsidRDefault="0083471B" w:rsidP="0083471B">
      <w:pPr>
        <w:rPr>
          <w:rFonts w:asciiTheme="minorHAnsi" w:hAnsiTheme="minorHAnsi" w:cstheme="minorHAnsi"/>
        </w:rPr>
      </w:pPr>
    </w:p>
    <w:p w14:paraId="3435F469" w14:textId="77777777" w:rsidR="0083471B" w:rsidRPr="00974976" w:rsidRDefault="0083471B" w:rsidP="0083471B">
      <w:pPr>
        <w:rPr>
          <w:rFonts w:asciiTheme="minorHAnsi" w:hAnsiTheme="minorHAnsi" w:cstheme="minorHAnsi"/>
        </w:rPr>
      </w:pPr>
    </w:p>
    <w:p w14:paraId="14EE1E7D" w14:textId="77777777" w:rsidR="0083471B" w:rsidRPr="00974976" w:rsidRDefault="0083471B" w:rsidP="0083471B">
      <w:pPr>
        <w:rPr>
          <w:rFonts w:asciiTheme="minorHAnsi" w:hAnsiTheme="minorHAnsi" w:cstheme="minorHAnsi"/>
        </w:rPr>
      </w:pPr>
    </w:p>
    <w:p w14:paraId="0E1459AF" w14:textId="77777777" w:rsidR="0083471B" w:rsidRPr="00974976" w:rsidRDefault="0083471B" w:rsidP="0083471B">
      <w:pPr>
        <w:jc w:val="center"/>
        <w:rPr>
          <w:rFonts w:asciiTheme="minorHAnsi" w:hAnsiTheme="minorHAnsi" w:cstheme="minorHAnsi"/>
          <w:b/>
        </w:rPr>
      </w:pPr>
      <w:r w:rsidRPr="00974976">
        <w:rPr>
          <w:rFonts w:asciiTheme="minorHAnsi" w:hAnsiTheme="minorHAnsi" w:cstheme="minorHAnsi"/>
          <w:b/>
        </w:rPr>
        <w:t>ANEXO IV</w:t>
      </w:r>
    </w:p>
    <w:p w14:paraId="3DC151DC" w14:textId="77777777" w:rsidR="0083471B" w:rsidRPr="00974976" w:rsidRDefault="0083471B" w:rsidP="00091D10">
      <w:pPr>
        <w:pStyle w:val="Ttulo7"/>
        <w:jc w:val="center"/>
        <w:rPr>
          <w:rFonts w:asciiTheme="minorHAnsi" w:hAnsiTheme="minorHAnsi" w:cstheme="minorHAnsi"/>
          <w:bCs w:val="0"/>
        </w:rPr>
      </w:pPr>
      <w:r w:rsidRPr="00974976">
        <w:rPr>
          <w:rFonts w:asciiTheme="minorHAnsi" w:hAnsiTheme="minorHAnsi" w:cstheme="minorHAnsi"/>
          <w:bCs w:val="0"/>
        </w:rPr>
        <w:t>Processo Licitatório nº XX/XXXX, modalidade Tomada de Preços</w:t>
      </w:r>
    </w:p>
    <w:p w14:paraId="3C6E431B" w14:textId="77777777" w:rsidR="0083471B" w:rsidRPr="00974976" w:rsidRDefault="0083471B" w:rsidP="0083471B">
      <w:pPr>
        <w:jc w:val="center"/>
        <w:rPr>
          <w:rFonts w:asciiTheme="minorHAnsi" w:hAnsiTheme="minorHAnsi" w:cstheme="minorHAnsi"/>
          <w:bCs w:val="0"/>
          <w:u w:val="single"/>
        </w:rPr>
      </w:pPr>
    </w:p>
    <w:p w14:paraId="6D114902" w14:textId="77777777" w:rsidR="0083471B" w:rsidRPr="00974976" w:rsidRDefault="0083471B" w:rsidP="0083471B">
      <w:pPr>
        <w:jc w:val="center"/>
        <w:rPr>
          <w:rFonts w:asciiTheme="minorHAnsi" w:hAnsiTheme="minorHAnsi" w:cstheme="minorHAnsi"/>
          <w:bCs w:val="0"/>
          <w:u w:val="single"/>
        </w:rPr>
      </w:pPr>
    </w:p>
    <w:p w14:paraId="4B2AC8A3" w14:textId="77777777" w:rsidR="0083471B" w:rsidRPr="00974976" w:rsidRDefault="0083471B" w:rsidP="0083471B">
      <w:pPr>
        <w:jc w:val="center"/>
        <w:rPr>
          <w:rFonts w:asciiTheme="minorHAnsi" w:hAnsiTheme="minorHAnsi" w:cstheme="minorHAnsi"/>
          <w:bCs w:val="0"/>
          <w:u w:val="single"/>
        </w:rPr>
      </w:pPr>
      <w:r w:rsidRPr="00974976">
        <w:rPr>
          <w:rFonts w:asciiTheme="minorHAnsi" w:hAnsiTheme="minorHAnsi" w:cstheme="minorHAnsi"/>
          <w:bCs w:val="0"/>
          <w:u w:val="single"/>
        </w:rPr>
        <w:t>Modelo Declaração (que atende a legislação trabalhista)</w:t>
      </w:r>
    </w:p>
    <w:p w14:paraId="435FF93F" w14:textId="77777777" w:rsidR="0083471B" w:rsidRPr="00974976" w:rsidRDefault="0083471B" w:rsidP="0083471B">
      <w:pPr>
        <w:jc w:val="center"/>
        <w:rPr>
          <w:rFonts w:asciiTheme="minorHAnsi" w:hAnsiTheme="minorHAnsi" w:cstheme="minorHAnsi"/>
          <w:bCs w:val="0"/>
        </w:rPr>
      </w:pPr>
    </w:p>
    <w:p w14:paraId="53E9AC2B" w14:textId="77777777" w:rsidR="0083471B" w:rsidRPr="00974976" w:rsidRDefault="0083471B" w:rsidP="0083471B">
      <w:pPr>
        <w:ind w:left="3540"/>
        <w:jc w:val="center"/>
        <w:rPr>
          <w:rFonts w:asciiTheme="minorHAnsi" w:hAnsiTheme="minorHAnsi" w:cstheme="minorHAnsi"/>
          <w:bCs w:val="0"/>
        </w:rPr>
      </w:pPr>
    </w:p>
    <w:p w14:paraId="467ED5FF" w14:textId="77777777" w:rsidR="0083471B" w:rsidRPr="00974976" w:rsidRDefault="0083471B" w:rsidP="0083471B">
      <w:pPr>
        <w:jc w:val="center"/>
        <w:rPr>
          <w:rFonts w:asciiTheme="minorHAnsi" w:hAnsiTheme="minorHAnsi" w:cstheme="minorHAnsi"/>
          <w:bCs w:val="0"/>
        </w:rPr>
      </w:pPr>
    </w:p>
    <w:p w14:paraId="0AE47274" w14:textId="77777777" w:rsidR="0083471B" w:rsidRPr="00974976" w:rsidRDefault="0083471B" w:rsidP="0025299E">
      <w:pPr>
        <w:pStyle w:val="Ttulo7"/>
        <w:jc w:val="center"/>
        <w:rPr>
          <w:rFonts w:asciiTheme="minorHAnsi" w:hAnsiTheme="minorHAnsi" w:cstheme="minorHAnsi"/>
        </w:rPr>
      </w:pPr>
      <w:r w:rsidRPr="00974976">
        <w:rPr>
          <w:rFonts w:asciiTheme="minorHAnsi" w:hAnsiTheme="minorHAnsi" w:cstheme="minorHAnsi"/>
        </w:rPr>
        <w:t>D E C L A R A Ç Ã O</w:t>
      </w:r>
    </w:p>
    <w:p w14:paraId="7907854F" w14:textId="77777777" w:rsidR="0083471B" w:rsidRPr="00974976" w:rsidRDefault="0083471B" w:rsidP="0083471B">
      <w:pPr>
        <w:jc w:val="center"/>
        <w:rPr>
          <w:rFonts w:asciiTheme="minorHAnsi" w:hAnsiTheme="minorHAnsi" w:cstheme="minorHAnsi"/>
          <w:bCs w:val="0"/>
        </w:rPr>
      </w:pPr>
    </w:p>
    <w:p w14:paraId="3092183E" w14:textId="77777777" w:rsidR="0083471B" w:rsidRPr="00974976" w:rsidRDefault="0083471B" w:rsidP="0083471B">
      <w:pPr>
        <w:jc w:val="center"/>
        <w:rPr>
          <w:rFonts w:asciiTheme="minorHAnsi" w:hAnsiTheme="minorHAnsi" w:cstheme="minorHAnsi"/>
          <w:bCs w:val="0"/>
        </w:rPr>
      </w:pPr>
    </w:p>
    <w:p w14:paraId="6FB8D5C4" w14:textId="77777777" w:rsidR="0083471B" w:rsidRPr="00974976" w:rsidRDefault="0083471B" w:rsidP="0083471B">
      <w:pPr>
        <w:jc w:val="center"/>
        <w:rPr>
          <w:rFonts w:asciiTheme="minorHAnsi" w:hAnsiTheme="minorHAnsi" w:cstheme="minorHAnsi"/>
          <w:bCs w:val="0"/>
        </w:rPr>
      </w:pPr>
    </w:p>
    <w:p w14:paraId="20EDB8D7" w14:textId="77777777" w:rsidR="0083471B" w:rsidRPr="00974976" w:rsidRDefault="0083471B" w:rsidP="0083471B">
      <w:pPr>
        <w:pStyle w:val="Corpodetexto21"/>
        <w:overflowPunct/>
        <w:autoSpaceDE/>
        <w:autoSpaceDN/>
        <w:adjustRightInd/>
        <w:spacing w:line="360" w:lineRule="auto"/>
        <w:rPr>
          <w:rFonts w:asciiTheme="minorHAnsi" w:hAnsiTheme="minorHAnsi" w:cstheme="minorHAnsi"/>
          <w:bCs w:val="0"/>
          <w:szCs w:val="24"/>
        </w:rPr>
      </w:pPr>
      <w:r w:rsidRPr="00974976">
        <w:rPr>
          <w:rFonts w:asciiTheme="minorHAnsi" w:hAnsiTheme="minorHAnsi" w:cstheme="minorHAnsi"/>
          <w:bCs w:val="0"/>
          <w:szCs w:val="24"/>
        </w:rPr>
        <w:t>_________________________________, CNPJ-ME Nº _____________________, sediada ____________________________, declara, sob as penas da Lei, que não utiliza mão-de-obra direta ou indireta de menores de (18) anos para realização de trabalhos noturnos, perigosos ou insalubres, bem como não utiliza, para qualquer trabalho, mão-de-obra direta de menores de 16 (dezesseis) anos, exceto na condição de aprendiz, a partir de 14 ( quatorze) anos.</w:t>
      </w:r>
    </w:p>
    <w:p w14:paraId="5AD8D4AA" w14:textId="77777777" w:rsidR="0083471B" w:rsidRPr="00974976" w:rsidRDefault="0083471B" w:rsidP="0083471B">
      <w:pPr>
        <w:rPr>
          <w:rFonts w:asciiTheme="minorHAnsi" w:hAnsiTheme="minorHAnsi" w:cstheme="minorHAnsi"/>
          <w:bCs w:val="0"/>
        </w:rPr>
      </w:pPr>
    </w:p>
    <w:p w14:paraId="4B635F50" w14:textId="77777777" w:rsidR="0083471B" w:rsidRPr="00974976" w:rsidRDefault="0083471B" w:rsidP="0083471B">
      <w:pPr>
        <w:rPr>
          <w:rFonts w:asciiTheme="minorHAnsi" w:hAnsiTheme="minorHAnsi" w:cstheme="minorHAnsi"/>
          <w:bCs w:val="0"/>
        </w:rPr>
      </w:pPr>
    </w:p>
    <w:p w14:paraId="3E4C6CEF" w14:textId="77777777" w:rsidR="0083471B" w:rsidRPr="00974976" w:rsidRDefault="0083471B" w:rsidP="0083471B">
      <w:pPr>
        <w:rPr>
          <w:rFonts w:asciiTheme="minorHAnsi" w:hAnsiTheme="minorHAnsi" w:cstheme="minorHAnsi"/>
          <w:bCs w:val="0"/>
        </w:rPr>
      </w:pPr>
    </w:p>
    <w:p w14:paraId="14FBE3BE" w14:textId="77777777" w:rsidR="0083471B" w:rsidRPr="00974976" w:rsidRDefault="0083471B" w:rsidP="0083471B">
      <w:pPr>
        <w:rPr>
          <w:rFonts w:asciiTheme="minorHAnsi" w:hAnsiTheme="minorHAnsi" w:cstheme="minorHAnsi"/>
          <w:bCs w:val="0"/>
        </w:rPr>
      </w:pPr>
    </w:p>
    <w:p w14:paraId="1E5CBE7A" w14:textId="77777777" w:rsidR="0083471B" w:rsidRPr="00974976" w:rsidRDefault="0083471B" w:rsidP="0083471B">
      <w:pPr>
        <w:jc w:val="center"/>
        <w:rPr>
          <w:rFonts w:asciiTheme="minorHAnsi" w:hAnsiTheme="minorHAnsi" w:cstheme="minorHAnsi"/>
          <w:bCs w:val="0"/>
        </w:rPr>
      </w:pPr>
      <w:r w:rsidRPr="00974976">
        <w:rPr>
          <w:rFonts w:asciiTheme="minorHAnsi" w:hAnsiTheme="minorHAnsi" w:cstheme="minorHAnsi"/>
          <w:bCs w:val="0"/>
        </w:rPr>
        <w:t>...................., .....de .........de......</w:t>
      </w:r>
    </w:p>
    <w:p w14:paraId="6704089D" w14:textId="77777777" w:rsidR="0083471B" w:rsidRPr="00974976" w:rsidRDefault="0083471B" w:rsidP="0083471B">
      <w:pPr>
        <w:jc w:val="center"/>
        <w:rPr>
          <w:rFonts w:asciiTheme="minorHAnsi" w:hAnsiTheme="minorHAnsi" w:cstheme="minorHAnsi"/>
          <w:bCs w:val="0"/>
        </w:rPr>
      </w:pPr>
    </w:p>
    <w:p w14:paraId="20CB5504" w14:textId="77777777" w:rsidR="0083471B" w:rsidRPr="00974976" w:rsidRDefault="0083471B" w:rsidP="0083471B">
      <w:pPr>
        <w:jc w:val="center"/>
        <w:rPr>
          <w:rFonts w:asciiTheme="minorHAnsi" w:hAnsiTheme="minorHAnsi" w:cstheme="minorHAnsi"/>
          <w:bCs w:val="0"/>
        </w:rPr>
      </w:pPr>
    </w:p>
    <w:p w14:paraId="31ED270A" w14:textId="77777777" w:rsidR="0083471B" w:rsidRPr="00974976" w:rsidRDefault="0083471B" w:rsidP="0083471B">
      <w:pPr>
        <w:jc w:val="center"/>
        <w:rPr>
          <w:rFonts w:asciiTheme="minorHAnsi" w:hAnsiTheme="minorHAnsi" w:cstheme="minorHAnsi"/>
          <w:bCs w:val="0"/>
        </w:rPr>
      </w:pPr>
    </w:p>
    <w:p w14:paraId="71FF68D2" w14:textId="77777777" w:rsidR="0083471B" w:rsidRPr="00974976" w:rsidRDefault="0083471B" w:rsidP="0083471B">
      <w:pPr>
        <w:jc w:val="center"/>
        <w:rPr>
          <w:rFonts w:asciiTheme="minorHAnsi" w:hAnsiTheme="minorHAnsi" w:cstheme="minorHAnsi"/>
          <w:bCs w:val="0"/>
        </w:rPr>
      </w:pPr>
    </w:p>
    <w:p w14:paraId="6E653759" w14:textId="77777777" w:rsidR="0083471B" w:rsidRPr="00974976" w:rsidRDefault="0083471B" w:rsidP="0083471B">
      <w:pPr>
        <w:pStyle w:val="NormalWeb"/>
        <w:jc w:val="both"/>
        <w:rPr>
          <w:rFonts w:asciiTheme="minorHAnsi" w:hAnsiTheme="minorHAnsi" w:cstheme="minorHAnsi"/>
          <w:bCs/>
        </w:rPr>
      </w:pPr>
      <w:r w:rsidRPr="00974976">
        <w:rPr>
          <w:rFonts w:asciiTheme="minorHAnsi" w:hAnsiTheme="minorHAnsi" w:cstheme="minorHAnsi"/>
          <w:bCs/>
        </w:rPr>
        <w:t>NOME: ______________________________________</w:t>
      </w:r>
    </w:p>
    <w:p w14:paraId="3C09434C" w14:textId="77777777" w:rsidR="0083471B" w:rsidRPr="00974976" w:rsidRDefault="0083471B" w:rsidP="0083471B">
      <w:pPr>
        <w:pStyle w:val="NormalWeb"/>
        <w:jc w:val="both"/>
        <w:rPr>
          <w:rFonts w:asciiTheme="minorHAnsi" w:hAnsiTheme="minorHAnsi" w:cstheme="minorHAnsi"/>
          <w:bCs/>
        </w:rPr>
      </w:pPr>
    </w:p>
    <w:p w14:paraId="4A679F17" w14:textId="77777777" w:rsidR="0083471B" w:rsidRPr="00974976" w:rsidRDefault="0083471B" w:rsidP="0083471B">
      <w:pPr>
        <w:pStyle w:val="NormalWeb"/>
        <w:jc w:val="both"/>
        <w:rPr>
          <w:rFonts w:asciiTheme="minorHAnsi" w:hAnsiTheme="minorHAnsi" w:cstheme="minorHAnsi"/>
          <w:bCs/>
        </w:rPr>
      </w:pPr>
      <w:r w:rsidRPr="00974976">
        <w:rPr>
          <w:rFonts w:asciiTheme="minorHAnsi" w:hAnsiTheme="minorHAnsi" w:cstheme="minorHAnsi"/>
          <w:bCs/>
        </w:rPr>
        <w:t>CPF: ________________________________</w:t>
      </w:r>
    </w:p>
    <w:p w14:paraId="044EFF17" w14:textId="77777777" w:rsidR="0083471B" w:rsidRPr="00974976" w:rsidRDefault="0083471B" w:rsidP="0083471B">
      <w:pPr>
        <w:pStyle w:val="NormalWeb"/>
        <w:jc w:val="both"/>
        <w:rPr>
          <w:rFonts w:asciiTheme="minorHAnsi" w:hAnsiTheme="minorHAnsi" w:cstheme="minorHAnsi"/>
          <w:bCs/>
        </w:rPr>
      </w:pPr>
    </w:p>
    <w:p w14:paraId="659CBEA4" w14:textId="77777777" w:rsidR="0083471B" w:rsidRPr="00974976" w:rsidRDefault="0083471B" w:rsidP="0083471B">
      <w:pPr>
        <w:pStyle w:val="NormalWeb"/>
        <w:jc w:val="both"/>
        <w:rPr>
          <w:rFonts w:asciiTheme="minorHAnsi" w:hAnsiTheme="minorHAnsi" w:cstheme="minorHAnsi"/>
          <w:bCs/>
        </w:rPr>
      </w:pPr>
      <w:r w:rsidRPr="00974976">
        <w:rPr>
          <w:rFonts w:asciiTheme="minorHAnsi" w:hAnsiTheme="minorHAnsi" w:cstheme="minorHAnsi"/>
          <w:bCs/>
        </w:rPr>
        <w:t>ASSINATURA: ________________________________</w:t>
      </w:r>
    </w:p>
    <w:p w14:paraId="494A76A4" w14:textId="77777777" w:rsidR="0083471B" w:rsidRPr="00974976" w:rsidRDefault="0083471B" w:rsidP="0083471B">
      <w:pPr>
        <w:rPr>
          <w:rFonts w:asciiTheme="minorHAnsi" w:hAnsiTheme="minorHAnsi" w:cstheme="minorHAnsi"/>
        </w:rPr>
      </w:pPr>
    </w:p>
    <w:p w14:paraId="48B63BFB" w14:textId="77777777" w:rsidR="00800F4E" w:rsidRPr="00974976" w:rsidRDefault="00800F4E" w:rsidP="00800F4E">
      <w:pPr>
        <w:pStyle w:val="Ttulo1"/>
        <w:suppressAutoHyphens/>
        <w:overflowPunct w:val="0"/>
        <w:autoSpaceDE w:val="0"/>
        <w:autoSpaceDN w:val="0"/>
        <w:adjustRightInd w:val="0"/>
        <w:spacing w:before="120" w:after="120"/>
        <w:jc w:val="center"/>
        <w:textAlignment w:val="baseline"/>
        <w:rPr>
          <w:rFonts w:asciiTheme="minorHAnsi" w:hAnsiTheme="minorHAnsi" w:cstheme="minorHAnsi"/>
          <w:sz w:val="24"/>
          <w:szCs w:val="24"/>
        </w:rPr>
      </w:pPr>
    </w:p>
    <w:p w14:paraId="1227F430" w14:textId="77777777" w:rsidR="0083471B" w:rsidRPr="00974976" w:rsidRDefault="0083471B" w:rsidP="0083471B">
      <w:pPr>
        <w:rPr>
          <w:rFonts w:asciiTheme="minorHAnsi" w:hAnsiTheme="minorHAnsi" w:cstheme="minorHAnsi"/>
        </w:rPr>
      </w:pPr>
    </w:p>
    <w:p w14:paraId="21CF8D69" w14:textId="77777777" w:rsidR="0083471B" w:rsidRPr="00974976" w:rsidRDefault="0083471B" w:rsidP="0083471B">
      <w:pPr>
        <w:rPr>
          <w:rFonts w:asciiTheme="minorHAnsi" w:hAnsiTheme="minorHAnsi" w:cstheme="minorHAnsi"/>
        </w:rPr>
      </w:pPr>
    </w:p>
    <w:p w14:paraId="3270C2EC" w14:textId="77777777" w:rsidR="0083471B" w:rsidRPr="00974976" w:rsidRDefault="0083471B" w:rsidP="0083471B">
      <w:pPr>
        <w:pStyle w:val="Ttulo1"/>
        <w:spacing w:before="0" w:after="0"/>
        <w:jc w:val="center"/>
        <w:rPr>
          <w:rFonts w:asciiTheme="minorHAnsi" w:hAnsiTheme="minorHAnsi" w:cstheme="minorHAnsi"/>
          <w:sz w:val="24"/>
          <w:szCs w:val="24"/>
        </w:rPr>
      </w:pPr>
      <w:bookmarkStart w:id="41" w:name="_Toc40610656"/>
      <w:bookmarkStart w:id="42" w:name="_Toc40612299"/>
      <w:bookmarkStart w:id="43" w:name="_Toc105255610"/>
      <w:bookmarkStart w:id="44" w:name="_Toc40610673"/>
      <w:bookmarkStart w:id="45" w:name="_Toc40612316"/>
      <w:bookmarkStart w:id="46" w:name="_Toc105255627"/>
      <w:r w:rsidRPr="00974976">
        <w:rPr>
          <w:rFonts w:asciiTheme="minorHAnsi" w:hAnsiTheme="minorHAnsi" w:cstheme="minorHAnsi"/>
          <w:sz w:val="24"/>
          <w:szCs w:val="24"/>
        </w:rPr>
        <w:t>ANEXO V</w:t>
      </w:r>
      <w:bookmarkEnd w:id="41"/>
      <w:bookmarkEnd w:id="42"/>
      <w:bookmarkEnd w:id="43"/>
    </w:p>
    <w:p w14:paraId="2AF2A00B" w14:textId="77777777" w:rsidR="0083471B" w:rsidRPr="00974976" w:rsidRDefault="0083471B" w:rsidP="0083471B">
      <w:pPr>
        <w:jc w:val="center"/>
        <w:rPr>
          <w:rFonts w:asciiTheme="minorHAnsi" w:hAnsiTheme="minorHAnsi" w:cstheme="minorHAnsi"/>
        </w:rPr>
      </w:pPr>
      <w:r w:rsidRPr="00974976">
        <w:rPr>
          <w:rFonts w:asciiTheme="minorHAnsi" w:hAnsiTheme="minorHAnsi" w:cstheme="minorHAnsi"/>
        </w:rPr>
        <w:t>(Processo Licitatório nº XX/XXXX, modalidade Tomada de Preços)</w:t>
      </w:r>
    </w:p>
    <w:p w14:paraId="38F28456" w14:textId="77777777" w:rsidR="0083471B" w:rsidRPr="00974976" w:rsidRDefault="0083471B" w:rsidP="0083471B">
      <w:pPr>
        <w:pStyle w:val="Ttulo1"/>
        <w:spacing w:before="0" w:after="0"/>
        <w:jc w:val="both"/>
        <w:rPr>
          <w:rFonts w:asciiTheme="minorHAnsi" w:hAnsiTheme="minorHAnsi" w:cstheme="minorHAnsi"/>
          <w:iCs/>
          <w:sz w:val="24"/>
          <w:szCs w:val="24"/>
        </w:rPr>
      </w:pPr>
    </w:p>
    <w:p w14:paraId="4ACBB5E0" w14:textId="77777777" w:rsidR="0083471B" w:rsidRPr="00974976" w:rsidRDefault="0083471B" w:rsidP="0083471B">
      <w:pPr>
        <w:pStyle w:val="Ttulo1"/>
        <w:spacing w:before="0" w:after="0"/>
        <w:jc w:val="both"/>
        <w:rPr>
          <w:rFonts w:asciiTheme="minorHAnsi" w:hAnsiTheme="minorHAnsi" w:cstheme="minorHAnsi"/>
          <w:iCs/>
          <w:sz w:val="24"/>
          <w:szCs w:val="24"/>
        </w:rPr>
      </w:pPr>
    </w:p>
    <w:p w14:paraId="040D3C07" w14:textId="77777777" w:rsidR="0083471B" w:rsidRPr="00974976" w:rsidRDefault="0083471B" w:rsidP="0083471B">
      <w:pPr>
        <w:pStyle w:val="Ttulo1"/>
        <w:spacing w:before="0" w:after="0"/>
        <w:jc w:val="center"/>
        <w:rPr>
          <w:rFonts w:asciiTheme="minorHAnsi" w:hAnsiTheme="minorHAnsi" w:cstheme="minorHAnsi"/>
          <w:iCs/>
          <w:sz w:val="24"/>
          <w:szCs w:val="24"/>
        </w:rPr>
      </w:pPr>
      <w:r w:rsidRPr="00974976">
        <w:rPr>
          <w:rFonts w:asciiTheme="minorHAnsi" w:hAnsiTheme="minorHAnsi" w:cstheme="minorHAnsi"/>
          <w:iCs/>
          <w:sz w:val="24"/>
          <w:szCs w:val="24"/>
        </w:rPr>
        <w:t>DECLARAÇÃO</w:t>
      </w:r>
      <w:bookmarkEnd w:id="44"/>
      <w:bookmarkEnd w:id="45"/>
      <w:bookmarkEnd w:id="46"/>
    </w:p>
    <w:p w14:paraId="0AC4905E" w14:textId="77777777" w:rsidR="0083471B" w:rsidRPr="00974976" w:rsidRDefault="0083471B" w:rsidP="0083471B">
      <w:pPr>
        <w:jc w:val="both"/>
        <w:rPr>
          <w:rFonts w:asciiTheme="minorHAnsi" w:hAnsiTheme="minorHAnsi" w:cstheme="minorHAnsi"/>
        </w:rPr>
      </w:pPr>
    </w:p>
    <w:p w14:paraId="31E325FD" w14:textId="77777777" w:rsidR="0083471B" w:rsidRPr="00974976" w:rsidRDefault="0083471B" w:rsidP="0083471B">
      <w:pPr>
        <w:jc w:val="both"/>
        <w:rPr>
          <w:rFonts w:asciiTheme="minorHAnsi" w:hAnsiTheme="minorHAnsi" w:cstheme="minorHAnsi"/>
        </w:rPr>
      </w:pPr>
    </w:p>
    <w:p w14:paraId="72352B75" w14:textId="77777777" w:rsidR="0083471B" w:rsidRPr="00974976" w:rsidRDefault="0083471B" w:rsidP="0083471B">
      <w:pPr>
        <w:jc w:val="both"/>
        <w:rPr>
          <w:rFonts w:asciiTheme="minorHAnsi" w:hAnsiTheme="minorHAnsi" w:cstheme="minorHAnsi"/>
        </w:rPr>
      </w:pPr>
      <w:r w:rsidRPr="00974976">
        <w:rPr>
          <w:rFonts w:asciiTheme="minorHAnsi" w:hAnsiTheme="minorHAnsi" w:cstheme="minorHAnsi"/>
        </w:rPr>
        <w:t>_______________________ (empresa), CNPJ _______________, neste ato representada por _______________________________________ (Nome do Responsável ou Representante Legal) __________________________, abaixo assinado, declara:</w:t>
      </w:r>
    </w:p>
    <w:p w14:paraId="7CD10B74" w14:textId="77777777" w:rsidR="0083471B" w:rsidRPr="00974976" w:rsidRDefault="0083471B" w:rsidP="0083471B">
      <w:pPr>
        <w:jc w:val="both"/>
        <w:rPr>
          <w:rFonts w:asciiTheme="minorHAnsi" w:hAnsiTheme="minorHAnsi" w:cstheme="minorHAnsi"/>
        </w:rPr>
      </w:pPr>
    </w:p>
    <w:p w14:paraId="7AB16D54" w14:textId="77777777" w:rsidR="0083471B" w:rsidRPr="00974976" w:rsidRDefault="0083471B" w:rsidP="00EB2754">
      <w:pPr>
        <w:pStyle w:val="PargrafodaLista"/>
        <w:numPr>
          <w:ilvl w:val="0"/>
          <w:numId w:val="9"/>
        </w:numPr>
        <w:ind w:left="0"/>
        <w:jc w:val="both"/>
        <w:rPr>
          <w:rFonts w:asciiTheme="minorHAnsi" w:hAnsiTheme="minorHAnsi" w:cstheme="minorHAnsi"/>
          <w:szCs w:val="24"/>
        </w:rPr>
      </w:pPr>
      <w:r w:rsidRPr="00974976">
        <w:rPr>
          <w:rFonts w:asciiTheme="minorHAnsi" w:hAnsiTheme="minorHAnsi" w:cstheme="minorHAnsi"/>
          <w:szCs w:val="24"/>
        </w:rPr>
        <w:t>Que assume inteira responsabilidade pela veracidade de todos os documentos apresentados:</w:t>
      </w:r>
    </w:p>
    <w:p w14:paraId="03BC2A07" w14:textId="77777777" w:rsidR="0083471B" w:rsidRPr="00974976" w:rsidRDefault="0083471B" w:rsidP="00EB2754">
      <w:pPr>
        <w:pStyle w:val="PargrafodaLista"/>
        <w:numPr>
          <w:ilvl w:val="0"/>
          <w:numId w:val="9"/>
        </w:numPr>
        <w:ind w:left="0"/>
        <w:jc w:val="both"/>
        <w:rPr>
          <w:rFonts w:asciiTheme="minorHAnsi" w:hAnsiTheme="minorHAnsi" w:cstheme="minorHAnsi"/>
          <w:szCs w:val="24"/>
        </w:rPr>
      </w:pPr>
      <w:r w:rsidRPr="00974976">
        <w:rPr>
          <w:rFonts w:asciiTheme="minorHAnsi" w:hAnsiTheme="minorHAnsi" w:cstheme="minorHAnsi"/>
          <w:szCs w:val="24"/>
        </w:rPr>
        <w:t>Que se vencedora da licitação, atenderá a todas as exigências e especificações estabelecidas neste Edital, e seus anexos;</w:t>
      </w:r>
    </w:p>
    <w:p w14:paraId="64A5016B" w14:textId="77777777" w:rsidR="0083471B" w:rsidRPr="00974976" w:rsidRDefault="0083471B" w:rsidP="00EB2754">
      <w:pPr>
        <w:pStyle w:val="PargrafodaLista"/>
        <w:numPr>
          <w:ilvl w:val="0"/>
          <w:numId w:val="9"/>
        </w:numPr>
        <w:ind w:left="0"/>
        <w:jc w:val="both"/>
        <w:rPr>
          <w:rFonts w:asciiTheme="minorHAnsi" w:hAnsiTheme="minorHAnsi" w:cstheme="minorHAnsi"/>
          <w:szCs w:val="24"/>
        </w:rPr>
      </w:pPr>
      <w:r w:rsidRPr="00974976">
        <w:rPr>
          <w:rFonts w:asciiTheme="minorHAnsi" w:hAnsiTheme="minorHAnsi" w:cstheme="minorHAnsi"/>
          <w:szCs w:val="24"/>
        </w:rPr>
        <w:t>Que vistoriou e tomou conhecimento de todos os ambientes (locais) onde deverão ser executados os serviços;</w:t>
      </w:r>
    </w:p>
    <w:p w14:paraId="29344C86" w14:textId="77777777" w:rsidR="0083471B" w:rsidRPr="00974976" w:rsidRDefault="0083471B" w:rsidP="00EB2754">
      <w:pPr>
        <w:pStyle w:val="PargrafodaLista"/>
        <w:numPr>
          <w:ilvl w:val="0"/>
          <w:numId w:val="9"/>
        </w:numPr>
        <w:ind w:left="0"/>
        <w:jc w:val="both"/>
        <w:rPr>
          <w:rFonts w:asciiTheme="minorHAnsi" w:hAnsiTheme="minorHAnsi" w:cstheme="minorHAnsi"/>
          <w:szCs w:val="24"/>
        </w:rPr>
      </w:pPr>
      <w:r w:rsidRPr="00974976">
        <w:rPr>
          <w:rFonts w:asciiTheme="minorHAnsi" w:hAnsiTheme="minorHAnsi" w:cstheme="minorHAnsi"/>
          <w:szCs w:val="24"/>
        </w:rPr>
        <w:t>Que o Engenheiro Sanitarista ______________________________, CREA n</w:t>
      </w:r>
      <w:r w:rsidRPr="00974976">
        <w:rPr>
          <w:rFonts w:asciiTheme="minorHAnsi" w:hAnsiTheme="minorHAnsi" w:cstheme="minorHAnsi"/>
          <w:szCs w:val="24"/>
          <w:u w:val="single"/>
          <w:vertAlign w:val="superscript"/>
        </w:rPr>
        <w:t>O</w:t>
      </w:r>
      <w:r w:rsidRPr="00974976">
        <w:rPr>
          <w:rFonts w:asciiTheme="minorHAnsi" w:hAnsiTheme="minorHAnsi" w:cstheme="minorHAnsi"/>
          <w:szCs w:val="24"/>
        </w:rPr>
        <w:t xml:space="preserve"> ______, é o Responsável Técnico dos serviços.</w:t>
      </w:r>
    </w:p>
    <w:p w14:paraId="566884AC" w14:textId="77777777" w:rsidR="0083471B" w:rsidRPr="00974976" w:rsidRDefault="0083471B" w:rsidP="00EB2754">
      <w:pPr>
        <w:pStyle w:val="PargrafodaLista"/>
        <w:numPr>
          <w:ilvl w:val="0"/>
          <w:numId w:val="9"/>
        </w:numPr>
        <w:ind w:left="0"/>
        <w:jc w:val="both"/>
        <w:rPr>
          <w:rFonts w:asciiTheme="minorHAnsi" w:hAnsiTheme="minorHAnsi" w:cstheme="minorHAnsi"/>
          <w:szCs w:val="24"/>
        </w:rPr>
      </w:pPr>
      <w:r w:rsidRPr="00974976">
        <w:rPr>
          <w:rFonts w:asciiTheme="minorHAnsi" w:hAnsiTheme="minorHAnsi" w:cstheme="minorHAnsi"/>
          <w:szCs w:val="24"/>
        </w:rPr>
        <w:t>Que aceitou todas as condições estabelecidas no edital</w:t>
      </w:r>
      <w:r w:rsidR="00E25EDB" w:rsidRPr="00974976">
        <w:rPr>
          <w:rFonts w:asciiTheme="minorHAnsi" w:hAnsiTheme="minorHAnsi" w:cstheme="minorHAnsi"/>
          <w:szCs w:val="24"/>
        </w:rPr>
        <w:t xml:space="preserve"> do processo licitatório nº xx/xxxx</w:t>
      </w:r>
      <w:r w:rsidRPr="00974976">
        <w:rPr>
          <w:rFonts w:asciiTheme="minorHAnsi" w:hAnsiTheme="minorHAnsi" w:cstheme="minorHAnsi"/>
          <w:szCs w:val="24"/>
        </w:rPr>
        <w:t xml:space="preserve"> e seus anexos.</w:t>
      </w:r>
    </w:p>
    <w:p w14:paraId="02B6AC14" w14:textId="77777777" w:rsidR="0083471B" w:rsidRPr="00974976" w:rsidRDefault="0083471B" w:rsidP="00EB2754">
      <w:pPr>
        <w:pStyle w:val="PargrafodaLista"/>
        <w:numPr>
          <w:ilvl w:val="0"/>
          <w:numId w:val="9"/>
        </w:numPr>
        <w:ind w:left="0"/>
        <w:jc w:val="both"/>
        <w:rPr>
          <w:rFonts w:asciiTheme="minorHAnsi" w:hAnsiTheme="minorHAnsi" w:cstheme="minorHAnsi"/>
          <w:szCs w:val="24"/>
        </w:rPr>
      </w:pPr>
      <w:r w:rsidRPr="00974976">
        <w:rPr>
          <w:rFonts w:asciiTheme="minorHAnsi" w:hAnsiTheme="minorHAnsi" w:cstheme="minorHAnsi"/>
          <w:szCs w:val="24"/>
        </w:rPr>
        <w:t>Que recebeu todos os documentos pertinentes a esta licitação.</w:t>
      </w:r>
    </w:p>
    <w:p w14:paraId="34F43CD4" w14:textId="77777777" w:rsidR="0083471B" w:rsidRPr="00974976" w:rsidRDefault="0083471B" w:rsidP="0083471B">
      <w:pPr>
        <w:pStyle w:val="Corpodetexto"/>
        <w:spacing w:after="0"/>
        <w:jc w:val="both"/>
        <w:rPr>
          <w:rFonts w:asciiTheme="minorHAnsi" w:hAnsiTheme="minorHAnsi" w:cstheme="minorHAnsi"/>
        </w:rPr>
      </w:pPr>
    </w:p>
    <w:p w14:paraId="18CE6863" w14:textId="1CBA709D" w:rsidR="0083471B" w:rsidRPr="00974976" w:rsidRDefault="0083471B" w:rsidP="0083471B">
      <w:pPr>
        <w:pStyle w:val="Corpodetexto"/>
        <w:spacing w:after="0"/>
        <w:jc w:val="both"/>
        <w:rPr>
          <w:rFonts w:asciiTheme="minorHAnsi" w:hAnsiTheme="minorHAnsi" w:cstheme="minorHAnsi"/>
        </w:rPr>
      </w:pPr>
      <w:r w:rsidRPr="00974976">
        <w:rPr>
          <w:rFonts w:asciiTheme="minorHAnsi" w:hAnsiTheme="minorHAnsi" w:cstheme="minorHAnsi"/>
        </w:rPr>
        <w:t xml:space="preserve">Campo Alegre, _____ de ___________ de </w:t>
      </w:r>
      <w:r w:rsidR="009563E8">
        <w:rPr>
          <w:rFonts w:asciiTheme="minorHAnsi" w:hAnsiTheme="minorHAnsi" w:cstheme="minorHAnsi"/>
        </w:rPr>
        <w:t>2020</w:t>
      </w:r>
      <w:r w:rsidRPr="00974976">
        <w:rPr>
          <w:rFonts w:asciiTheme="minorHAnsi" w:hAnsiTheme="minorHAnsi" w:cstheme="minorHAnsi"/>
        </w:rPr>
        <w:t>.</w:t>
      </w:r>
    </w:p>
    <w:p w14:paraId="41876080" w14:textId="77777777" w:rsidR="0083471B" w:rsidRPr="00974976" w:rsidRDefault="0083471B" w:rsidP="0083471B">
      <w:pPr>
        <w:pStyle w:val="Corpodetexto"/>
        <w:spacing w:after="0"/>
        <w:jc w:val="both"/>
        <w:rPr>
          <w:rFonts w:asciiTheme="minorHAnsi" w:hAnsiTheme="minorHAnsi" w:cstheme="minorHAnsi"/>
        </w:rPr>
      </w:pPr>
    </w:p>
    <w:p w14:paraId="018DF3BB" w14:textId="77777777" w:rsidR="0083471B" w:rsidRPr="00974976" w:rsidRDefault="0083471B" w:rsidP="0083471B">
      <w:pPr>
        <w:jc w:val="both"/>
        <w:rPr>
          <w:rFonts w:asciiTheme="minorHAnsi" w:hAnsiTheme="minorHAnsi" w:cstheme="minorHAnsi"/>
        </w:rPr>
      </w:pPr>
    </w:p>
    <w:p w14:paraId="3DCC0F9F" w14:textId="77777777" w:rsidR="0083471B" w:rsidRPr="00974976" w:rsidRDefault="0083471B" w:rsidP="0083471B">
      <w:pPr>
        <w:jc w:val="both"/>
        <w:rPr>
          <w:rFonts w:asciiTheme="minorHAnsi" w:hAnsiTheme="minorHAnsi" w:cstheme="minorHAnsi"/>
        </w:rPr>
      </w:pPr>
      <w:r w:rsidRPr="00974976">
        <w:rPr>
          <w:rFonts w:asciiTheme="minorHAnsi" w:hAnsiTheme="minorHAnsi" w:cstheme="minorHAnsi"/>
        </w:rPr>
        <w:t>_______________________________</w:t>
      </w:r>
    </w:p>
    <w:p w14:paraId="58801390" w14:textId="77777777" w:rsidR="0083471B" w:rsidRPr="00974976" w:rsidRDefault="0083471B" w:rsidP="0083471B">
      <w:pPr>
        <w:jc w:val="both"/>
        <w:rPr>
          <w:rFonts w:asciiTheme="minorHAnsi" w:hAnsiTheme="minorHAnsi" w:cstheme="minorHAnsi"/>
        </w:rPr>
      </w:pPr>
      <w:r w:rsidRPr="00974976">
        <w:rPr>
          <w:rFonts w:asciiTheme="minorHAnsi" w:hAnsiTheme="minorHAnsi" w:cstheme="minorHAnsi"/>
        </w:rPr>
        <w:t xml:space="preserve">Assinatura do Responsável Técnico </w:t>
      </w:r>
      <w:r w:rsidRPr="00974976">
        <w:rPr>
          <w:rFonts w:asciiTheme="minorHAnsi" w:hAnsiTheme="minorHAnsi" w:cstheme="minorHAnsi"/>
        </w:rPr>
        <w:tab/>
        <w:t xml:space="preserve"> </w:t>
      </w:r>
      <w:r w:rsidRPr="00974976">
        <w:rPr>
          <w:rFonts w:asciiTheme="minorHAnsi" w:hAnsiTheme="minorHAnsi" w:cstheme="minorHAnsi"/>
        </w:rPr>
        <w:tab/>
      </w:r>
    </w:p>
    <w:p w14:paraId="447B6795" w14:textId="77777777" w:rsidR="0083471B" w:rsidRPr="00974976" w:rsidRDefault="0083471B" w:rsidP="0083471B">
      <w:pPr>
        <w:jc w:val="both"/>
        <w:rPr>
          <w:rFonts w:asciiTheme="minorHAnsi" w:hAnsiTheme="minorHAnsi" w:cstheme="minorHAnsi"/>
        </w:rPr>
      </w:pPr>
    </w:p>
    <w:p w14:paraId="4D41AB06" w14:textId="77777777" w:rsidR="0083471B" w:rsidRPr="00974976" w:rsidRDefault="0083471B" w:rsidP="0083471B">
      <w:pPr>
        <w:jc w:val="both"/>
        <w:rPr>
          <w:rFonts w:asciiTheme="minorHAnsi" w:hAnsiTheme="minorHAnsi" w:cstheme="minorHAnsi"/>
        </w:rPr>
      </w:pPr>
    </w:p>
    <w:p w14:paraId="6B4AF499" w14:textId="77777777" w:rsidR="0083471B" w:rsidRPr="00974976" w:rsidRDefault="0083471B" w:rsidP="0083471B">
      <w:pPr>
        <w:jc w:val="both"/>
        <w:rPr>
          <w:rFonts w:asciiTheme="minorHAnsi" w:hAnsiTheme="minorHAnsi" w:cstheme="minorHAnsi"/>
        </w:rPr>
      </w:pPr>
    </w:p>
    <w:p w14:paraId="35966F3E" w14:textId="77777777" w:rsidR="0083471B" w:rsidRPr="00974976" w:rsidRDefault="0083471B" w:rsidP="0083471B">
      <w:pPr>
        <w:jc w:val="both"/>
        <w:rPr>
          <w:rFonts w:asciiTheme="minorHAnsi" w:hAnsiTheme="minorHAnsi" w:cstheme="minorHAnsi"/>
        </w:rPr>
      </w:pPr>
      <w:r w:rsidRPr="00974976">
        <w:rPr>
          <w:rFonts w:asciiTheme="minorHAnsi" w:hAnsiTheme="minorHAnsi" w:cstheme="minorHAnsi"/>
        </w:rPr>
        <w:t>_______________________________</w:t>
      </w:r>
    </w:p>
    <w:p w14:paraId="67367975" w14:textId="77777777" w:rsidR="0083471B" w:rsidRPr="00974976" w:rsidRDefault="0083471B" w:rsidP="0083471B">
      <w:pPr>
        <w:jc w:val="both"/>
        <w:rPr>
          <w:rFonts w:asciiTheme="minorHAnsi" w:hAnsiTheme="minorHAnsi" w:cstheme="minorHAnsi"/>
        </w:rPr>
      </w:pPr>
      <w:r w:rsidRPr="00974976">
        <w:rPr>
          <w:rFonts w:asciiTheme="minorHAnsi" w:hAnsiTheme="minorHAnsi" w:cstheme="minorHAnsi"/>
        </w:rPr>
        <w:t xml:space="preserve">Assinatura do Representante Legal </w:t>
      </w:r>
    </w:p>
    <w:p w14:paraId="2FDE78D6" w14:textId="77777777" w:rsidR="0083471B" w:rsidRPr="00974976" w:rsidRDefault="0083471B" w:rsidP="0083471B">
      <w:pPr>
        <w:rPr>
          <w:rFonts w:asciiTheme="minorHAnsi" w:hAnsiTheme="minorHAnsi" w:cstheme="minorHAnsi"/>
        </w:rPr>
      </w:pPr>
    </w:p>
    <w:p w14:paraId="04CE82D6" w14:textId="77777777" w:rsidR="0083471B" w:rsidRPr="00974976" w:rsidRDefault="0083471B" w:rsidP="0083471B">
      <w:pPr>
        <w:rPr>
          <w:rFonts w:asciiTheme="minorHAnsi" w:hAnsiTheme="minorHAnsi" w:cstheme="minorHAnsi"/>
        </w:rPr>
      </w:pPr>
    </w:p>
    <w:p w14:paraId="017DFE19" w14:textId="77777777" w:rsidR="0083471B" w:rsidRPr="00974976" w:rsidRDefault="0083471B" w:rsidP="0083471B">
      <w:pPr>
        <w:rPr>
          <w:rFonts w:asciiTheme="minorHAnsi" w:hAnsiTheme="minorHAnsi" w:cstheme="minorHAnsi"/>
        </w:rPr>
      </w:pPr>
    </w:p>
    <w:p w14:paraId="5989BAF4" w14:textId="77777777" w:rsidR="0083471B" w:rsidRPr="00974976" w:rsidRDefault="0083471B" w:rsidP="0083471B">
      <w:pPr>
        <w:rPr>
          <w:rFonts w:asciiTheme="minorHAnsi" w:hAnsiTheme="minorHAnsi" w:cstheme="minorHAnsi"/>
        </w:rPr>
      </w:pPr>
    </w:p>
    <w:p w14:paraId="13D6137D" w14:textId="77777777" w:rsidR="0083471B" w:rsidRPr="00974976" w:rsidRDefault="0083471B" w:rsidP="0083471B">
      <w:pPr>
        <w:rPr>
          <w:rFonts w:asciiTheme="minorHAnsi" w:hAnsiTheme="minorHAnsi" w:cstheme="minorHAnsi"/>
        </w:rPr>
      </w:pPr>
    </w:p>
    <w:p w14:paraId="16B6501F" w14:textId="77777777" w:rsidR="0083471B" w:rsidRPr="00974976" w:rsidRDefault="0083471B" w:rsidP="0083471B">
      <w:pPr>
        <w:rPr>
          <w:rFonts w:asciiTheme="minorHAnsi" w:hAnsiTheme="minorHAnsi" w:cstheme="minorHAnsi"/>
        </w:rPr>
      </w:pPr>
    </w:p>
    <w:p w14:paraId="6B2C6118" w14:textId="77777777" w:rsidR="0083471B" w:rsidRPr="00974976" w:rsidRDefault="0083471B" w:rsidP="0083471B">
      <w:pPr>
        <w:rPr>
          <w:rFonts w:asciiTheme="minorHAnsi" w:hAnsiTheme="minorHAnsi" w:cstheme="minorHAnsi"/>
        </w:rPr>
      </w:pPr>
    </w:p>
    <w:p w14:paraId="2095B987" w14:textId="77777777" w:rsidR="0083471B" w:rsidRPr="00974976" w:rsidRDefault="0083471B" w:rsidP="0083471B">
      <w:pPr>
        <w:rPr>
          <w:rFonts w:asciiTheme="minorHAnsi" w:hAnsiTheme="minorHAnsi" w:cstheme="minorHAnsi"/>
        </w:rPr>
      </w:pPr>
    </w:p>
    <w:p w14:paraId="2AFB216C" w14:textId="77777777" w:rsidR="0083471B" w:rsidRPr="00974976" w:rsidRDefault="0083471B" w:rsidP="0083471B">
      <w:pPr>
        <w:rPr>
          <w:rFonts w:asciiTheme="minorHAnsi" w:hAnsiTheme="minorHAnsi" w:cstheme="minorHAnsi"/>
        </w:rPr>
      </w:pPr>
    </w:p>
    <w:p w14:paraId="7F3DFA9B" w14:textId="77777777" w:rsidR="0083471B" w:rsidRPr="00974976" w:rsidRDefault="0083471B" w:rsidP="0083471B">
      <w:pPr>
        <w:rPr>
          <w:rFonts w:asciiTheme="minorHAnsi" w:hAnsiTheme="minorHAnsi" w:cstheme="minorHAnsi"/>
        </w:rPr>
      </w:pPr>
    </w:p>
    <w:p w14:paraId="07C40C5D" w14:textId="77777777" w:rsidR="0083471B" w:rsidRPr="00974976" w:rsidRDefault="0083471B" w:rsidP="0083471B">
      <w:pPr>
        <w:rPr>
          <w:rFonts w:asciiTheme="minorHAnsi" w:hAnsiTheme="minorHAnsi" w:cstheme="minorHAnsi"/>
        </w:rPr>
      </w:pPr>
    </w:p>
    <w:p w14:paraId="6E6E8AA3" w14:textId="77777777" w:rsidR="0083471B" w:rsidRPr="00974976" w:rsidRDefault="0083471B" w:rsidP="0083471B">
      <w:pPr>
        <w:rPr>
          <w:rFonts w:asciiTheme="minorHAnsi" w:hAnsiTheme="minorHAnsi" w:cstheme="minorHAnsi"/>
        </w:rPr>
      </w:pPr>
    </w:p>
    <w:p w14:paraId="21C97FC2" w14:textId="77777777" w:rsidR="0083471B" w:rsidRPr="00974976" w:rsidRDefault="0083471B" w:rsidP="0083471B">
      <w:pPr>
        <w:pStyle w:val="Ttulo1"/>
        <w:spacing w:before="0" w:after="0"/>
        <w:jc w:val="center"/>
        <w:rPr>
          <w:rFonts w:asciiTheme="minorHAnsi" w:hAnsiTheme="minorHAnsi" w:cstheme="minorHAnsi"/>
          <w:sz w:val="24"/>
          <w:szCs w:val="24"/>
        </w:rPr>
      </w:pPr>
    </w:p>
    <w:p w14:paraId="4A3708B9" w14:textId="77777777" w:rsidR="0083471B" w:rsidRPr="00974976" w:rsidRDefault="0083471B" w:rsidP="0083471B">
      <w:pPr>
        <w:pStyle w:val="Ttulo1"/>
        <w:spacing w:before="0" w:after="0"/>
        <w:jc w:val="center"/>
        <w:rPr>
          <w:rFonts w:asciiTheme="minorHAnsi" w:hAnsiTheme="minorHAnsi" w:cstheme="minorHAnsi"/>
          <w:sz w:val="24"/>
          <w:szCs w:val="24"/>
        </w:rPr>
      </w:pPr>
      <w:r w:rsidRPr="00974976">
        <w:rPr>
          <w:rFonts w:asciiTheme="minorHAnsi" w:hAnsiTheme="minorHAnsi" w:cstheme="minorHAnsi"/>
          <w:sz w:val="24"/>
          <w:szCs w:val="24"/>
        </w:rPr>
        <w:t>ANEXO VI</w:t>
      </w:r>
    </w:p>
    <w:p w14:paraId="3C56737B" w14:textId="77777777" w:rsidR="0083471B" w:rsidRPr="00974976" w:rsidRDefault="0083471B" w:rsidP="0083471B">
      <w:pPr>
        <w:jc w:val="center"/>
        <w:rPr>
          <w:rFonts w:asciiTheme="minorHAnsi" w:hAnsiTheme="minorHAnsi" w:cstheme="minorHAnsi"/>
        </w:rPr>
      </w:pPr>
      <w:r w:rsidRPr="00974976">
        <w:rPr>
          <w:rFonts w:asciiTheme="minorHAnsi" w:hAnsiTheme="minorHAnsi" w:cstheme="minorHAnsi"/>
        </w:rPr>
        <w:t>(Processo Licitatório nº XX/XXXX, modalidade Tomada de Preços)</w:t>
      </w:r>
    </w:p>
    <w:p w14:paraId="5B98FA17" w14:textId="77777777" w:rsidR="0083471B" w:rsidRPr="00974976" w:rsidRDefault="0083471B" w:rsidP="0083471B">
      <w:pPr>
        <w:pStyle w:val="Ttulo1"/>
        <w:spacing w:before="0" w:after="0"/>
        <w:jc w:val="both"/>
        <w:rPr>
          <w:rFonts w:asciiTheme="minorHAnsi" w:hAnsiTheme="minorHAnsi" w:cstheme="minorHAnsi"/>
          <w:iCs/>
          <w:sz w:val="24"/>
          <w:szCs w:val="24"/>
        </w:rPr>
      </w:pPr>
    </w:p>
    <w:p w14:paraId="16BF3E57" w14:textId="77777777" w:rsidR="0083471B" w:rsidRPr="00974976" w:rsidRDefault="0083471B" w:rsidP="0083471B">
      <w:pPr>
        <w:rPr>
          <w:rFonts w:asciiTheme="minorHAnsi" w:hAnsiTheme="minorHAnsi" w:cstheme="minorHAnsi"/>
        </w:rPr>
      </w:pPr>
    </w:p>
    <w:p w14:paraId="41C75E5B" w14:textId="77777777" w:rsidR="0083471B" w:rsidRPr="00974976" w:rsidRDefault="0083471B" w:rsidP="0083471B">
      <w:pPr>
        <w:pStyle w:val="Ttulo1"/>
        <w:spacing w:before="0" w:after="0"/>
        <w:jc w:val="center"/>
        <w:rPr>
          <w:rFonts w:asciiTheme="minorHAnsi" w:hAnsiTheme="minorHAnsi" w:cstheme="minorHAnsi"/>
          <w:iCs/>
          <w:sz w:val="24"/>
          <w:szCs w:val="24"/>
        </w:rPr>
      </w:pPr>
      <w:r w:rsidRPr="00974976">
        <w:rPr>
          <w:rFonts w:asciiTheme="minorHAnsi" w:hAnsiTheme="minorHAnsi" w:cstheme="minorHAnsi"/>
          <w:iCs/>
          <w:sz w:val="24"/>
          <w:szCs w:val="24"/>
        </w:rPr>
        <w:t>MODELO DECLARAÇÃO</w:t>
      </w:r>
    </w:p>
    <w:p w14:paraId="187B9F3B" w14:textId="77777777" w:rsidR="0083471B" w:rsidRPr="00974976" w:rsidRDefault="0083471B" w:rsidP="0083471B">
      <w:pPr>
        <w:pStyle w:val="Ttulo1"/>
        <w:spacing w:before="0" w:after="0"/>
        <w:jc w:val="center"/>
        <w:rPr>
          <w:rFonts w:asciiTheme="minorHAnsi" w:hAnsiTheme="minorHAnsi" w:cstheme="minorHAnsi"/>
          <w:iCs/>
          <w:sz w:val="24"/>
          <w:szCs w:val="24"/>
        </w:rPr>
      </w:pPr>
      <w:r w:rsidRPr="00974976">
        <w:rPr>
          <w:rFonts w:asciiTheme="minorHAnsi" w:hAnsiTheme="minorHAnsi" w:cstheme="minorHAnsi"/>
          <w:iCs/>
          <w:sz w:val="24"/>
          <w:szCs w:val="24"/>
        </w:rPr>
        <w:t>(INEXISTÊNCIA DE FATOS IMPEDITIVOS DE PARTICIPAÇÃO)</w:t>
      </w:r>
    </w:p>
    <w:p w14:paraId="59984990" w14:textId="77777777" w:rsidR="0083471B" w:rsidRPr="00974976" w:rsidRDefault="0083471B" w:rsidP="0083471B">
      <w:pPr>
        <w:jc w:val="both"/>
        <w:rPr>
          <w:rFonts w:asciiTheme="minorHAnsi" w:hAnsiTheme="minorHAnsi" w:cstheme="minorHAnsi"/>
        </w:rPr>
      </w:pPr>
    </w:p>
    <w:p w14:paraId="424AFCD1" w14:textId="77777777" w:rsidR="0083471B" w:rsidRPr="00974976" w:rsidRDefault="0083471B" w:rsidP="0083471B">
      <w:pPr>
        <w:jc w:val="both"/>
        <w:rPr>
          <w:rFonts w:asciiTheme="minorHAnsi" w:hAnsiTheme="minorHAnsi" w:cstheme="minorHAnsi"/>
        </w:rPr>
      </w:pPr>
    </w:p>
    <w:p w14:paraId="51D1C028" w14:textId="77777777" w:rsidR="0083471B" w:rsidRPr="00974976" w:rsidRDefault="0083471B" w:rsidP="0083471B">
      <w:pPr>
        <w:pStyle w:val="Ttulo2"/>
        <w:keepLines/>
        <w:ind w:hanging="360"/>
        <w:rPr>
          <w:rFonts w:asciiTheme="minorHAnsi" w:hAnsiTheme="minorHAnsi" w:cstheme="minorHAnsi"/>
        </w:rPr>
      </w:pPr>
      <w:r w:rsidRPr="00974976">
        <w:rPr>
          <w:rFonts w:asciiTheme="minorHAnsi" w:hAnsiTheme="minorHAnsi" w:cstheme="minorHAnsi"/>
        </w:rPr>
        <w:t>RAZÃO SOCIAL DA EMPRESA</w:t>
      </w:r>
    </w:p>
    <w:p w14:paraId="76C59D63" w14:textId="77777777" w:rsidR="0083471B" w:rsidRPr="00974976" w:rsidRDefault="0083471B" w:rsidP="0083471B">
      <w:pPr>
        <w:pStyle w:val="Ttulo2"/>
        <w:keepLines/>
        <w:ind w:hanging="360"/>
        <w:rPr>
          <w:rFonts w:asciiTheme="minorHAnsi" w:hAnsiTheme="minorHAnsi" w:cstheme="minorHAnsi"/>
        </w:rPr>
      </w:pPr>
      <w:r w:rsidRPr="00974976">
        <w:rPr>
          <w:rFonts w:asciiTheme="minorHAnsi" w:hAnsiTheme="minorHAnsi" w:cstheme="minorHAnsi"/>
        </w:rPr>
        <w:t>C.N.P.J.</w:t>
      </w:r>
    </w:p>
    <w:p w14:paraId="1633DD86" w14:textId="77777777" w:rsidR="0083471B" w:rsidRPr="00974976" w:rsidRDefault="0083471B" w:rsidP="0083471B">
      <w:pPr>
        <w:pStyle w:val="Ttulo2"/>
        <w:keepLines/>
        <w:ind w:hanging="360"/>
        <w:rPr>
          <w:rFonts w:asciiTheme="minorHAnsi" w:hAnsiTheme="minorHAnsi" w:cstheme="minorHAnsi"/>
        </w:rPr>
      </w:pPr>
      <w:r w:rsidRPr="00974976">
        <w:rPr>
          <w:rFonts w:asciiTheme="minorHAnsi" w:hAnsiTheme="minorHAnsi" w:cstheme="minorHAnsi"/>
        </w:rPr>
        <w:t>ENDEREÇO</w:t>
      </w:r>
    </w:p>
    <w:p w14:paraId="5EC60936" w14:textId="77777777" w:rsidR="0083471B" w:rsidRPr="00974976" w:rsidRDefault="0083471B" w:rsidP="0083471B">
      <w:pPr>
        <w:jc w:val="both"/>
        <w:rPr>
          <w:rFonts w:asciiTheme="minorHAnsi" w:hAnsiTheme="minorHAnsi" w:cstheme="minorHAnsi"/>
        </w:rPr>
      </w:pPr>
    </w:p>
    <w:p w14:paraId="6E5C4AE9" w14:textId="77777777" w:rsidR="0083471B" w:rsidRPr="00974976" w:rsidRDefault="0083471B" w:rsidP="0083471B">
      <w:pPr>
        <w:jc w:val="both"/>
        <w:rPr>
          <w:rFonts w:asciiTheme="minorHAnsi" w:hAnsiTheme="minorHAnsi" w:cstheme="minorHAnsi"/>
        </w:rPr>
      </w:pPr>
    </w:p>
    <w:p w14:paraId="65B2B4DE" w14:textId="77777777" w:rsidR="0083471B" w:rsidRPr="00974976" w:rsidRDefault="0083471B" w:rsidP="0083471B">
      <w:pPr>
        <w:jc w:val="both"/>
        <w:rPr>
          <w:rFonts w:asciiTheme="minorHAnsi" w:hAnsiTheme="minorHAnsi" w:cstheme="minorHAnsi"/>
        </w:rPr>
      </w:pPr>
    </w:p>
    <w:p w14:paraId="13D19BF7" w14:textId="77777777" w:rsidR="0083471B" w:rsidRPr="00974976" w:rsidRDefault="0083471B" w:rsidP="0083471B">
      <w:pPr>
        <w:jc w:val="both"/>
        <w:rPr>
          <w:rFonts w:asciiTheme="minorHAnsi" w:hAnsiTheme="minorHAnsi" w:cstheme="minorHAnsi"/>
        </w:rPr>
      </w:pPr>
    </w:p>
    <w:p w14:paraId="6B591B1C" w14:textId="77777777" w:rsidR="0083471B" w:rsidRPr="00974976" w:rsidRDefault="0083471B" w:rsidP="0083471B">
      <w:pPr>
        <w:jc w:val="both"/>
        <w:rPr>
          <w:rFonts w:asciiTheme="minorHAnsi" w:hAnsiTheme="minorHAnsi" w:cstheme="minorHAnsi"/>
        </w:rPr>
      </w:pPr>
      <w:r w:rsidRPr="00974976">
        <w:rPr>
          <w:rFonts w:asciiTheme="minorHAnsi" w:hAnsiTheme="minorHAnsi" w:cstheme="minorHAnsi"/>
        </w:rPr>
        <w:t>Para fins de participação, no Edital de Tomada de Preço n</w:t>
      </w:r>
      <w:r w:rsidRPr="00974976">
        <w:rPr>
          <w:rFonts w:asciiTheme="minorHAnsi" w:hAnsiTheme="minorHAnsi" w:cstheme="minorHAnsi"/>
          <w:u w:val="single"/>
          <w:vertAlign w:val="superscript"/>
        </w:rPr>
        <w:t>O</w:t>
      </w:r>
      <w:r w:rsidRPr="00974976">
        <w:rPr>
          <w:rFonts w:asciiTheme="minorHAnsi" w:hAnsiTheme="minorHAnsi" w:cstheme="minorHAnsi"/>
        </w:rPr>
        <w:t xml:space="preserve"> </w:t>
      </w:r>
      <w:r w:rsidR="00E25EDB" w:rsidRPr="00974976">
        <w:rPr>
          <w:rFonts w:asciiTheme="minorHAnsi" w:hAnsiTheme="minorHAnsi" w:cstheme="minorHAnsi"/>
        </w:rPr>
        <w:t>xx/xxxxx</w:t>
      </w:r>
      <w:r w:rsidRPr="00974976">
        <w:rPr>
          <w:rFonts w:asciiTheme="minorHAnsi" w:hAnsiTheme="minorHAnsi" w:cstheme="minorHAnsi"/>
        </w:rPr>
        <w:t>, declaramos para todos os fins de direito, que a nossa empresa não foi declarada inidônea e nem está suspensa em nenhum órgão público, Federal, Estadual ou Municipal, nos termos do Artigo 32 – Parágrafo 2</w:t>
      </w:r>
      <w:r w:rsidRPr="00974976">
        <w:rPr>
          <w:rFonts w:asciiTheme="minorHAnsi" w:hAnsiTheme="minorHAnsi" w:cstheme="minorHAnsi"/>
          <w:vertAlign w:val="superscript"/>
        </w:rPr>
        <w:t>o</w:t>
      </w:r>
      <w:r w:rsidRPr="00974976">
        <w:rPr>
          <w:rFonts w:asciiTheme="minorHAnsi" w:hAnsiTheme="minorHAnsi" w:cstheme="minorHAnsi"/>
        </w:rPr>
        <w:t xml:space="preserve"> , da Lei Federal N</w:t>
      </w:r>
      <w:r w:rsidRPr="00974976">
        <w:rPr>
          <w:rFonts w:asciiTheme="minorHAnsi" w:hAnsiTheme="minorHAnsi" w:cstheme="minorHAnsi"/>
          <w:vertAlign w:val="superscript"/>
        </w:rPr>
        <w:t>o</w:t>
      </w:r>
      <w:r w:rsidRPr="00974976">
        <w:rPr>
          <w:rFonts w:asciiTheme="minorHAnsi" w:hAnsiTheme="minorHAnsi" w:cstheme="minorHAnsi"/>
        </w:rPr>
        <w:t xml:space="preserve"> 8.666/93.</w:t>
      </w:r>
    </w:p>
    <w:p w14:paraId="5471ECD8" w14:textId="77777777" w:rsidR="0083471B" w:rsidRPr="00974976" w:rsidRDefault="0083471B" w:rsidP="0083471B">
      <w:pPr>
        <w:jc w:val="both"/>
        <w:rPr>
          <w:rFonts w:asciiTheme="minorHAnsi" w:hAnsiTheme="minorHAnsi" w:cstheme="minorHAnsi"/>
        </w:rPr>
      </w:pPr>
    </w:p>
    <w:p w14:paraId="3197F50F" w14:textId="77777777" w:rsidR="0083471B" w:rsidRPr="00974976" w:rsidRDefault="0083471B" w:rsidP="0083471B">
      <w:pPr>
        <w:jc w:val="both"/>
        <w:rPr>
          <w:rFonts w:asciiTheme="minorHAnsi" w:hAnsiTheme="minorHAnsi" w:cstheme="minorHAnsi"/>
        </w:rPr>
      </w:pPr>
      <w:r w:rsidRPr="00974976">
        <w:rPr>
          <w:rFonts w:asciiTheme="minorHAnsi" w:hAnsiTheme="minorHAnsi" w:cstheme="minorHAnsi"/>
        </w:rPr>
        <w:t>Por ser expressão da verdade, firmamos a presente declaração.</w:t>
      </w:r>
    </w:p>
    <w:p w14:paraId="2DA10B14" w14:textId="77777777" w:rsidR="0083471B" w:rsidRPr="00974976" w:rsidRDefault="0083471B" w:rsidP="0083471B">
      <w:pPr>
        <w:jc w:val="both"/>
        <w:rPr>
          <w:rFonts w:asciiTheme="minorHAnsi" w:hAnsiTheme="minorHAnsi" w:cstheme="minorHAnsi"/>
        </w:rPr>
      </w:pPr>
    </w:p>
    <w:p w14:paraId="1632D4D0" w14:textId="673DA4FF" w:rsidR="0083471B" w:rsidRPr="00974976" w:rsidRDefault="0083471B" w:rsidP="0083471B">
      <w:pPr>
        <w:jc w:val="both"/>
        <w:rPr>
          <w:rFonts w:asciiTheme="minorHAnsi" w:hAnsiTheme="minorHAnsi" w:cstheme="minorHAnsi"/>
        </w:rPr>
      </w:pPr>
      <w:r w:rsidRPr="00974976">
        <w:rPr>
          <w:rFonts w:asciiTheme="minorHAnsi" w:hAnsiTheme="minorHAnsi" w:cstheme="minorHAnsi"/>
        </w:rPr>
        <w:t>_________________, ______de _______________de 20</w:t>
      </w:r>
      <w:r w:rsidR="0025299E">
        <w:rPr>
          <w:rFonts w:asciiTheme="minorHAnsi" w:hAnsiTheme="minorHAnsi" w:cstheme="minorHAnsi"/>
        </w:rPr>
        <w:t>20</w:t>
      </w:r>
      <w:r w:rsidRPr="00974976">
        <w:rPr>
          <w:rFonts w:asciiTheme="minorHAnsi" w:hAnsiTheme="minorHAnsi" w:cstheme="minorHAnsi"/>
        </w:rPr>
        <w:t>.</w:t>
      </w:r>
    </w:p>
    <w:p w14:paraId="371ADB2C" w14:textId="77777777" w:rsidR="0083471B" w:rsidRPr="00974976" w:rsidRDefault="0083471B" w:rsidP="0083471B">
      <w:pPr>
        <w:pStyle w:val="Corpodetexto"/>
        <w:spacing w:after="0"/>
        <w:jc w:val="both"/>
        <w:rPr>
          <w:rFonts w:asciiTheme="minorHAnsi" w:hAnsiTheme="minorHAnsi" w:cstheme="minorHAnsi"/>
        </w:rPr>
      </w:pPr>
    </w:p>
    <w:p w14:paraId="1C56F5E3" w14:textId="77777777" w:rsidR="0083471B" w:rsidRPr="00974976" w:rsidRDefault="0083471B" w:rsidP="0083471B">
      <w:pPr>
        <w:pStyle w:val="Corpodetexto"/>
        <w:spacing w:after="0"/>
        <w:jc w:val="both"/>
        <w:rPr>
          <w:rFonts w:asciiTheme="minorHAnsi" w:hAnsiTheme="minorHAnsi" w:cstheme="minorHAnsi"/>
        </w:rPr>
      </w:pPr>
    </w:p>
    <w:p w14:paraId="4F23C335" w14:textId="77777777" w:rsidR="0083471B" w:rsidRPr="00974976" w:rsidRDefault="0083471B" w:rsidP="0083471B">
      <w:pPr>
        <w:pStyle w:val="Corpodetexto"/>
        <w:spacing w:after="0"/>
        <w:jc w:val="both"/>
        <w:rPr>
          <w:rFonts w:asciiTheme="minorHAnsi" w:hAnsiTheme="minorHAnsi" w:cstheme="minorHAnsi"/>
        </w:rPr>
      </w:pPr>
    </w:p>
    <w:p w14:paraId="2A049582" w14:textId="77777777" w:rsidR="0083471B" w:rsidRPr="00974976" w:rsidRDefault="0083471B" w:rsidP="0083471B">
      <w:pPr>
        <w:jc w:val="both"/>
        <w:rPr>
          <w:rFonts w:asciiTheme="minorHAnsi" w:hAnsiTheme="minorHAnsi" w:cstheme="minorHAnsi"/>
        </w:rPr>
      </w:pPr>
      <w:r w:rsidRPr="00974976">
        <w:rPr>
          <w:rFonts w:asciiTheme="minorHAnsi" w:hAnsiTheme="minorHAnsi" w:cstheme="minorHAnsi"/>
        </w:rPr>
        <w:t>_______________________________________________________________</w:t>
      </w:r>
    </w:p>
    <w:p w14:paraId="0CE85A1F" w14:textId="77777777" w:rsidR="0083471B" w:rsidRPr="00974976" w:rsidRDefault="0083471B" w:rsidP="0083471B">
      <w:pPr>
        <w:jc w:val="both"/>
        <w:rPr>
          <w:rFonts w:asciiTheme="minorHAnsi" w:hAnsiTheme="minorHAnsi" w:cstheme="minorHAnsi"/>
        </w:rPr>
      </w:pPr>
      <w:r w:rsidRPr="00974976">
        <w:rPr>
          <w:rFonts w:asciiTheme="minorHAnsi" w:hAnsiTheme="minorHAnsi" w:cstheme="minorHAnsi"/>
        </w:rPr>
        <w:t>Carimbo da empresa e/ou identificação e assinatura do representante legal da empresa licitante.</w:t>
      </w:r>
    </w:p>
    <w:p w14:paraId="48D60C16" w14:textId="77777777" w:rsidR="00800F4E" w:rsidRPr="00974976" w:rsidRDefault="00800F4E" w:rsidP="00800F4E">
      <w:pPr>
        <w:pStyle w:val="Ttulo1"/>
        <w:suppressAutoHyphens/>
        <w:overflowPunct w:val="0"/>
        <w:autoSpaceDE w:val="0"/>
        <w:autoSpaceDN w:val="0"/>
        <w:adjustRightInd w:val="0"/>
        <w:spacing w:before="120" w:after="120"/>
        <w:jc w:val="center"/>
        <w:textAlignment w:val="baseline"/>
        <w:rPr>
          <w:rFonts w:asciiTheme="minorHAnsi" w:hAnsiTheme="minorHAnsi" w:cstheme="minorHAnsi"/>
          <w:sz w:val="24"/>
          <w:szCs w:val="24"/>
        </w:rPr>
      </w:pPr>
    </w:p>
    <w:p w14:paraId="569A8401" w14:textId="77777777" w:rsidR="00800F4E" w:rsidRPr="00974976" w:rsidRDefault="00800F4E" w:rsidP="00800F4E">
      <w:pPr>
        <w:pStyle w:val="Ttulo1"/>
        <w:suppressAutoHyphens/>
        <w:overflowPunct w:val="0"/>
        <w:autoSpaceDE w:val="0"/>
        <w:autoSpaceDN w:val="0"/>
        <w:adjustRightInd w:val="0"/>
        <w:spacing w:before="120" w:after="120"/>
        <w:jc w:val="center"/>
        <w:textAlignment w:val="baseline"/>
        <w:rPr>
          <w:rFonts w:asciiTheme="minorHAnsi" w:hAnsiTheme="minorHAnsi" w:cstheme="minorHAnsi"/>
          <w:sz w:val="24"/>
          <w:szCs w:val="24"/>
        </w:rPr>
      </w:pPr>
    </w:p>
    <w:p w14:paraId="00C6F64E" w14:textId="77777777" w:rsidR="0083471B" w:rsidRPr="00974976" w:rsidRDefault="0083471B" w:rsidP="0083471B">
      <w:pPr>
        <w:rPr>
          <w:rFonts w:asciiTheme="minorHAnsi" w:hAnsiTheme="minorHAnsi" w:cstheme="minorHAnsi"/>
        </w:rPr>
      </w:pPr>
    </w:p>
    <w:p w14:paraId="6BE3BCF0" w14:textId="77777777" w:rsidR="0083471B" w:rsidRPr="00974976" w:rsidRDefault="0083471B" w:rsidP="0083471B">
      <w:pPr>
        <w:rPr>
          <w:rFonts w:asciiTheme="minorHAnsi" w:hAnsiTheme="minorHAnsi" w:cstheme="minorHAnsi"/>
        </w:rPr>
      </w:pPr>
    </w:p>
    <w:p w14:paraId="1AD442A5" w14:textId="77777777" w:rsidR="0083471B" w:rsidRPr="00974976" w:rsidRDefault="0083471B" w:rsidP="0083471B">
      <w:pPr>
        <w:rPr>
          <w:rFonts w:asciiTheme="minorHAnsi" w:hAnsiTheme="minorHAnsi" w:cstheme="minorHAnsi"/>
        </w:rPr>
      </w:pPr>
    </w:p>
    <w:p w14:paraId="5C0D71E8" w14:textId="77777777" w:rsidR="0083471B" w:rsidRPr="00974976" w:rsidRDefault="0083471B" w:rsidP="0083471B">
      <w:pPr>
        <w:rPr>
          <w:rFonts w:asciiTheme="minorHAnsi" w:hAnsiTheme="minorHAnsi" w:cstheme="minorHAnsi"/>
        </w:rPr>
      </w:pPr>
    </w:p>
    <w:p w14:paraId="0AD7B371" w14:textId="77777777" w:rsidR="0083471B" w:rsidRPr="00974976" w:rsidRDefault="0083471B" w:rsidP="0083471B">
      <w:pPr>
        <w:rPr>
          <w:rFonts w:asciiTheme="minorHAnsi" w:hAnsiTheme="minorHAnsi" w:cstheme="minorHAnsi"/>
        </w:rPr>
      </w:pPr>
    </w:p>
    <w:p w14:paraId="100BA795" w14:textId="77777777" w:rsidR="0083471B" w:rsidRPr="00974976" w:rsidRDefault="0083471B" w:rsidP="0083471B">
      <w:pPr>
        <w:rPr>
          <w:rFonts w:asciiTheme="minorHAnsi" w:hAnsiTheme="minorHAnsi" w:cstheme="minorHAnsi"/>
        </w:rPr>
      </w:pPr>
    </w:p>
    <w:p w14:paraId="2A28B514" w14:textId="77777777" w:rsidR="0083471B" w:rsidRPr="00974976" w:rsidRDefault="0083471B" w:rsidP="0083471B">
      <w:pPr>
        <w:rPr>
          <w:rFonts w:asciiTheme="minorHAnsi" w:hAnsiTheme="minorHAnsi" w:cstheme="minorHAnsi"/>
        </w:rPr>
      </w:pPr>
    </w:p>
    <w:p w14:paraId="76B791B6" w14:textId="77777777" w:rsidR="0083471B" w:rsidRPr="00974976" w:rsidRDefault="0083471B" w:rsidP="0083471B">
      <w:pPr>
        <w:rPr>
          <w:rFonts w:asciiTheme="minorHAnsi" w:hAnsiTheme="minorHAnsi" w:cstheme="minorHAnsi"/>
        </w:rPr>
      </w:pPr>
    </w:p>
    <w:p w14:paraId="7B5DDDF6" w14:textId="77777777" w:rsidR="0083471B" w:rsidRPr="00974976" w:rsidRDefault="0083471B" w:rsidP="0083471B">
      <w:pPr>
        <w:rPr>
          <w:rFonts w:asciiTheme="minorHAnsi" w:hAnsiTheme="minorHAnsi" w:cstheme="minorHAnsi"/>
        </w:rPr>
      </w:pPr>
    </w:p>
    <w:p w14:paraId="5B192778" w14:textId="77777777" w:rsidR="0083471B" w:rsidRPr="00974976" w:rsidRDefault="0083471B" w:rsidP="0083471B">
      <w:pPr>
        <w:rPr>
          <w:rFonts w:asciiTheme="minorHAnsi" w:hAnsiTheme="minorHAnsi" w:cstheme="minorHAnsi"/>
        </w:rPr>
      </w:pPr>
    </w:p>
    <w:p w14:paraId="6F0BFF3B" w14:textId="77777777" w:rsidR="0083471B" w:rsidRPr="00974976" w:rsidRDefault="0083471B" w:rsidP="0083471B">
      <w:pPr>
        <w:rPr>
          <w:rFonts w:asciiTheme="minorHAnsi" w:hAnsiTheme="minorHAnsi" w:cstheme="minorHAnsi"/>
        </w:rPr>
      </w:pPr>
    </w:p>
    <w:p w14:paraId="3A4B7611" w14:textId="77777777" w:rsidR="0083471B" w:rsidRPr="00974976" w:rsidRDefault="0083471B" w:rsidP="0083471B">
      <w:pPr>
        <w:rPr>
          <w:rFonts w:asciiTheme="minorHAnsi" w:hAnsiTheme="minorHAnsi" w:cstheme="minorHAnsi"/>
        </w:rPr>
      </w:pPr>
    </w:p>
    <w:p w14:paraId="7BFD38EC" w14:textId="77777777" w:rsidR="0083471B" w:rsidRPr="00974976" w:rsidRDefault="0083471B" w:rsidP="0083471B">
      <w:pPr>
        <w:rPr>
          <w:rFonts w:asciiTheme="minorHAnsi" w:hAnsiTheme="minorHAnsi" w:cstheme="minorHAnsi"/>
        </w:rPr>
      </w:pPr>
    </w:p>
    <w:p w14:paraId="3C7DB244" w14:textId="77777777" w:rsidR="0083471B" w:rsidRPr="00974976" w:rsidRDefault="0083471B" w:rsidP="0083471B">
      <w:pPr>
        <w:rPr>
          <w:rFonts w:asciiTheme="minorHAnsi" w:hAnsiTheme="minorHAnsi" w:cstheme="minorHAnsi"/>
        </w:rPr>
      </w:pPr>
    </w:p>
    <w:p w14:paraId="3D2CB059" w14:textId="77777777" w:rsidR="0083471B" w:rsidRPr="00974976" w:rsidRDefault="0083471B" w:rsidP="0083471B">
      <w:pPr>
        <w:rPr>
          <w:rFonts w:asciiTheme="minorHAnsi" w:hAnsiTheme="minorHAnsi" w:cstheme="minorHAnsi"/>
        </w:rPr>
      </w:pPr>
    </w:p>
    <w:p w14:paraId="6E8C3D86" w14:textId="15E05005" w:rsidR="00ED504B" w:rsidRPr="00704780" w:rsidRDefault="00ED504B" w:rsidP="00ED504B">
      <w:pPr>
        <w:pStyle w:val="NormalWeb"/>
        <w:spacing w:before="0" w:beforeAutospacing="0" w:after="0" w:afterAutospacing="0" w:line="320" w:lineRule="atLeast"/>
        <w:jc w:val="center"/>
        <w:rPr>
          <w:rFonts w:ascii="Calibri" w:hAnsi="Calibri" w:cs="Calibri"/>
          <w:b/>
        </w:rPr>
      </w:pPr>
      <w:r w:rsidRPr="00704780">
        <w:rPr>
          <w:rFonts w:ascii="Calibri" w:hAnsi="Calibri" w:cs="Calibri"/>
          <w:b/>
        </w:rPr>
        <w:t xml:space="preserve">ANEXO </w:t>
      </w:r>
      <w:r w:rsidR="00491741">
        <w:rPr>
          <w:rFonts w:ascii="Calibri" w:hAnsi="Calibri" w:cs="Calibri"/>
          <w:b/>
        </w:rPr>
        <w:t>VII</w:t>
      </w:r>
    </w:p>
    <w:p w14:paraId="152128C1" w14:textId="0A4CCB81" w:rsidR="00ED504B" w:rsidRPr="00704780" w:rsidRDefault="00ED504B" w:rsidP="00ED504B">
      <w:pPr>
        <w:pStyle w:val="NormalWeb"/>
        <w:spacing w:before="0" w:beforeAutospacing="0" w:after="0" w:afterAutospacing="0" w:line="320" w:lineRule="atLeast"/>
        <w:jc w:val="center"/>
        <w:rPr>
          <w:rFonts w:ascii="Calibri" w:hAnsi="Calibri" w:cs="Calibri"/>
        </w:rPr>
      </w:pPr>
      <w:r w:rsidRPr="00704780">
        <w:rPr>
          <w:rFonts w:ascii="Calibri" w:hAnsi="Calibri" w:cs="Calibri"/>
        </w:rPr>
        <w:t xml:space="preserve">(Processo Licitatório nº </w:t>
      </w:r>
      <w:sdt>
        <w:sdtPr>
          <w:rPr>
            <w:rFonts w:ascii="Calibri" w:hAnsi="Calibri" w:cs="Calibri"/>
          </w:rPr>
          <w:alias w:val="Título"/>
          <w:tag w:val=""/>
          <w:id w:val="763116210"/>
          <w:placeholder>
            <w:docPart w:val="961116CD61554FADAF72688744F8E8A3"/>
          </w:placeholder>
          <w:dataBinding w:prefixMappings="xmlns:ns0='http://purl.org/dc/elements/1.1/' xmlns:ns1='http://schemas.openxmlformats.org/package/2006/metadata/core-properties' " w:xpath="/ns1:coreProperties[1]/ns0:title[1]" w:storeItemID="{6C3C8BC8-F283-45AE-878A-BAB7291924A1}"/>
          <w:text/>
        </w:sdtPr>
        <w:sdtContent>
          <w:r w:rsidR="006962D3">
            <w:rPr>
              <w:rFonts w:ascii="Calibri" w:hAnsi="Calibri" w:cs="Calibri"/>
            </w:rPr>
            <w:t>06/2020</w:t>
          </w:r>
        </w:sdtContent>
      </w:sdt>
      <w:r w:rsidRPr="00704780">
        <w:rPr>
          <w:rFonts w:ascii="Calibri" w:hAnsi="Calibri" w:cs="Calibri"/>
        </w:rPr>
        <w:t xml:space="preserve"> FMS)</w:t>
      </w:r>
    </w:p>
    <w:p w14:paraId="34253D52" w14:textId="77777777" w:rsidR="00ED504B" w:rsidRPr="00704780" w:rsidRDefault="00ED504B" w:rsidP="00ED504B">
      <w:pPr>
        <w:pStyle w:val="NormalWeb"/>
        <w:spacing w:before="0" w:beforeAutospacing="0" w:after="0" w:afterAutospacing="0" w:line="320" w:lineRule="atLeast"/>
        <w:jc w:val="center"/>
        <w:rPr>
          <w:rFonts w:ascii="Calibri" w:hAnsi="Calibri" w:cs="Calibri"/>
        </w:rPr>
      </w:pPr>
    </w:p>
    <w:p w14:paraId="13AE3807" w14:textId="77777777" w:rsidR="00ED504B" w:rsidRPr="00704780" w:rsidRDefault="00ED504B" w:rsidP="00ED504B">
      <w:pPr>
        <w:pStyle w:val="NormalWeb"/>
        <w:spacing w:before="0" w:beforeAutospacing="0" w:after="0" w:afterAutospacing="0" w:line="320" w:lineRule="atLeast"/>
        <w:jc w:val="center"/>
        <w:rPr>
          <w:rFonts w:ascii="Calibri" w:hAnsi="Calibri" w:cs="Calibri"/>
        </w:rPr>
      </w:pPr>
    </w:p>
    <w:p w14:paraId="1DA811BA" w14:textId="77777777" w:rsidR="00ED504B" w:rsidRPr="00704780" w:rsidRDefault="00ED504B" w:rsidP="00ED504B">
      <w:pPr>
        <w:spacing w:line="320" w:lineRule="atLeast"/>
        <w:jc w:val="center"/>
        <w:rPr>
          <w:rFonts w:ascii="Calibri" w:hAnsi="Calibri" w:cs="Calibri"/>
          <w:b/>
        </w:rPr>
      </w:pPr>
      <w:r w:rsidRPr="00704780">
        <w:rPr>
          <w:rFonts w:ascii="Calibri" w:hAnsi="Calibri" w:cs="Calibri"/>
          <w:b/>
        </w:rPr>
        <w:t>MODELO DE DECLARAÇÃO DE QUE NÃO POSSUI IMÓVEL</w:t>
      </w:r>
    </w:p>
    <w:p w14:paraId="53BCD45A" w14:textId="77777777" w:rsidR="00ED504B" w:rsidRPr="00704780" w:rsidRDefault="00ED504B" w:rsidP="00ED504B">
      <w:pPr>
        <w:spacing w:line="320" w:lineRule="atLeast"/>
        <w:jc w:val="center"/>
        <w:rPr>
          <w:rFonts w:ascii="Calibri" w:hAnsi="Calibri" w:cs="Calibri"/>
          <w:b/>
        </w:rPr>
      </w:pPr>
    </w:p>
    <w:p w14:paraId="0E2B5AFD" w14:textId="77777777" w:rsidR="00ED504B" w:rsidRPr="00704780" w:rsidRDefault="00ED504B" w:rsidP="00ED504B">
      <w:pPr>
        <w:spacing w:line="320" w:lineRule="atLeast"/>
        <w:jc w:val="center"/>
        <w:rPr>
          <w:rFonts w:ascii="Calibri" w:hAnsi="Calibri" w:cs="Calibri"/>
          <w:b/>
        </w:rPr>
      </w:pPr>
    </w:p>
    <w:p w14:paraId="304E4AAB" w14:textId="77777777" w:rsidR="00ED504B" w:rsidRPr="00704780" w:rsidRDefault="00ED504B" w:rsidP="00ED504B">
      <w:pPr>
        <w:spacing w:line="320" w:lineRule="atLeast"/>
        <w:jc w:val="center"/>
        <w:rPr>
          <w:rFonts w:ascii="Calibri" w:hAnsi="Calibri" w:cs="Calibri"/>
          <w:b/>
        </w:rPr>
      </w:pPr>
    </w:p>
    <w:p w14:paraId="469342C9" w14:textId="77777777" w:rsidR="00ED504B" w:rsidRPr="00704780" w:rsidRDefault="00ED504B" w:rsidP="00ED504B">
      <w:pPr>
        <w:pStyle w:val="NormalWeb"/>
        <w:spacing w:before="0" w:beforeAutospacing="0" w:after="0" w:afterAutospacing="0" w:line="360" w:lineRule="auto"/>
        <w:jc w:val="both"/>
        <w:rPr>
          <w:rFonts w:ascii="Calibri" w:hAnsi="Calibri" w:cs="Calibri"/>
        </w:rPr>
      </w:pPr>
      <w:r w:rsidRPr="00704780">
        <w:rPr>
          <w:rFonts w:ascii="Calibri" w:hAnsi="Calibri" w:cs="Calibri"/>
        </w:rPr>
        <w:tab/>
      </w:r>
      <w:r w:rsidRPr="00704780">
        <w:rPr>
          <w:rFonts w:ascii="Calibri" w:hAnsi="Calibri" w:cs="Calibri"/>
        </w:rPr>
        <w:tab/>
      </w:r>
      <w:r w:rsidRPr="00704780">
        <w:rPr>
          <w:rFonts w:ascii="Calibri" w:hAnsi="Calibri" w:cs="Calibri"/>
          <w:i/>
        </w:rPr>
        <w:t>(Nome do licitante)</w:t>
      </w:r>
      <w:r w:rsidRPr="00704780">
        <w:rPr>
          <w:rFonts w:ascii="Calibri" w:hAnsi="Calibri" w:cs="Calibri"/>
        </w:rPr>
        <w:t xml:space="preserve"> _______________________________________, CNPJ nº __________________ sediada </w:t>
      </w:r>
      <w:r w:rsidRPr="00704780">
        <w:rPr>
          <w:rFonts w:ascii="Calibri" w:hAnsi="Calibri" w:cs="Calibri"/>
          <w:i/>
        </w:rPr>
        <w:t xml:space="preserve">(endereço completo) </w:t>
      </w:r>
      <w:r w:rsidRPr="00704780">
        <w:rPr>
          <w:rFonts w:ascii="Calibri" w:hAnsi="Calibri" w:cs="Calibri"/>
        </w:rPr>
        <w:t>_________________________________</w:t>
      </w:r>
    </w:p>
    <w:p w14:paraId="1A75E97F" w14:textId="77777777" w:rsidR="00ED504B" w:rsidRPr="00704780" w:rsidRDefault="00ED504B" w:rsidP="00ED504B">
      <w:pPr>
        <w:pStyle w:val="NormalWeb"/>
        <w:spacing w:before="0" w:beforeAutospacing="0" w:after="0" w:afterAutospacing="0" w:line="360" w:lineRule="auto"/>
        <w:jc w:val="both"/>
        <w:rPr>
          <w:rFonts w:ascii="Calibri" w:hAnsi="Calibri" w:cs="Calibri"/>
        </w:rPr>
      </w:pPr>
      <w:r w:rsidRPr="00704780">
        <w:rPr>
          <w:rFonts w:ascii="Calibri" w:hAnsi="Calibri" w:cs="Calibri"/>
        </w:rPr>
        <w:t>__________________________________________ declara, sob as penas da Lei, que não possui imóvel em seu nome.</w:t>
      </w:r>
    </w:p>
    <w:p w14:paraId="388B63C3"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p>
    <w:p w14:paraId="567EF346"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p>
    <w:p w14:paraId="5F47B08D"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r w:rsidRPr="00704780">
        <w:rPr>
          <w:rFonts w:ascii="Calibri" w:hAnsi="Calibri" w:cs="Calibri"/>
        </w:rPr>
        <w:t>__________________ de __________ de _____</w:t>
      </w:r>
    </w:p>
    <w:p w14:paraId="5C4CEF2E"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p>
    <w:p w14:paraId="0E80AF60"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p>
    <w:p w14:paraId="79D4AC6B"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p>
    <w:p w14:paraId="6EE78E10"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r w:rsidRPr="00704780">
        <w:rPr>
          <w:rFonts w:ascii="Calibri" w:hAnsi="Calibri" w:cs="Calibri"/>
        </w:rPr>
        <w:t>NOME: ______________________________________</w:t>
      </w:r>
    </w:p>
    <w:p w14:paraId="4441EC21"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p>
    <w:p w14:paraId="300C929E"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p>
    <w:p w14:paraId="6D618F10"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p>
    <w:p w14:paraId="52BA4695"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r w:rsidRPr="00704780">
        <w:rPr>
          <w:rFonts w:ascii="Calibri" w:hAnsi="Calibri" w:cs="Calibri"/>
        </w:rPr>
        <w:t>CPF: _______________________________________</w:t>
      </w:r>
    </w:p>
    <w:p w14:paraId="4F32A003"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p>
    <w:p w14:paraId="643183C8"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p>
    <w:p w14:paraId="5A9970B0"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p>
    <w:p w14:paraId="4B84F265" w14:textId="77777777" w:rsidR="00ED504B" w:rsidRPr="00704780" w:rsidRDefault="00ED504B" w:rsidP="00ED504B">
      <w:pPr>
        <w:pStyle w:val="NormalWeb"/>
        <w:spacing w:before="0" w:beforeAutospacing="0" w:after="0" w:afterAutospacing="0" w:line="320" w:lineRule="atLeast"/>
        <w:jc w:val="both"/>
        <w:rPr>
          <w:rFonts w:ascii="Calibri" w:hAnsi="Calibri" w:cs="Calibri"/>
        </w:rPr>
      </w:pPr>
      <w:r w:rsidRPr="00704780">
        <w:rPr>
          <w:rFonts w:ascii="Calibri" w:hAnsi="Calibri" w:cs="Calibri"/>
        </w:rPr>
        <w:t>ASSINATURA: ________________________________</w:t>
      </w:r>
    </w:p>
    <w:p w14:paraId="4653DA18" w14:textId="77777777" w:rsidR="00ED504B" w:rsidRPr="00704780" w:rsidRDefault="00ED504B" w:rsidP="00ED504B">
      <w:pPr>
        <w:pStyle w:val="Ttulo5"/>
        <w:spacing w:before="0" w:line="320" w:lineRule="atLeast"/>
        <w:jc w:val="center"/>
        <w:rPr>
          <w:rFonts w:cs="Calibri"/>
          <w:i/>
        </w:rPr>
      </w:pPr>
    </w:p>
    <w:p w14:paraId="19E2968D" w14:textId="77777777" w:rsidR="00ED504B" w:rsidRPr="00704780" w:rsidRDefault="00ED504B" w:rsidP="00ED504B">
      <w:pPr>
        <w:pStyle w:val="Ttulo5"/>
        <w:spacing w:before="0" w:line="320" w:lineRule="atLeast"/>
        <w:jc w:val="center"/>
        <w:rPr>
          <w:rFonts w:cs="Calibri"/>
          <w:i/>
        </w:rPr>
      </w:pPr>
    </w:p>
    <w:p w14:paraId="24B64BCF" w14:textId="77777777" w:rsidR="00ED504B" w:rsidRPr="00704780" w:rsidRDefault="00ED504B" w:rsidP="00ED504B">
      <w:pPr>
        <w:pStyle w:val="Ttulo5"/>
        <w:spacing w:before="0" w:line="320" w:lineRule="atLeast"/>
        <w:jc w:val="center"/>
        <w:rPr>
          <w:rFonts w:cs="Calibri"/>
          <w:i/>
        </w:rPr>
      </w:pPr>
    </w:p>
    <w:p w14:paraId="0086FA9A" w14:textId="77777777" w:rsidR="00ED504B" w:rsidRPr="00704780" w:rsidRDefault="00ED504B" w:rsidP="00ED504B">
      <w:pPr>
        <w:pStyle w:val="Ttulo5"/>
        <w:spacing w:before="0" w:line="320" w:lineRule="atLeast"/>
        <w:jc w:val="center"/>
        <w:rPr>
          <w:rFonts w:cs="Calibri"/>
          <w:i/>
        </w:rPr>
      </w:pPr>
    </w:p>
    <w:p w14:paraId="5548947A" w14:textId="77777777" w:rsidR="00ED504B" w:rsidRPr="00704780" w:rsidRDefault="00ED504B" w:rsidP="00ED504B">
      <w:pPr>
        <w:pStyle w:val="Ttulo5"/>
        <w:spacing w:before="0" w:line="320" w:lineRule="atLeast"/>
        <w:jc w:val="center"/>
        <w:rPr>
          <w:rFonts w:cs="Calibri"/>
          <w:i/>
        </w:rPr>
      </w:pPr>
    </w:p>
    <w:p w14:paraId="5C74DE71" w14:textId="77777777" w:rsidR="00ED504B" w:rsidRPr="00704780" w:rsidRDefault="00ED504B" w:rsidP="00ED504B">
      <w:pPr>
        <w:spacing w:line="320" w:lineRule="atLeast"/>
      </w:pPr>
    </w:p>
    <w:p w14:paraId="0A867D5B" w14:textId="30C023E8" w:rsidR="00ED504B" w:rsidRDefault="00ED504B" w:rsidP="00ED504B">
      <w:pPr>
        <w:pStyle w:val="Ttulo5"/>
        <w:spacing w:before="0" w:line="320" w:lineRule="atLeast"/>
        <w:jc w:val="center"/>
        <w:rPr>
          <w:rFonts w:cs="Calibri"/>
          <w:i/>
        </w:rPr>
      </w:pPr>
    </w:p>
    <w:p w14:paraId="562E5771" w14:textId="77777777" w:rsidR="00ED504B" w:rsidRPr="00ED504B" w:rsidRDefault="00ED504B" w:rsidP="00ED504B"/>
    <w:p w14:paraId="76761168" w14:textId="30B175D2" w:rsidR="0083471B" w:rsidRDefault="0083471B" w:rsidP="0083471B">
      <w:pPr>
        <w:rPr>
          <w:rFonts w:asciiTheme="minorHAnsi" w:hAnsiTheme="minorHAnsi" w:cstheme="minorHAnsi"/>
        </w:rPr>
      </w:pPr>
    </w:p>
    <w:p w14:paraId="2301BC47" w14:textId="14A0B21C" w:rsidR="00ED504B" w:rsidRDefault="00ED504B" w:rsidP="0083471B">
      <w:pPr>
        <w:rPr>
          <w:rFonts w:asciiTheme="minorHAnsi" w:hAnsiTheme="minorHAnsi" w:cstheme="minorHAnsi"/>
        </w:rPr>
      </w:pPr>
    </w:p>
    <w:p w14:paraId="73DD8621" w14:textId="3CB3CFF6" w:rsidR="00ED504B" w:rsidRDefault="00ED504B" w:rsidP="0083471B">
      <w:pPr>
        <w:rPr>
          <w:rFonts w:asciiTheme="minorHAnsi" w:hAnsiTheme="minorHAnsi" w:cstheme="minorHAnsi"/>
        </w:rPr>
      </w:pPr>
    </w:p>
    <w:p w14:paraId="593DF140" w14:textId="2F10A9B2" w:rsidR="00ED504B" w:rsidRDefault="00ED504B" w:rsidP="0083471B">
      <w:pPr>
        <w:rPr>
          <w:rFonts w:asciiTheme="minorHAnsi" w:hAnsiTheme="minorHAnsi" w:cstheme="minorHAnsi"/>
        </w:rPr>
      </w:pPr>
    </w:p>
    <w:p w14:paraId="2D4AEBA8" w14:textId="77777777" w:rsidR="00ED504B" w:rsidRPr="00974976" w:rsidRDefault="00ED504B" w:rsidP="0083471B">
      <w:pPr>
        <w:rPr>
          <w:rFonts w:asciiTheme="minorHAnsi" w:hAnsiTheme="minorHAnsi" w:cstheme="minorHAnsi"/>
        </w:rPr>
      </w:pPr>
    </w:p>
    <w:p w14:paraId="2A86C323" w14:textId="5DAF7F3F" w:rsidR="0083471B" w:rsidRPr="00974976" w:rsidRDefault="0083471B" w:rsidP="0083471B">
      <w:pPr>
        <w:pStyle w:val="Ttulo1"/>
        <w:suppressAutoHyphens/>
        <w:overflowPunct w:val="0"/>
        <w:autoSpaceDE w:val="0"/>
        <w:autoSpaceDN w:val="0"/>
        <w:adjustRightInd w:val="0"/>
        <w:spacing w:before="120" w:after="120"/>
        <w:jc w:val="center"/>
        <w:textAlignment w:val="baseline"/>
        <w:rPr>
          <w:rFonts w:asciiTheme="minorHAnsi" w:hAnsiTheme="minorHAnsi" w:cstheme="minorHAnsi"/>
          <w:sz w:val="24"/>
          <w:szCs w:val="24"/>
        </w:rPr>
      </w:pPr>
      <w:bookmarkStart w:id="47" w:name="_Toc181521516"/>
      <w:bookmarkStart w:id="48" w:name="_Toc213131042"/>
      <w:bookmarkStart w:id="49" w:name="_Toc219000364"/>
      <w:bookmarkStart w:id="50" w:name="_Ref219007884"/>
      <w:bookmarkStart w:id="51" w:name="_Ref219008593"/>
      <w:r w:rsidRPr="00974976">
        <w:rPr>
          <w:rFonts w:asciiTheme="minorHAnsi" w:hAnsiTheme="minorHAnsi" w:cstheme="minorHAnsi"/>
          <w:sz w:val="24"/>
          <w:szCs w:val="24"/>
        </w:rPr>
        <w:t>ANEXO VI</w:t>
      </w:r>
      <w:r w:rsidR="00ED504B">
        <w:rPr>
          <w:rFonts w:asciiTheme="minorHAnsi" w:hAnsiTheme="minorHAnsi" w:cstheme="minorHAnsi"/>
          <w:sz w:val="24"/>
          <w:szCs w:val="24"/>
        </w:rPr>
        <w:t>I</w:t>
      </w:r>
      <w:r w:rsidRPr="00974976">
        <w:rPr>
          <w:rFonts w:asciiTheme="minorHAnsi" w:hAnsiTheme="minorHAnsi" w:cstheme="minorHAnsi"/>
          <w:sz w:val="24"/>
          <w:szCs w:val="24"/>
        </w:rPr>
        <w:t>I – MINUTA DE CONTRATO</w:t>
      </w:r>
      <w:bookmarkEnd w:id="47"/>
      <w:bookmarkEnd w:id="48"/>
      <w:bookmarkEnd w:id="49"/>
      <w:bookmarkEnd w:id="50"/>
      <w:bookmarkEnd w:id="51"/>
    </w:p>
    <w:p w14:paraId="0EF8CF0A" w14:textId="77777777" w:rsidR="0083471B" w:rsidRPr="00974976" w:rsidRDefault="0083471B" w:rsidP="0083471B">
      <w:pPr>
        <w:ind w:left="1341"/>
        <w:rPr>
          <w:rFonts w:asciiTheme="minorHAnsi" w:hAnsiTheme="minorHAnsi" w:cstheme="minorHAnsi"/>
        </w:rPr>
      </w:pPr>
    </w:p>
    <w:p w14:paraId="7A2B6462" w14:textId="77777777" w:rsidR="0083471B" w:rsidRPr="00974976" w:rsidRDefault="0083471B" w:rsidP="0083471B">
      <w:pPr>
        <w:pStyle w:val="Ttulo2"/>
        <w:numPr>
          <w:ilvl w:val="1"/>
          <w:numId w:val="0"/>
        </w:numPr>
        <w:suppressAutoHyphens/>
        <w:overflowPunct w:val="0"/>
        <w:autoSpaceDE w:val="0"/>
        <w:autoSpaceDN w:val="0"/>
        <w:adjustRightInd w:val="0"/>
        <w:jc w:val="center"/>
        <w:textAlignment w:val="baseline"/>
        <w:rPr>
          <w:rFonts w:asciiTheme="minorHAnsi" w:hAnsiTheme="minorHAnsi" w:cstheme="minorHAnsi"/>
        </w:rPr>
      </w:pPr>
      <w:bookmarkStart w:id="52" w:name="_Toc158201502"/>
      <w:bookmarkStart w:id="53" w:name="_Toc158201699"/>
      <w:bookmarkStart w:id="54" w:name="_Toc181521517"/>
      <w:bookmarkStart w:id="55" w:name="_Toc213131043"/>
      <w:bookmarkStart w:id="56" w:name="_Toc215311180"/>
      <w:bookmarkStart w:id="57" w:name="_Toc215313897"/>
      <w:bookmarkStart w:id="58" w:name="_Toc219000365"/>
      <w:r w:rsidRPr="00974976">
        <w:rPr>
          <w:rFonts w:asciiTheme="minorHAnsi" w:hAnsiTheme="minorHAnsi" w:cstheme="minorHAnsi"/>
        </w:rPr>
        <w:t>CONTRATO DE PRESTAÇÃO DE SERVIÇOS N.º 000/0000</w:t>
      </w:r>
      <w:bookmarkEnd w:id="52"/>
      <w:bookmarkEnd w:id="53"/>
      <w:bookmarkEnd w:id="54"/>
      <w:bookmarkEnd w:id="55"/>
      <w:bookmarkEnd w:id="56"/>
      <w:bookmarkEnd w:id="57"/>
      <w:bookmarkEnd w:id="58"/>
    </w:p>
    <w:p w14:paraId="6DB6F4D1" w14:textId="77777777" w:rsidR="0083471B" w:rsidRPr="00974976" w:rsidRDefault="0083471B" w:rsidP="0083471B">
      <w:pPr>
        <w:ind w:left="1341"/>
        <w:rPr>
          <w:rFonts w:asciiTheme="minorHAnsi" w:hAnsiTheme="minorHAnsi" w:cstheme="minorHAnsi"/>
        </w:rPr>
      </w:pPr>
    </w:p>
    <w:p w14:paraId="1EDAE173" w14:textId="04456BC8" w:rsidR="0083471B" w:rsidRPr="00974976" w:rsidRDefault="0083471B" w:rsidP="0083471B">
      <w:pPr>
        <w:jc w:val="both"/>
        <w:rPr>
          <w:rFonts w:asciiTheme="minorHAnsi" w:hAnsiTheme="minorHAnsi" w:cstheme="minorHAnsi"/>
        </w:rPr>
      </w:pPr>
      <w:r w:rsidRPr="00974976">
        <w:rPr>
          <w:rFonts w:asciiTheme="minorHAnsi" w:hAnsiTheme="minorHAnsi" w:cstheme="minorHAnsi"/>
        </w:rPr>
        <w:t xml:space="preserve">O FUNDO MUNICIPAL DE SAÚDE DE CAMPO </w:t>
      </w:r>
      <w:r w:rsidR="0025299E" w:rsidRPr="00974976">
        <w:rPr>
          <w:rFonts w:asciiTheme="minorHAnsi" w:hAnsiTheme="minorHAnsi" w:cstheme="minorHAnsi"/>
        </w:rPr>
        <w:t>ALEGRE,</w:t>
      </w:r>
      <w:r w:rsidRPr="00974976">
        <w:rPr>
          <w:rFonts w:asciiTheme="minorHAnsi" w:hAnsiTheme="minorHAnsi" w:cstheme="minorHAnsi"/>
        </w:rPr>
        <w:t xml:space="preserve"> com sede na ____________________, nesta Cidade, CNPJ/MF nº. _________________, neste ato, representado por seu Prefeito Municipal, ________________ de ora em diante denominado CONTRATANTE e, de outro lado, ...................................., com sede na Rua ...................................................., na cidade ........................., CNPJ/MF nº. ......................................., ora em diante denominado CONTRATADO, celebram o presente contrato de prestação de serviços, nos termos e cláusulas que seguem:</w:t>
      </w:r>
    </w:p>
    <w:p w14:paraId="4E07C56E" w14:textId="77777777" w:rsidR="0083471B" w:rsidRPr="00974976" w:rsidRDefault="0083471B" w:rsidP="00EB2754">
      <w:pPr>
        <w:pStyle w:val="Numerada"/>
        <w:numPr>
          <w:ilvl w:val="0"/>
          <w:numId w:val="14"/>
        </w:numPr>
        <w:suppressAutoHyphens/>
        <w:overflowPunct w:val="0"/>
        <w:autoSpaceDE w:val="0"/>
        <w:autoSpaceDN w:val="0"/>
        <w:adjustRightInd w:val="0"/>
        <w:spacing w:before="240" w:after="120"/>
        <w:contextualSpacing w:val="0"/>
        <w:jc w:val="both"/>
        <w:textAlignment w:val="baseline"/>
        <w:rPr>
          <w:rFonts w:asciiTheme="minorHAnsi" w:hAnsiTheme="minorHAnsi" w:cstheme="minorHAnsi"/>
          <w:b/>
        </w:rPr>
      </w:pPr>
      <w:r w:rsidRPr="00974976">
        <w:rPr>
          <w:rFonts w:asciiTheme="minorHAnsi" w:hAnsiTheme="minorHAnsi" w:cstheme="minorHAnsi"/>
          <w:b/>
        </w:rPr>
        <w:t xml:space="preserve">CLÁUSULA PRIMEIRA – LEGISLAÇÃO </w:t>
      </w:r>
    </w:p>
    <w:p w14:paraId="1B2DDFD6"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presente contrato rege-se pelas disposições da Lei Federal nº. 8.666/93, de 21 de junho de 1993, e suas alterações.</w:t>
      </w:r>
    </w:p>
    <w:p w14:paraId="49F0C42C" w14:textId="77777777" w:rsidR="0083471B" w:rsidRPr="00974976" w:rsidRDefault="0083471B"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CLÁUSULA SEGUNDA – OBJETO</w:t>
      </w:r>
    </w:p>
    <w:p w14:paraId="34A2A500" w14:textId="77777777" w:rsidR="0083471B" w:rsidRPr="00974976" w:rsidRDefault="0083471B" w:rsidP="0083471B">
      <w:pPr>
        <w:pStyle w:val="Corpodetexto"/>
        <w:rPr>
          <w:rFonts w:asciiTheme="minorHAnsi" w:hAnsiTheme="minorHAnsi" w:cstheme="minorHAnsi"/>
        </w:rPr>
      </w:pPr>
      <w:r w:rsidRPr="00974976">
        <w:rPr>
          <w:rFonts w:asciiTheme="minorHAnsi" w:hAnsiTheme="minorHAnsi" w:cstheme="minorHAnsi"/>
        </w:rPr>
        <w:t xml:space="preserve">A execução de Serviços de: </w:t>
      </w:r>
    </w:p>
    <w:p w14:paraId="5EA0C2BF"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Coleta, Transporte e Tratamento de Resíduos de Serviços de Saúde.</w:t>
      </w:r>
    </w:p>
    <w:p w14:paraId="585BF9BE" w14:textId="77777777" w:rsidR="0083471B" w:rsidRPr="00974976" w:rsidRDefault="0083471B"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CLÁUSULA TERCEIRA – PREÇO</w:t>
      </w:r>
    </w:p>
    <w:p w14:paraId="5B88DE7D"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CONTRATANTE pagará ao CONTRATADO, pelos serviços especificados na cláusula segunda, o valor total de R$ __________________ (_____________________), sendo o valor unitário segundo 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324"/>
        <w:gridCol w:w="1307"/>
        <w:gridCol w:w="1191"/>
        <w:gridCol w:w="1347"/>
      </w:tblGrid>
      <w:tr w:rsidR="00E25EDB" w:rsidRPr="00974976" w14:paraId="62E0AB58" w14:textId="77777777" w:rsidTr="00AA1691">
        <w:trPr>
          <w:jc w:val="center"/>
        </w:trPr>
        <w:tc>
          <w:tcPr>
            <w:tcW w:w="3783" w:type="dxa"/>
            <w:shd w:val="clear" w:color="auto" w:fill="auto"/>
          </w:tcPr>
          <w:p w14:paraId="2CCC53E7" w14:textId="77777777" w:rsidR="0083471B" w:rsidRPr="00974976" w:rsidRDefault="0083471B" w:rsidP="00EB2754">
            <w:pPr>
              <w:jc w:val="center"/>
              <w:rPr>
                <w:rFonts w:asciiTheme="minorHAnsi" w:hAnsiTheme="minorHAnsi" w:cstheme="minorHAnsi"/>
              </w:rPr>
            </w:pPr>
            <w:r w:rsidRPr="00974976">
              <w:rPr>
                <w:rFonts w:asciiTheme="minorHAnsi" w:hAnsiTheme="minorHAnsi" w:cstheme="minorHAnsi"/>
              </w:rPr>
              <w:t>SERVIÇOS</w:t>
            </w:r>
          </w:p>
        </w:tc>
        <w:tc>
          <w:tcPr>
            <w:tcW w:w="1324" w:type="dxa"/>
            <w:shd w:val="clear" w:color="auto" w:fill="auto"/>
          </w:tcPr>
          <w:p w14:paraId="35BB8D60" w14:textId="77777777" w:rsidR="0083471B" w:rsidRPr="00974976" w:rsidRDefault="0083471B" w:rsidP="00EB2754">
            <w:pPr>
              <w:jc w:val="center"/>
              <w:rPr>
                <w:rFonts w:asciiTheme="minorHAnsi" w:hAnsiTheme="minorHAnsi" w:cstheme="minorHAnsi"/>
              </w:rPr>
            </w:pPr>
            <w:r w:rsidRPr="00974976">
              <w:rPr>
                <w:rFonts w:asciiTheme="minorHAnsi" w:hAnsiTheme="minorHAnsi" w:cstheme="minorHAnsi"/>
              </w:rPr>
              <w:t>UNID.</w:t>
            </w:r>
          </w:p>
        </w:tc>
        <w:tc>
          <w:tcPr>
            <w:tcW w:w="1307" w:type="dxa"/>
            <w:shd w:val="clear" w:color="auto" w:fill="auto"/>
          </w:tcPr>
          <w:p w14:paraId="772B6826" w14:textId="77777777" w:rsidR="0083471B" w:rsidRPr="00974976" w:rsidRDefault="0083471B" w:rsidP="00EB2754">
            <w:pPr>
              <w:jc w:val="center"/>
              <w:rPr>
                <w:rFonts w:asciiTheme="minorHAnsi" w:hAnsiTheme="minorHAnsi" w:cstheme="minorHAnsi"/>
              </w:rPr>
            </w:pPr>
            <w:r w:rsidRPr="00974976">
              <w:rPr>
                <w:rFonts w:asciiTheme="minorHAnsi" w:hAnsiTheme="minorHAnsi" w:cstheme="minorHAnsi"/>
              </w:rPr>
              <w:t>QUANT.</w:t>
            </w:r>
          </w:p>
        </w:tc>
        <w:tc>
          <w:tcPr>
            <w:tcW w:w="1191" w:type="dxa"/>
            <w:shd w:val="clear" w:color="auto" w:fill="auto"/>
          </w:tcPr>
          <w:p w14:paraId="5747768F" w14:textId="77777777" w:rsidR="0083471B" w:rsidRPr="00974976" w:rsidRDefault="0083471B" w:rsidP="00EB2754">
            <w:pPr>
              <w:jc w:val="center"/>
              <w:rPr>
                <w:rFonts w:asciiTheme="minorHAnsi" w:hAnsiTheme="minorHAnsi" w:cstheme="minorHAnsi"/>
              </w:rPr>
            </w:pPr>
            <w:r w:rsidRPr="00974976">
              <w:rPr>
                <w:rFonts w:asciiTheme="minorHAnsi" w:hAnsiTheme="minorHAnsi" w:cstheme="minorHAnsi"/>
              </w:rPr>
              <w:t>VALOR UNITÁRIO</w:t>
            </w:r>
          </w:p>
        </w:tc>
        <w:tc>
          <w:tcPr>
            <w:tcW w:w="1347" w:type="dxa"/>
            <w:shd w:val="clear" w:color="auto" w:fill="auto"/>
          </w:tcPr>
          <w:p w14:paraId="6B9C366C" w14:textId="77777777" w:rsidR="0083471B" w:rsidRPr="00974976" w:rsidRDefault="0083471B" w:rsidP="00EB2754">
            <w:pPr>
              <w:jc w:val="center"/>
              <w:rPr>
                <w:rFonts w:asciiTheme="minorHAnsi" w:hAnsiTheme="minorHAnsi" w:cstheme="minorHAnsi"/>
              </w:rPr>
            </w:pPr>
            <w:r w:rsidRPr="00974976">
              <w:rPr>
                <w:rFonts w:asciiTheme="minorHAnsi" w:hAnsiTheme="minorHAnsi" w:cstheme="minorHAnsi"/>
              </w:rPr>
              <w:t>VALOR TOTAL</w:t>
            </w:r>
          </w:p>
        </w:tc>
      </w:tr>
      <w:tr w:rsidR="0083471B" w:rsidRPr="00974976" w14:paraId="340091E8" w14:textId="77777777" w:rsidTr="00AA1691">
        <w:trPr>
          <w:jc w:val="center"/>
        </w:trPr>
        <w:tc>
          <w:tcPr>
            <w:tcW w:w="3783" w:type="dxa"/>
            <w:shd w:val="clear" w:color="auto" w:fill="auto"/>
            <w:vAlign w:val="center"/>
          </w:tcPr>
          <w:p w14:paraId="601A2E33" w14:textId="77777777" w:rsidR="0083471B" w:rsidRPr="00974976" w:rsidRDefault="0083471B" w:rsidP="00EB2754">
            <w:pPr>
              <w:jc w:val="both"/>
              <w:rPr>
                <w:rFonts w:asciiTheme="minorHAnsi" w:hAnsiTheme="minorHAnsi" w:cstheme="minorHAnsi"/>
              </w:rPr>
            </w:pPr>
            <w:r w:rsidRPr="00974976">
              <w:rPr>
                <w:rFonts w:asciiTheme="minorHAnsi" w:hAnsiTheme="minorHAnsi" w:cstheme="minorHAnsi"/>
              </w:rPr>
              <w:t>Coleta regular, transporte, tratamento e disposição final, de resíduos de serviços de saúde, da rede municipal de saúde, através de veículo devidamente equipado para coleta de Resíduos de Saúde – RSSS.</w:t>
            </w:r>
          </w:p>
        </w:tc>
        <w:tc>
          <w:tcPr>
            <w:tcW w:w="1324" w:type="dxa"/>
            <w:shd w:val="clear" w:color="auto" w:fill="auto"/>
            <w:vAlign w:val="center"/>
          </w:tcPr>
          <w:p w14:paraId="676B558F" w14:textId="77777777" w:rsidR="0083471B" w:rsidRPr="00974976" w:rsidRDefault="0083471B" w:rsidP="00EB2754">
            <w:pPr>
              <w:jc w:val="center"/>
              <w:rPr>
                <w:rFonts w:asciiTheme="minorHAnsi" w:hAnsiTheme="minorHAnsi" w:cstheme="minorHAnsi"/>
              </w:rPr>
            </w:pPr>
            <w:r w:rsidRPr="00974976">
              <w:rPr>
                <w:rFonts w:asciiTheme="minorHAnsi" w:hAnsiTheme="minorHAnsi" w:cstheme="minorHAnsi"/>
              </w:rPr>
              <w:t>Serviço Mês</w:t>
            </w:r>
          </w:p>
        </w:tc>
        <w:tc>
          <w:tcPr>
            <w:tcW w:w="1307" w:type="dxa"/>
            <w:shd w:val="clear" w:color="auto" w:fill="auto"/>
            <w:vAlign w:val="center"/>
          </w:tcPr>
          <w:p w14:paraId="1BBE3288" w14:textId="77777777" w:rsidR="0083471B" w:rsidRPr="00974976" w:rsidRDefault="0083471B" w:rsidP="00EB2754">
            <w:pPr>
              <w:jc w:val="center"/>
              <w:rPr>
                <w:rFonts w:asciiTheme="minorHAnsi" w:hAnsiTheme="minorHAnsi" w:cstheme="minorHAnsi"/>
              </w:rPr>
            </w:pPr>
          </w:p>
        </w:tc>
        <w:tc>
          <w:tcPr>
            <w:tcW w:w="1191" w:type="dxa"/>
            <w:shd w:val="clear" w:color="auto" w:fill="auto"/>
          </w:tcPr>
          <w:p w14:paraId="6AA54E3D" w14:textId="77777777" w:rsidR="0083471B" w:rsidRPr="00974976" w:rsidRDefault="0083471B" w:rsidP="00EB2754">
            <w:pPr>
              <w:jc w:val="center"/>
              <w:rPr>
                <w:rFonts w:asciiTheme="minorHAnsi" w:hAnsiTheme="minorHAnsi" w:cstheme="minorHAnsi"/>
              </w:rPr>
            </w:pPr>
          </w:p>
        </w:tc>
        <w:tc>
          <w:tcPr>
            <w:tcW w:w="1347" w:type="dxa"/>
            <w:shd w:val="clear" w:color="auto" w:fill="auto"/>
            <w:vAlign w:val="center"/>
          </w:tcPr>
          <w:p w14:paraId="62B77B43" w14:textId="77777777" w:rsidR="0083471B" w:rsidRPr="00974976" w:rsidRDefault="0083471B" w:rsidP="00EB2754">
            <w:pPr>
              <w:jc w:val="center"/>
              <w:rPr>
                <w:rFonts w:asciiTheme="minorHAnsi" w:hAnsiTheme="minorHAnsi" w:cstheme="minorHAnsi"/>
              </w:rPr>
            </w:pPr>
          </w:p>
        </w:tc>
      </w:tr>
    </w:tbl>
    <w:p w14:paraId="14EA3F96" w14:textId="77777777" w:rsidR="0083471B" w:rsidRPr="00974976" w:rsidRDefault="0083471B"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CLÁUSULA QUARTA – PAGAMENTO</w:t>
      </w:r>
    </w:p>
    <w:p w14:paraId="799609D9"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Os pagamentos referentes às etapas serão efetuados em até 10 (dez) dias corridos após a entrega das faturas na Secretaria de __________________, devidamente assinadas e carimbadas pelo servidor competente. </w:t>
      </w:r>
    </w:p>
    <w:p w14:paraId="0C04B80E"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empresa contratada deverá comunicar, por escrito, mediante medição, até o 5º (quinto) dia útil após o encerramento do mês em questão, para aprovação da fiscalização da Secretaria Municipal de _______________________.</w:t>
      </w:r>
    </w:p>
    <w:p w14:paraId="2C15AC0E"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lastRenderedPageBreak/>
        <w:t>No caso de atraso de pagamento por parte da Administração Municipal, as faturas serão atualizadas através do IGP-M, ou outro índice oficial que vier a substituí-lo, proporcional ao número de dias em atraso (pro rata die), até a data do seu efetivo pagamento, acrescidos de juros de mora à taxa de 1 % (um por cento) ao mês, proporcional ao número de dias em atraso (pro rata die), até a data do seu efetivo pagamento.</w:t>
      </w:r>
    </w:p>
    <w:p w14:paraId="56766D0D"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No caso de inadimplência de pagamentos por mais de 90 (noventa) dias, fica a Contratada, autorizada a suspender os serviços, de acordo com seus interesses. Porém deverá retornar as atividades de imediato, caso seja sanada a falta de pagamentos.</w:t>
      </w:r>
    </w:p>
    <w:p w14:paraId="18426F01"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pagamento será encaminhado após a apresentação dos seguintes documentos:</w:t>
      </w:r>
    </w:p>
    <w:p w14:paraId="47A946B0"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Nota Fiscal de Prestação de Serviços, contendo a discriminação dos serviços executados.</w:t>
      </w:r>
    </w:p>
    <w:p w14:paraId="4409B929" w14:textId="6372A20C"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A CONTRATADA deverá apresentar, juntamente com a nota fiscal de prestação dos serviços, obrigatoriamente, Certidão Negativa de Débito para com a Fazenda Municipal, CND do INSS e CRS do FGTS, atualizados e devidamente autenticados, sob pena do CONTRATANTE sustar o pagamento respectivo e/ou pagamentos </w:t>
      </w:r>
      <w:r w:rsidR="0025299E" w:rsidRPr="00974976">
        <w:rPr>
          <w:rFonts w:asciiTheme="minorHAnsi" w:hAnsiTheme="minorHAnsi" w:cstheme="minorHAnsi"/>
        </w:rPr>
        <w:t>subsequentes</w:t>
      </w:r>
      <w:r w:rsidRPr="00974976">
        <w:rPr>
          <w:rFonts w:asciiTheme="minorHAnsi" w:hAnsiTheme="minorHAnsi" w:cstheme="minorHAnsi"/>
        </w:rPr>
        <w:t xml:space="preserve">, sustação essa que só será liberada mediante apresentação dos mesmos, não podendo ser considerado atraso de pagamento e, em </w:t>
      </w:r>
      <w:r w:rsidR="0025299E" w:rsidRPr="00974976">
        <w:rPr>
          <w:rFonts w:asciiTheme="minorHAnsi" w:hAnsiTheme="minorHAnsi" w:cstheme="minorHAnsi"/>
        </w:rPr>
        <w:t>consequência</w:t>
      </w:r>
      <w:r w:rsidRPr="00974976">
        <w:rPr>
          <w:rFonts w:asciiTheme="minorHAnsi" w:hAnsiTheme="minorHAnsi" w:cstheme="minorHAnsi"/>
        </w:rPr>
        <w:t>, não cabendo ao CONTRATANTE qualquer ônus financeiro.</w:t>
      </w:r>
    </w:p>
    <w:p w14:paraId="441130F6" w14:textId="77777777" w:rsidR="0083471B" w:rsidRPr="00974976" w:rsidRDefault="0083471B" w:rsidP="00EB2754">
      <w:pPr>
        <w:pStyle w:val="Numerada4"/>
        <w:numPr>
          <w:ilvl w:val="3"/>
          <w:numId w:val="13"/>
        </w:numPr>
        <w:tabs>
          <w:tab w:val="clear" w:pos="864"/>
          <w:tab w:val="num" w:pos="993"/>
        </w:tabs>
        <w:suppressAutoHyphens/>
        <w:overflowPunct w:val="0"/>
        <w:autoSpaceDE w:val="0"/>
        <w:autoSpaceDN w:val="0"/>
        <w:adjustRightInd w:val="0"/>
        <w:spacing w:before="120" w:after="12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Deverá apresentar também a folha de pagamento, recibos de pagamento e as guias de recolhimentos dos encargos sociais e trabalhistas devidamente quitadas, de seus empregados e subcontratados, pertinente ao objeto deste contrato e ao mês imediatamente anterior ao da execução dos serviços.</w:t>
      </w:r>
    </w:p>
    <w:p w14:paraId="629029C1"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CONTRATADA deverá destacar na nota fiscal/fatura, o número e a data de assinatura deste instrumento, o mês da execução do serviço, o número da medição, e impreterivelmente os valores relativos ao fornecimento de material e mão-de-obra, pois o CONTRATANTE irá reter 11 % (onze por cento) do valor relativo à mão-de-obra, nos termos do que estatui a lei No 9.711/98 e demais legislações complementares.</w:t>
      </w:r>
    </w:p>
    <w:p w14:paraId="4F9EA987"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falta do destaque dos valores acima referidos na nota fiscal/fatura da CONTRATADA, a retenção se dará em conformidade com a Instrução Normativa SRP nº. 003 de 14/07/2005, publicada no DOU de 15/07/2005.</w:t>
      </w:r>
    </w:p>
    <w:p w14:paraId="14DA86C6"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Havendo atraso no pagamento incidirá sobre o valor devido pelo CONTRATANTE a atualização financeira até a data do efetivo pagamento, calculada pro - rata die pelo índice estabelecido pelo Governo Federal, exceto se as ocorrências forem de responsabilidade da CONTRATADA.</w:t>
      </w:r>
    </w:p>
    <w:p w14:paraId="1E710E88"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Nenhum pagamento será efetuado à contratada antes de paga(s) ou relevada(s) a(s) multa(s) que lhe tenha(m) sido aplicada(s) e/ou sem que antes tenha sido comprovado o recolhimento da ART (Anotação de Responsabilidade Técnica) dos serviços e recolhimento da garantia do contrato, conforme o caso.</w:t>
      </w:r>
    </w:p>
    <w:p w14:paraId="72473E83"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lastRenderedPageBreak/>
        <w:t>As notas fiscais/faturas serão obrigatoriamente atestadas no verso pelo servidor da Secretaria Municipal de __________________ responsável pelo acompanhamento e fiscalização dos serviços, desde que os serviços tenham sido executados a contento, sendo tal anotação condição essencial para o pagamento respectivo.</w:t>
      </w:r>
    </w:p>
    <w:p w14:paraId="32360FE4"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Os documentos referentes às Guias Previdência Social - GPS e do FGTS poderão ser apresentados por cópia autenticada em cartório ou por servidor da unidade fiscalizadora.</w:t>
      </w:r>
    </w:p>
    <w:p w14:paraId="5F0C71AC" w14:textId="77777777" w:rsidR="0083471B" w:rsidRPr="00974976" w:rsidRDefault="0083471B" w:rsidP="0083471B">
      <w:pPr>
        <w:pStyle w:val="Numerada"/>
        <w:tabs>
          <w:tab w:val="clear" w:pos="360"/>
        </w:tabs>
        <w:ind w:left="431" w:hanging="431"/>
        <w:rPr>
          <w:rFonts w:asciiTheme="minorHAnsi" w:hAnsiTheme="minorHAnsi" w:cstheme="minorHAnsi"/>
        </w:rPr>
      </w:pPr>
    </w:p>
    <w:p w14:paraId="7B71B723" w14:textId="77777777" w:rsidR="0083471B" w:rsidRPr="00974976" w:rsidRDefault="0083471B"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CLÁUSULA QUINTA – VERBA</w:t>
      </w:r>
    </w:p>
    <w:p w14:paraId="548BA9E2" w14:textId="3FBF873E" w:rsidR="0083471B"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As despesas decorrentes do presente contrato correrão a conta da verba orçamentária ___________________, atividade ___________, nota de empenho nº. _______ da Secretaria Municipal de _____________________________________, dentro do exercício. </w:t>
      </w:r>
    </w:p>
    <w:p w14:paraId="31B42A0B" w14:textId="77777777" w:rsidR="0025299E" w:rsidRPr="00974976" w:rsidRDefault="0025299E" w:rsidP="0025299E">
      <w:pPr>
        <w:pStyle w:val="Numerada2"/>
        <w:numPr>
          <w:ilvl w:val="0"/>
          <w:numId w:val="0"/>
        </w:numPr>
        <w:suppressAutoHyphens/>
        <w:overflowPunct w:val="0"/>
        <w:autoSpaceDE w:val="0"/>
        <w:autoSpaceDN w:val="0"/>
        <w:adjustRightInd w:val="0"/>
        <w:spacing w:before="180" w:after="180"/>
        <w:contextualSpacing w:val="0"/>
        <w:jc w:val="both"/>
        <w:textAlignment w:val="baseline"/>
        <w:rPr>
          <w:rFonts w:asciiTheme="minorHAnsi" w:hAnsiTheme="minorHAnsi" w:cstheme="minorHAnsi"/>
        </w:rPr>
      </w:pPr>
    </w:p>
    <w:p w14:paraId="0D0119CC" w14:textId="77777777" w:rsidR="0083471B" w:rsidRPr="00974976" w:rsidRDefault="0083471B"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 xml:space="preserve">CLÁUSULA SEXTA </w:t>
      </w:r>
      <w:r w:rsidR="0043529B" w:rsidRPr="00974976">
        <w:rPr>
          <w:rFonts w:asciiTheme="minorHAnsi" w:hAnsiTheme="minorHAnsi" w:cstheme="minorHAnsi"/>
          <w:b/>
        </w:rPr>
        <w:t>–</w:t>
      </w:r>
      <w:r w:rsidRPr="00974976">
        <w:rPr>
          <w:rFonts w:asciiTheme="minorHAnsi" w:hAnsiTheme="minorHAnsi" w:cstheme="minorHAnsi"/>
          <w:b/>
        </w:rPr>
        <w:t xml:space="preserve"> PRAZO</w:t>
      </w:r>
      <w:r w:rsidR="0043529B" w:rsidRPr="00974976">
        <w:rPr>
          <w:rFonts w:asciiTheme="minorHAnsi" w:hAnsiTheme="minorHAnsi" w:cstheme="minorHAnsi"/>
          <w:b/>
        </w:rPr>
        <w:t xml:space="preserve"> E REAJUSTE</w:t>
      </w:r>
    </w:p>
    <w:p w14:paraId="7E4760A7"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execução do objeto contratual terá início no prazo de até 15 dias, a contar da data da assinatura do contrato.</w:t>
      </w:r>
    </w:p>
    <w:p w14:paraId="1353D3B1"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prazo de execução dos serviços será de 12 (doze) meses, contados da data de recebimento da Ordem de Serviços.</w:t>
      </w:r>
    </w:p>
    <w:p w14:paraId="11ECEBDE"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referido prazo poderá ser prorrogado, nos termos do parágrafo II do artigo 57, da Lei nº. 8.666/93 e alterações posteriores.</w:t>
      </w:r>
    </w:p>
    <w:p w14:paraId="492170D3"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Na contagem dos prazos estabelecidos neste edital, excluir-se-á o dia de início e incluir-se-á o do vencimento.</w:t>
      </w:r>
    </w:p>
    <w:p w14:paraId="22F22BF1" w14:textId="77777777" w:rsidR="0083471B" w:rsidRPr="00974976" w:rsidRDefault="0083471B" w:rsidP="00EB2754">
      <w:pPr>
        <w:pStyle w:val="Numerada2"/>
        <w:numPr>
          <w:ilvl w:val="1"/>
          <w:numId w:val="13"/>
        </w:numPr>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Só se iniciam e vencem os prazos referidos neste item em dia de expediente da Prefeitura.</w:t>
      </w:r>
    </w:p>
    <w:p w14:paraId="3F8C757F" w14:textId="0F2F9206" w:rsidR="0043529B" w:rsidRPr="0025299E" w:rsidRDefault="0043529B" w:rsidP="009945D7">
      <w:pPr>
        <w:pStyle w:val="PargrafodaLista"/>
        <w:numPr>
          <w:ilvl w:val="1"/>
          <w:numId w:val="13"/>
        </w:numPr>
        <w:tabs>
          <w:tab w:val="clear" w:pos="718"/>
          <w:tab w:val="num" w:pos="567"/>
        </w:tabs>
        <w:ind w:left="0" w:firstLine="0"/>
        <w:jc w:val="both"/>
        <w:rPr>
          <w:rFonts w:asciiTheme="minorHAnsi" w:hAnsiTheme="minorHAnsi" w:cstheme="minorHAnsi"/>
        </w:rPr>
      </w:pPr>
      <w:r w:rsidRPr="0025299E">
        <w:rPr>
          <w:rFonts w:asciiTheme="minorHAnsi" w:hAnsiTheme="minorHAnsi" w:cstheme="minorHAnsi"/>
        </w:rPr>
        <w:t>Os preços unitários propostos poderão sofrer reajuste nos termos da legislação vigente de acordo com a variação do IGP-M, nunca, porém, em intervalo inferior a 12 (doze) meses, podendo ser revistos sempre que houver desequilíbrio econômico-financeiro devidamente comprovado e atestado pelo Contratante, mediante aferição por planilha de custos em processo administrativo.</w:t>
      </w:r>
    </w:p>
    <w:p w14:paraId="752107A7" w14:textId="77777777" w:rsidR="0025299E" w:rsidRPr="0025299E" w:rsidRDefault="0025299E" w:rsidP="0025299E">
      <w:pPr>
        <w:pStyle w:val="PargrafodaLista"/>
        <w:ind w:left="718"/>
        <w:rPr>
          <w:rFonts w:asciiTheme="minorHAnsi" w:hAnsiTheme="minorHAnsi" w:cstheme="minorHAnsi"/>
        </w:rPr>
      </w:pPr>
    </w:p>
    <w:p w14:paraId="141ADF64" w14:textId="77777777" w:rsidR="0083471B" w:rsidRPr="00974976" w:rsidRDefault="0083471B"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 xml:space="preserve">CLÁUSULA SÉTIMA - ENCARGOS </w:t>
      </w:r>
    </w:p>
    <w:p w14:paraId="65F8C289" w14:textId="1FC42865" w:rsidR="0083471B"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Os encargos trabalhistas e previdenciários, fiscais e comerciais, bem como qualquer outro decorrente de multas, seguros e similares com referência ao presente contrato, serão de responsabilidade do CONTRATADO.</w:t>
      </w:r>
    </w:p>
    <w:p w14:paraId="434E73AC" w14:textId="77777777" w:rsidR="0025299E" w:rsidRPr="00974976" w:rsidRDefault="0025299E" w:rsidP="0025299E">
      <w:pPr>
        <w:pStyle w:val="Numerada2"/>
        <w:numPr>
          <w:ilvl w:val="0"/>
          <w:numId w:val="0"/>
        </w:numPr>
        <w:suppressAutoHyphens/>
        <w:overflowPunct w:val="0"/>
        <w:autoSpaceDE w:val="0"/>
        <w:autoSpaceDN w:val="0"/>
        <w:adjustRightInd w:val="0"/>
        <w:spacing w:before="180" w:after="180"/>
        <w:contextualSpacing w:val="0"/>
        <w:jc w:val="both"/>
        <w:textAlignment w:val="baseline"/>
        <w:rPr>
          <w:rFonts w:asciiTheme="minorHAnsi" w:hAnsiTheme="minorHAnsi" w:cstheme="minorHAnsi"/>
        </w:rPr>
      </w:pPr>
    </w:p>
    <w:p w14:paraId="134BFF5A" w14:textId="77777777" w:rsidR="0083471B" w:rsidRPr="00974976" w:rsidRDefault="0083471B"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CLÁUSULA OITAVA – DAS OBRIGAÇÕES DO CONTRATADO</w:t>
      </w:r>
    </w:p>
    <w:p w14:paraId="658FE3A7"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lastRenderedPageBreak/>
        <w:t>São obrigações do CONTRATADO, sob pena de incidir nas penalidades previstas na CLÁUSULA DÉCIMA deste contrato, sem prejuízo da rescisão do mesmo:</w:t>
      </w:r>
    </w:p>
    <w:p w14:paraId="5C1D7434"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CONTRATADO se obriga a executar os serviços contratados com a observância das especificações contidas no Projeto Básico elaborado pela Secretaria Municipal de _____________, que constou no Anexo II ao Edital de TOMADA DE PREÇOS n.º 000/0000, especialmente quanto ao seguinte:</w:t>
      </w:r>
    </w:p>
    <w:p w14:paraId="70FFD65D" w14:textId="77777777" w:rsidR="0083471B" w:rsidRPr="00974976" w:rsidRDefault="0083471B" w:rsidP="00EB2754">
      <w:pPr>
        <w:pStyle w:val="Numerada4"/>
        <w:numPr>
          <w:ilvl w:val="3"/>
          <w:numId w:val="13"/>
        </w:numPr>
        <w:tabs>
          <w:tab w:val="clear" w:pos="864"/>
          <w:tab w:val="num" w:pos="993"/>
        </w:tabs>
        <w:suppressAutoHyphens/>
        <w:overflowPunct w:val="0"/>
        <w:autoSpaceDE w:val="0"/>
        <w:autoSpaceDN w:val="0"/>
        <w:adjustRightInd w:val="0"/>
        <w:spacing w:before="120" w:after="12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Apresentar, quando solicitado, relatórios referentes à manutenção dos veículos, equipamentos e máquinas utilizados na prestação dos serviços;</w:t>
      </w:r>
    </w:p>
    <w:p w14:paraId="21CFA812" w14:textId="77777777" w:rsidR="0083471B" w:rsidRPr="00974976" w:rsidRDefault="0083471B" w:rsidP="00EB2754">
      <w:pPr>
        <w:pStyle w:val="Numerada4"/>
        <w:numPr>
          <w:ilvl w:val="3"/>
          <w:numId w:val="13"/>
        </w:numPr>
        <w:tabs>
          <w:tab w:val="clear" w:pos="864"/>
          <w:tab w:val="num" w:pos="993"/>
        </w:tabs>
        <w:suppressAutoHyphens/>
        <w:overflowPunct w:val="0"/>
        <w:autoSpaceDE w:val="0"/>
        <w:autoSpaceDN w:val="0"/>
        <w:adjustRightInd w:val="0"/>
        <w:spacing w:before="120" w:after="12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Dotar todos os veículos, equipamentos e instalações de terminais de radiocomunicação móvel com cobertura em toda a área da região de Campo Alegre;</w:t>
      </w:r>
    </w:p>
    <w:p w14:paraId="366F7ECD" w14:textId="77777777" w:rsidR="0083471B" w:rsidRPr="00974976" w:rsidRDefault="0083471B" w:rsidP="00EB2754">
      <w:pPr>
        <w:pStyle w:val="Numerada4"/>
        <w:numPr>
          <w:ilvl w:val="3"/>
          <w:numId w:val="13"/>
        </w:numPr>
        <w:tabs>
          <w:tab w:val="clear" w:pos="864"/>
          <w:tab w:val="num" w:pos="993"/>
        </w:tabs>
        <w:suppressAutoHyphens/>
        <w:overflowPunct w:val="0"/>
        <w:autoSpaceDE w:val="0"/>
        <w:autoSpaceDN w:val="0"/>
        <w:adjustRightInd w:val="0"/>
        <w:spacing w:before="120" w:after="12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Providenciar a lavagem e desinfecção diária da caçamba compactadora ou carroceria com produtos específicos para tal finalidade;</w:t>
      </w:r>
    </w:p>
    <w:p w14:paraId="6E604427" w14:textId="77777777" w:rsidR="0083471B" w:rsidRPr="00974976" w:rsidRDefault="0083471B" w:rsidP="00EB2754">
      <w:pPr>
        <w:pStyle w:val="Numerada4"/>
        <w:numPr>
          <w:ilvl w:val="3"/>
          <w:numId w:val="13"/>
        </w:numPr>
        <w:tabs>
          <w:tab w:val="clear" w:pos="864"/>
          <w:tab w:val="num" w:pos="993"/>
        </w:tabs>
        <w:suppressAutoHyphens/>
        <w:overflowPunct w:val="0"/>
        <w:autoSpaceDE w:val="0"/>
        <w:autoSpaceDN w:val="0"/>
        <w:adjustRightInd w:val="0"/>
        <w:spacing w:before="120" w:after="12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Providenciar as trocas de veículos e equipamentos em manutenção, avariados ou que por qualquer motivo estejam impossibilitados de atenderem à sua finalidade, a fim de assegurar a continuidade da prestação dos serviços;</w:t>
      </w:r>
    </w:p>
    <w:p w14:paraId="7E238985" w14:textId="77777777" w:rsidR="0083471B" w:rsidRPr="00974976" w:rsidRDefault="0083471B" w:rsidP="00EB2754">
      <w:pPr>
        <w:pStyle w:val="Numerada4"/>
        <w:numPr>
          <w:ilvl w:val="3"/>
          <w:numId w:val="13"/>
        </w:numPr>
        <w:tabs>
          <w:tab w:val="clear" w:pos="864"/>
          <w:tab w:val="num" w:pos="993"/>
        </w:tabs>
        <w:suppressAutoHyphens/>
        <w:overflowPunct w:val="0"/>
        <w:autoSpaceDE w:val="0"/>
        <w:autoSpaceDN w:val="0"/>
        <w:adjustRightInd w:val="0"/>
        <w:spacing w:before="120" w:after="12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Manter, junto ao CONTRATANTE, cadastro permanente atualizado de veículos e equipamentos, vedada a substituição dos mesmos sem prévia anuência do CONTRATANTE;</w:t>
      </w:r>
    </w:p>
    <w:p w14:paraId="345FAF2D" w14:textId="43E7F242" w:rsidR="0083471B" w:rsidRPr="00974976" w:rsidRDefault="0083471B" w:rsidP="00EB2754">
      <w:pPr>
        <w:pStyle w:val="Numerada4"/>
        <w:numPr>
          <w:ilvl w:val="3"/>
          <w:numId w:val="13"/>
        </w:numPr>
        <w:tabs>
          <w:tab w:val="clear" w:pos="864"/>
          <w:tab w:val="num" w:pos="993"/>
        </w:tabs>
        <w:suppressAutoHyphens/>
        <w:overflowPunct w:val="0"/>
        <w:autoSpaceDE w:val="0"/>
        <w:autoSpaceDN w:val="0"/>
        <w:adjustRightInd w:val="0"/>
        <w:spacing w:before="120" w:after="12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Indicar seus funcionários, no prazo máximo de 5 (cinco) </w:t>
      </w:r>
      <w:r w:rsidR="0025299E" w:rsidRPr="00974976">
        <w:rPr>
          <w:rFonts w:asciiTheme="minorHAnsi" w:hAnsiTheme="minorHAnsi" w:cstheme="minorHAnsi"/>
        </w:rPr>
        <w:t>dias a</w:t>
      </w:r>
      <w:r w:rsidRPr="00974976">
        <w:rPr>
          <w:rFonts w:asciiTheme="minorHAnsi" w:hAnsiTheme="minorHAnsi" w:cstheme="minorHAnsi"/>
        </w:rPr>
        <w:t xml:space="preserve"> contar da data de assinatura deste instrumento, bem como apresentá-los devidamente uniformizados e com os equipamentos de proteção individual necessários para a execução dos serviços, no prazo de 15(quinze) dias do mesmo marco inicial.</w:t>
      </w:r>
    </w:p>
    <w:p w14:paraId="55D00E90"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CONTRATADO é obrigado ao atendimento das determinações legais decorrentes do Código Brasileiro de Trânsito e Leis Municipais, devendo encaminhar o veículo para inspeção no órgão Municipal, sempre que determinado.</w:t>
      </w:r>
    </w:p>
    <w:p w14:paraId="29CB9383"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CONTRATADO se obriga a reparar, remover, corrigir, refazer ou substituir, as suas expensas, no total ou em parte o objeto do contrato em que se verificarem vícios, defeitos ou incorreções resultantes dos serviços executados.</w:t>
      </w:r>
    </w:p>
    <w:p w14:paraId="01E6E355"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CONTRATADO responde pelas obrigações sociais e de proteção aos seus empregados, inclusive fornecimento de EPIs, bem como pelos encargos de qualquer natureza resultantes da execução do contrato, não resultando qualquer ônus para o CONTRATANTE em decorrência da inadimplência do CONTRATADO;</w:t>
      </w:r>
    </w:p>
    <w:p w14:paraId="11ABE616" w14:textId="344594A3" w:rsidR="0083471B"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CONTRATADO se obriga a substituir, sob sua responsabilidade, o que esteja prejudicando o bom andamento dos trabalhos, bem como a refazer, às suas expensas, os serviços executados em desobediência às normas técnicas vigentes, a cumprir e fazer cumprir todas as Normas Regulamentadoras sobre Medicina e Segurança do Trabalho e manter seus escritórios, alojamentos e demais dependências, dentro de condições de absoluta higiene.</w:t>
      </w:r>
    </w:p>
    <w:p w14:paraId="6C63EFB4" w14:textId="77777777" w:rsidR="0025299E" w:rsidRPr="00974976" w:rsidRDefault="0025299E" w:rsidP="0025299E">
      <w:pPr>
        <w:pStyle w:val="Numerada3"/>
        <w:numPr>
          <w:ilvl w:val="0"/>
          <w:numId w:val="0"/>
        </w:numPr>
        <w:suppressAutoHyphens/>
        <w:overflowPunct w:val="0"/>
        <w:autoSpaceDE w:val="0"/>
        <w:autoSpaceDN w:val="0"/>
        <w:adjustRightInd w:val="0"/>
        <w:spacing w:before="240" w:after="240"/>
        <w:contextualSpacing w:val="0"/>
        <w:jc w:val="both"/>
        <w:textAlignment w:val="baseline"/>
        <w:rPr>
          <w:rFonts w:asciiTheme="minorHAnsi" w:hAnsiTheme="minorHAnsi" w:cstheme="minorHAnsi"/>
        </w:rPr>
      </w:pPr>
    </w:p>
    <w:p w14:paraId="0AA681EF" w14:textId="77777777" w:rsidR="0083471B" w:rsidRPr="00974976" w:rsidRDefault="0083471B"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lastRenderedPageBreak/>
        <w:t>CLÁUSULA NONA – FISCALIZAÇÃO</w:t>
      </w:r>
    </w:p>
    <w:p w14:paraId="30D37130"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Caberá a Secretaria Municipal de _______________ através de seu setor específico a fiscalização da execução dos serviços a serem prestados.</w:t>
      </w:r>
    </w:p>
    <w:p w14:paraId="3AA9FD3A"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 fiscalização por parte da Prefeitura Municipal de Campo Alegre através da Secretaria Municipal de ______________________, não isenta o CONTRATADO das responsabilidades assumidas com a celebração do contrato.</w:t>
      </w:r>
    </w:p>
    <w:p w14:paraId="26647C27"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CONTRATADO deverá manter preposto aceito pela Secretaria Municipal de ______________ para representá-lo na execução do contrato.</w:t>
      </w:r>
    </w:p>
    <w:p w14:paraId="77FBB516" w14:textId="50EFB8F6" w:rsidR="0083471B"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Caso o CONTRATADO não execute, total ou parcialmente, quaisquer das obrigações previstas neste instrumento contratual, o CONTRATANTE se reserva ao direito de executá-los, diretamente ou através de terceiros, mas sempre à custa do CONTRATADO, sem prejuízo da aplicação das penalidades cabíveis. </w:t>
      </w:r>
    </w:p>
    <w:p w14:paraId="179796DA" w14:textId="77777777" w:rsidR="0025299E" w:rsidRPr="00974976" w:rsidRDefault="0025299E" w:rsidP="0025299E">
      <w:pPr>
        <w:pStyle w:val="Numerada2"/>
        <w:numPr>
          <w:ilvl w:val="0"/>
          <w:numId w:val="0"/>
        </w:numPr>
        <w:suppressAutoHyphens/>
        <w:overflowPunct w:val="0"/>
        <w:autoSpaceDE w:val="0"/>
        <w:autoSpaceDN w:val="0"/>
        <w:adjustRightInd w:val="0"/>
        <w:spacing w:before="180" w:after="180"/>
        <w:contextualSpacing w:val="0"/>
        <w:jc w:val="both"/>
        <w:textAlignment w:val="baseline"/>
        <w:rPr>
          <w:rFonts w:asciiTheme="minorHAnsi" w:hAnsiTheme="minorHAnsi" w:cstheme="minorHAnsi"/>
        </w:rPr>
      </w:pPr>
    </w:p>
    <w:p w14:paraId="0E5F13CB" w14:textId="77777777" w:rsidR="0083471B" w:rsidRPr="00974976" w:rsidRDefault="0083471B"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CLÁUSULA DÉCIMA – RESCISÃO E DAS PENALIDADES</w:t>
      </w:r>
    </w:p>
    <w:p w14:paraId="7086FD87" w14:textId="12274F56"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Em caso de inadimplemento contratual total ou parcial por qualquer das partes, que resulte na rescisão contratual, assim entendido a ocorrência de qualquer dos motivos constantes dos artigos 77 e 78, da Lei nº. 8.666/93, bem como os constantes deste contrato estarão ambas as partes sujeitas as </w:t>
      </w:r>
      <w:r w:rsidR="0025299E" w:rsidRPr="00974976">
        <w:rPr>
          <w:rFonts w:asciiTheme="minorHAnsi" w:hAnsiTheme="minorHAnsi" w:cstheme="minorHAnsi"/>
        </w:rPr>
        <w:t>consequências</w:t>
      </w:r>
      <w:r w:rsidRPr="00974976">
        <w:rPr>
          <w:rFonts w:asciiTheme="minorHAnsi" w:hAnsiTheme="minorHAnsi" w:cstheme="minorHAnsi"/>
        </w:rPr>
        <w:t xml:space="preserve"> descritas no artigo 80, da mesma Lei.</w:t>
      </w:r>
    </w:p>
    <w:p w14:paraId="05B91962" w14:textId="7AE45B9A"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CONTRATANTE poderá, a seu critério, aplicar multa de 50 (</w:t>
      </w:r>
      <w:r w:rsidR="0025299E" w:rsidRPr="00974976">
        <w:rPr>
          <w:rFonts w:asciiTheme="minorHAnsi" w:hAnsiTheme="minorHAnsi" w:cstheme="minorHAnsi"/>
        </w:rPr>
        <w:t>cinquenta</w:t>
      </w:r>
      <w:r w:rsidRPr="00974976">
        <w:rPr>
          <w:rFonts w:asciiTheme="minorHAnsi" w:hAnsiTheme="minorHAnsi" w:cstheme="minorHAnsi"/>
        </w:rPr>
        <w:t>) até 500 (quinhentos) UFM’s por dia de atraso no cumprimento do contrato, ou no caso de  interrupção imotivada dos serviços por certo período de tempo, sem prejuízo da rescisão do contrato por inadimplemento parcial.</w:t>
      </w:r>
    </w:p>
    <w:p w14:paraId="290F8976"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Pela inexecução total ou parcial do contrato, o CONTRATANTE poderá, garantida prévia defesa, aplicar ao CONTRATADO as seguintes sanções:</w:t>
      </w:r>
    </w:p>
    <w:p w14:paraId="54194AEF" w14:textId="77777777" w:rsidR="0083471B" w:rsidRPr="00974976" w:rsidRDefault="0083471B" w:rsidP="00EB2754">
      <w:pPr>
        <w:pStyle w:val="Commarcadores5"/>
        <w:numPr>
          <w:ilvl w:val="0"/>
          <w:numId w:val="15"/>
        </w:numPr>
        <w:ind w:left="0" w:hanging="2"/>
        <w:rPr>
          <w:rFonts w:asciiTheme="minorHAnsi" w:hAnsiTheme="minorHAnsi" w:cstheme="minorHAnsi"/>
          <w:szCs w:val="24"/>
        </w:rPr>
      </w:pPr>
      <w:r w:rsidRPr="00974976">
        <w:rPr>
          <w:rFonts w:asciiTheme="minorHAnsi" w:hAnsiTheme="minorHAnsi" w:cstheme="minorHAnsi"/>
          <w:szCs w:val="24"/>
        </w:rPr>
        <w:t>Advertência;</w:t>
      </w:r>
    </w:p>
    <w:p w14:paraId="695C8F35" w14:textId="77777777" w:rsidR="0083471B" w:rsidRPr="00974976" w:rsidRDefault="0083471B" w:rsidP="00EB2754">
      <w:pPr>
        <w:pStyle w:val="Commarcadores5"/>
        <w:numPr>
          <w:ilvl w:val="0"/>
          <w:numId w:val="15"/>
        </w:numPr>
        <w:ind w:left="0" w:hanging="2"/>
        <w:rPr>
          <w:rFonts w:asciiTheme="minorHAnsi" w:hAnsiTheme="minorHAnsi" w:cstheme="minorHAnsi"/>
          <w:szCs w:val="24"/>
        </w:rPr>
      </w:pPr>
      <w:r w:rsidRPr="00974976">
        <w:rPr>
          <w:rFonts w:asciiTheme="minorHAnsi" w:hAnsiTheme="minorHAnsi" w:cstheme="minorHAnsi"/>
          <w:szCs w:val="24"/>
        </w:rPr>
        <w:t>Multa;</w:t>
      </w:r>
    </w:p>
    <w:p w14:paraId="1EEEE309" w14:textId="77777777" w:rsidR="0083471B" w:rsidRPr="00974976" w:rsidRDefault="0083471B" w:rsidP="00EB2754">
      <w:pPr>
        <w:pStyle w:val="Commarcadores5"/>
        <w:numPr>
          <w:ilvl w:val="0"/>
          <w:numId w:val="15"/>
        </w:numPr>
        <w:ind w:left="0" w:hanging="2"/>
        <w:rPr>
          <w:rFonts w:asciiTheme="minorHAnsi" w:hAnsiTheme="minorHAnsi" w:cstheme="minorHAnsi"/>
          <w:szCs w:val="24"/>
        </w:rPr>
      </w:pPr>
      <w:r w:rsidRPr="00974976">
        <w:rPr>
          <w:rFonts w:asciiTheme="minorHAnsi" w:hAnsiTheme="minorHAnsi" w:cstheme="minorHAnsi"/>
          <w:szCs w:val="24"/>
        </w:rPr>
        <w:t>Suspensão temporária de participar de licitação e impedimento de contratar com o Município por prazo não superior a 02 (dois) anos.</w:t>
      </w:r>
    </w:p>
    <w:p w14:paraId="4D8890A2" w14:textId="77777777" w:rsidR="0083471B" w:rsidRPr="00974976" w:rsidRDefault="0083471B" w:rsidP="00EB2754">
      <w:pPr>
        <w:pStyle w:val="Commarcadores5"/>
        <w:numPr>
          <w:ilvl w:val="0"/>
          <w:numId w:val="15"/>
        </w:numPr>
        <w:ind w:left="0" w:hanging="2"/>
        <w:rPr>
          <w:rFonts w:asciiTheme="minorHAnsi" w:hAnsiTheme="minorHAnsi" w:cstheme="minorHAnsi"/>
          <w:szCs w:val="24"/>
        </w:rPr>
      </w:pPr>
      <w:r w:rsidRPr="00974976">
        <w:rPr>
          <w:rFonts w:asciiTheme="minorHAnsi" w:hAnsiTheme="minorHAnsi" w:cstheme="minorHAnsi"/>
          <w:szCs w:val="24"/>
        </w:rPr>
        <w:t>Declaração de inidoneidade para licitar ou contratar com a Administração Pública, enquanto perdurarem os motivos determinantes da punição ou até que seja promovida a reabilitação, perante a própria autoridade que aplicou a penalidade.</w:t>
      </w:r>
    </w:p>
    <w:p w14:paraId="0B2171D1"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As sanções previstas nos incisos I, III e IV do subitem acima poderão ser aplicadas juntamente com a do inciso II, facultado ao CONTRATADO opor defesa prévia no respectivo processo, no prazo de 05 (cinco) dias úteis.</w:t>
      </w:r>
    </w:p>
    <w:p w14:paraId="1D182609"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lastRenderedPageBreak/>
        <w:t>São irregularidades puníveis com multa que incidem no descumprimento de qualquer dos serviços referidos na CLÁUSULA SEGUNDA do presente contrato, sem prejuízo das demais sanções cabíveis:</w:t>
      </w:r>
    </w:p>
    <w:p w14:paraId="4277E935"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01% (um por cento) do valor do contrato por dia, pelo atraso no início de prestação dos serviços, conforme previsto no contrato;</w:t>
      </w:r>
    </w:p>
    <w:p w14:paraId="0D3A6A1A"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01% (um por cento) do valor do contrato ao dia por zona não coletada;</w:t>
      </w:r>
    </w:p>
    <w:p w14:paraId="150524BD"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01% (um por cento) do valor do contrato por solicitação de propinas, uso de bebidas alcoólicas em serviço, falta de urbanidade dos componentes da guarnição;</w:t>
      </w:r>
    </w:p>
    <w:p w14:paraId="015F3078"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 xml:space="preserve">01% (um por cento) do valor do contrato por atrasos nas zonas de coleta, ou qualquer irregularidade no circuito nas zonas de coleta; </w:t>
      </w:r>
    </w:p>
    <w:p w14:paraId="3BD31BD9"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01% (um por cento) do valor do contrato, por falta de cumprimento de determinações que lhe foram feitas por escrito pela SMS;</w:t>
      </w:r>
    </w:p>
    <w:p w14:paraId="2CE02CC6"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01% (um por cento) do valor do contrato, por fraude na pesagem dos resíduos ou pela descarga em local não autorizado;</w:t>
      </w:r>
    </w:p>
    <w:p w14:paraId="2F227E2C"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01% (um por cento) do valor do contrato, por funcionário faltante, em casos de não atendimento dentro do prazo de pedido de substituição de empregados;</w:t>
      </w:r>
    </w:p>
    <w:p w14:paraId="594F3A72"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1% (um por cento) do valor do contrato pela execução de serviços não objeto do contrato por parte do contratado;</w:t>
      </w:r>
    </w:p>
    <w:p w14:paraId="4F8206CC"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01% (um por cento) do valor do contrato pela utilização de operários não uniformizados;</w:t>
      </w:r>
    </w:p>
    <w:p w14:paraId="4A4BA2B7"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01% (um por cento) do valor do contrato por funcionário faltante, pelo não cumprimento do número mínimo de garis na guarnição de coleta.</w:t>
      </w:r>
    </w:p>
    <w:p w14:paraId="52AE21D1"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Falta de zelo com instrumentos e meios confiados ou colocados à disposição dos operários do CONTRATADO: multa de 01% (um por cento) do valor do contrato acrescida de valor financeiro em caso de depredação ou destruição de bem ou objeto, igual montante necessário à reparação ou reposição do mesmo, conforme o caso para cada irregularidade cometida.</w:t>
      </w:r>
    </w:p>
    <w:p w14:paraId="7D5438DF"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Ocasião de serviços sem os devidos cuidados de segurança pessoal ou coletiva, colocando em risco a si ou a terceiros: 01% (um por cento) do valor do contrato por irregularidade.</w:t>
      </w:r>
    </w:p>
    <w:p w14:paraId="2316BD12"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As penalidades são independentes e a aplicação de uma não exclui a outra.</w:t>
      </w:r>
    </w:p>
    <w:p w14:paraId="3A603155"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valor da multa será atualizado monetariamente a partir da data de sua lavratura, obedecendo à legislação vigente para a espécie.</w:t>
      </w:r>
    </w:p>
    <w:p w14:paraId="175162E6"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lastRenderedPageBreak/>
        <w:t xml:space="preserve">As importâncias relativas às multas serão descontadas no próximo pagamento a que tiver direito o CONTRATADO, compensadas com a garantia apresentada ou cobradas judicialmente, quando for o caso. </w:t>
      </w:r>
    </w:p>
    <w:p w14:paraId="284BBCF1"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Será aplicada multa de 10% (dez por cento) sobre o valor da contratação quando o CONTRATADO:</w:t>
      </w:r>
    </w:p>
    <w:p w14:paraId="7C9C238B"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Prestar informações inexatas ou criar embaraços à fiscalização;</w:t>
      </w:r>
    </w:p>
    <w:p w14:paraId="0D0C7BF8"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Executar o objeto contratual em desacordo com os projetos e normas técnicas ou especificações, independentemente da obrigação de fazer as correções necessárias às suas expensas;</w:t>
      </w:r>
    </w:p>
    <w:p w14:paraId="32FC7EEF"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Desatender às determinações da fiscalização;</w:t>
      </w:r>
    </w:p>
    <w:p w14:paraId="1B9E6640"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Cometer qualquer infração às normas legais, federais, estaduais e municipais, respondendo ainda pelas multas aplicadas pelos órgãos competentes em razão da infração cometida;</w:t>
      </w:r>
    </w:p>
    <w:p w14:paraId="26C56D68"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Cometer faltas reiteradas na execução do objeto contratual;</w:t>
      </w:r>
    </w:p>
    <w:p w14:paraId="7F03058B"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Não iniciar, sem justa causa, a execução do objeto contratual, no prazo fixado;</w:t>
      </w:r>
    </w:p>
    <w:p w14:paraId="31F8B2BD"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Ocasionar, sem justa causa, atraso superior a 30 (trinta) dias na execução           do objeto contratual;</w:t>
      </w:r>
    </w:p>
    <w:p w14:paraId="2CEDBF46"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Recusar-se a executar, sem justa causa, no todo ou em parte, o objeto contratual;</w:t>
      </w:r>
    </w:p>
    <w:p w14:paraId="37CFA644" w14:textId="77777777" w:rsidR="0083471B" w:rsidRPr="00974976"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Praticar, por ação ou omissão, qualquer ato que, por imprudência, negligência, imperícia, dolo ou má fé, venha a causar dano ao Município ou a terceiros, independentemente da obrigação da contratada de reparar os danos causados.</w:t>
      </w:r>
    </w:p>
    <w:p w14:paraId="342A3D45" w14:textId="259B1D88" w:rsidR="0083471B" w:rsidRDefault="0083471B" w:rsidP="00EB2754">
      <w:pPr>
        <w:pStyle w:val="Numerada3"/>
        <w:numPr>
          <w:ilvl w:val="2"/>
          <w:numId w:val="13"/>
        </w:numPr>
        <w:tabs>
          <w:tab w:val="clear" w:pos="720"/>
          <w:tab w:val="num" w:pos="993"/>
        </w:tabs>
        <w:suppressAutoHyphens/>
        <w:overflowPunct w:val="0"/>
        <w:autoSpaceDE w:val="0"/>
        <w:autoSpaceDN w:val="0"/>
        <w:adjustRightInd w:val="0"/>
        <w:spacing w:before="240" w:after="24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O pagamento das multas previstas neste item não exime o CONTRATADO da reparação de eventuais danos, perdas ou prejuízos que o seu ato vier a acarretar, bem como não impede que o CONTRATANTE rescinda unilateralmente o contrato e aplique as demais sanções previstas neste edital.</w:t>
      </w:r>
    </w:p>
    <w:p w14:paraId="4AC8A42D" w14:textId="77777777" w:rsidR="0025299E" w:rsidRPr="00974976" w:rsidRDefault="0025299E" w:rsidP="0025299E">
      <w:pPr>
        <w:pStyle w:val="Numerada3"/>
        <w:numPr>
          <w:ilvl w:val="0"/>
          <w:numId w:val="0"/>
        </w:numPr>
        <w:suppressAutoHyphens/>
        <w:overflowPunct w:val="0"/>
        <w:autoSpaceDE w:val="0"/>
        <w:autoSpaceDN w:val="0"/>
        <w:adjustRightInd w:val="0"/>
        <w:spacing w:before="240" w:after="240"/>
        <w:contextualSpacing w:val="0"/>
        <w:jc w:val="both"/>
        <w:textAlignment w:val="baseline"/>
        <w:rPr>
          <w:rFonts w:asciiTheme="minorHAnsi" w:hAnsiTheme="minorHAnsi" w:cstheme="minorHAnsi"/>
        </w:rPr>
      </w:pPr>
    </w:p>
    <w:p w14:paraId="537D4D3E" w14:textId="77777777" w:rsidR="0083471B" w:rsidRPr="00974976" w:rsidRDefault="0083471B" w:rsidP="00EB2754">
      <w:pPr>
        <w:pStyle w:val="Numerada"/>
        <w:numPr>
          <w:ilvl w:val="0"/>
          <w:numId w:val="13"/>
        </w:numPr>
        <w:suppressAutoHyphens/>
        <w:overflowPunct w:val="0"/>
        <w:autoSpaceDE w:val="0"/>
        <w:autoSpaceDN w:val="0"/>
        <w:adjustRightInd w:val="0"/>
        <w:spacing w:before="240" w:after="120"/>
        <w:ind w:left="431" w:hanging="431"/>
        <w:contextualSpacing w:val="0"/>
        <w:jc w:val="both"/>
        <w:textAlignment w:val="baseline"/>
        <w:rPr>
          <w:rFonts w:asciiTheme="minorHAnsi" w:hAnsiTheme="minorHAnsi" w:cstheme="minorHAnsi"/>
          <w:b/>
          <w:bCs w:val="0"/>
        </w:rPr>
      </w:pPr>
      <w:r w:rsidRPr="00974976">
        <w:rPr>
          <w:rFonts w:asciiTheme="minorHAnsi" w:hAnsiTheme="minorHAnsi" w:cstheme="minorHAnsi"/>
          <w:b/>
        </w:rPr>
        <w:t>CLÁUSULA DÉCIMA TERCEIRA – DO FORO</w:t>
      </w:r>
    </w:p>
    <w:p w14:paraId="090920D0" w14:textId="77777777" w:rsidR="0083471B" w:rsidRPr="00974976" w:rsidRDefault="0083471B" w:rsidP="00EB2754">
      <w:pPr>
        <w:pStyle w:val="Numerada2"/>
        <w:numPr>
          <w:ilvl w:val="1"/>
          <w:numId w:val="13"/>
        </w:numPr>
        <w:tabs>
          <w:tab w:val="clear" w:pos="718"/>
          <w:tab w:val="num" w:pos="709"/>
        </w:tabs>
        <w:suppressAutoHyphens/>
        <w:overflowPunct w:val="0"/>
        <w:autoSpaceDE w:val="0"/>
        <w:autoSpaceDN w:val="0"/>
        <w:adjustRightInd w:val="0"/>
        <w:spacing w:before="180" w:after="180"/>
        <w:ind w:left="0" w:firstLine="0"/>
        <w:contextualSpacing w:val="0"/>
        <w:jc w:val="both"/>
        <w:textAlignment w:val="baseline"/>
        <w:rPr>
          <w:rFonts w:asciiTheme="minorHAnsi" w:hAnsiTheme="minorHAnsi" w:cstheme="minorHAnsi"/>
        </w:rPr>
      </w:pPr>
      <w:r w:rsidRPr="00974976">
        <w:rPr>
          <w:rFonts w:asciiTheme="minorHAnsi" w:hAnsiTheme="minorHAnsi" w:cstheme="minorHAnsi"/>
        </w:rPr>
        <w:t>Para dirimir questões emergentes deste contrato, fica eleito o foro de Campo Alegre/SC, com renúncia expressa a qualquer outro.</w:t>
      </w:r>
    </w:p>
    <w:p w14:paraId="3E3C8482" w14:textId="77777777" w:rsidR="0083471B" w:rsidRPr="00974976" w:rsidRDefault="0083471B" w:rsidP="0083471B">
      <w:pPr>
        <w:ind w:left="1341"/>
        <w:rPr>
          <w:rFonts w:asciiTheme="minorHAnsi" w:hAnsiTheme="minorHAnsi" w:cstheme="minorHAnsi"/>
        </w:rPr>
      </w:pPr>
    </w:p>
    <w:p w14:paraId="32B44ADD" w14:textId="77777777" w:rsidR="0083471B" w:rsidRPr="00974976" w:rsidRDefault="0083471B" w:rsidP="0083471B">
      <w:pPr>
        <w:pStyle w:val="Corpodetexto"/>
        <w:rPr>
          <w:rFonts w:asciiTheme="minorHAnsi" w:hAnsiTheme="minorHAnsi" w:cstheme="minorHAnsi"/>
        </w:rPr>
      </w:pPr>
      <w:r w:rsidRPr="00974976">
        <w:rPr>
          <w:rFonts w:asciiTheme="minorHAnsi" w:hAnsiTheme="minorHAnsi" w:cstheme="minorHAnsi"/>
        </w:rPr>
        <w:t>E, por estarem assim justos e contratados, assinam o presente contrato, depois de lido e achado conforme, em 03 (três) vias de igual teor e forma, na presença de testemunhas a tudo cientes, as quais também assinam.</w:t>
      </w:r>
    </w:p>
    <w:p w14:paraId="49A8DFBE" w14:textId="77777777" w:rsidR="0083471B" w:rsidRPr="00974976" w:rsidRDefault="0083471B" w:rsidP="0083471B">
      <w:pPr>
        <w:ind w:left="1341"/>
        <w:rPr>
          <w:rFonts w:asciiTheme="minorHAnsi" w:hAnsiTheme="minorHAnsi" w:cstheme="minorHAnsi"/>
        </w:rPr>
      </w:pPr>
    </w:p>
    <w:p w14:paraId="6E9C6598" w14:textId="77777777" w:rsidR="0083471B" w:rsidRPr="00974976" w:rsidRDefault="0083471B" w:rsidP="0083471B">
      <w:pPr>
        <w:ind w:left="1341"/>
        <w:rPr>
          <w:rFonts w:asciiTheme="minorHAnsi" w:hAnsiTheme="minorHAnsi" w:cstheme="minorHAnsi"/>
        </w:rPr>
      </w:pPr>
    </w:p>
    <w:tbl>
      <w:tblPr>
        <w:tblW w:w="0" w:type="auto"/>
        <w:tblLook w:val="01E0" w:firstRow="1" w:lastRow="1" w:firstColumn="1" w:lastColumn="1" w:noHBand="0" w:noVBand="0"/>
      </w:tblPr>
      <w:tblGrid>
        <w:gridCol w:w="4605"/>
        <w:gridCol w:w="4605"/>
      </w:tblGrid>
      <w:tr w:rsidR="0083471B" w:rsidRPr="00974976" w14:paraId="78105B7F" w14:textId="77777777" w:rsidTr="00EB2754">
        <w:tc>
          <w:tcPr>
            <w:tcW w:w="4605" w:type="dxa"/>
          </w:tcPr>
          <w:p w14:paraId="00F275CE" w14:textId="77777777" w:rsidR="0083471B" w:rsidRPr="00974976" w:rsidRDefault="0083471B" w:rsidP="00EB2754">
            <w:pPr>
              <w:ind w:left="1341"/>
              <w:jc w:val="center"/>
              <w:rPr>
                <w:rFonts w:asciiTheme="minorHAnsi" w:hAnsiTheme="minorHAnsi" w:cstheme="minorHAnsi"/>
              </w:rPr>
            </w:pPr>
            <w:r w:rsidRPr="00974976">
              <w:rPr>
                <w:rFonts w:asciiTheme="minorHAnsi" w:hAnsiTheme="minorHAnsi" w:cstheme="minorHAnsi"/>
              </w:rPr>
              <w:t>CONTRATANTE</w:t>
            </w:r>
          </w:p>
        </w:tc>
        <w:tc>
          <w:tcPr>
            <w:tcW w:w="4605" w:type="dxa"/>
          </w:tcPr>
          <w:p w14:paraId="709DFD6E" w14:textId="77777777" w:rsidR="0083471B" w:rsidRPr="00974976" w:rsidRDefault="0083471B" w:rsidP="00EB2754">
            <w:pPr>
              <w:ind w:left="1341"/>
              <w:jc w:val="center"/>
              <w:rPr>
                <w:rFonts w:asciiTheme="minorHAnsi" w:hAnsiTheme="minorHAnsi" w:cstheme="minorHAnsi"/>
              </w:rPr>
            </w:pPr>
            <w:r w:rsidRPr="00974976">
              <w:rPr>
                <w:rFonts w:asciiTheme="minorHAnsi" w:hAnsiTheme="minorHAnsi" w:cstheme="minorHAnsi"/>
              </w:rPr>
              <w:t>CONTRATADA</w:t>
            </w:r>
          </w:p>
        </w:tc>
      </w:tr>
      <w:tr w:rsidR="0083471B" w:rsidRPr="00974976" w14:paraId="04102E4D" w14:textId="77777777" w:rsidTr="00EB2754">
        <w:tc>
          <w:tcPr>
            <w:tcW w:w="4605" w:type="dxa"/>
          </w:tcPr>
          <w:p w14:paraId="26930A27" w14:textId="77777777" w:rsidR="0083471B" w:rsidRPr="00974976" w:rsidRDefault="00FC261D" w:rsidP="00EB2754">
            <w:pPr>
              <w:ind w:left="1341"/>
              <w:jc w:val="center"/>
              <w:rPr>
                <w:rFonts w:asciiTheme="minorHAnsi" w:hAnsiTheme="minorHAnsi" w:cstheme="minorHAnsi"/>
              </w:rPr>
            </w:pPr>
            <w:r w:rsidRPr="00974976">
              <w:rPr>
                <w:rFonts w:asciiTheme="minorHAnsi" w:hAnsiTheme="minorHAnsi" w:cstheme="minorHAnsi"/>
              </w:rPr>
              <w:t xml:space="preserve">Fundo Municipal de Saúde </w:t>
            </w:r>
            <w:r w:rsidR="0083471B" w:rsidRPr="00974976">
              <w:rPr>
                <w:rFonts w:asciiTheme="minorHAnsi" w:hAnsiTheme="minorHAnsi" w:cstheme="minorHAnsi"/>
              </w:rPr>
              <w:t>de Campo Alegre</w:t>
            </w:r>
          </w:p>
        </w:tc>
        <w:tc>
          <w:tcPr>
            <w:tcW w:w="4605" w:type="dxa"/>
          </w:tcPr>
          <w:p w14:paraId="71F94D1C" w14:textId="77777777" w:rsidR="0083471B" w:rsidRPr="00974976" w:rsidRDefault="0083471B" w:rsidP="00EB2754">
            <w:pPr>
              <w:ind w:left="1341"/>
              <w:jc w:val="center"/>
              <w:rPr>
                <w:rFonts w:asciiTheme="minorHAnsi" w:hAnsiTheme="minorHAnsi" w:cstheme="minorHAnsi"/>
              </w:rPr>
            </w:pPr>
            <w:r w:rsidRPr="00974976">
              <w:rPr>
                <w:rFonts w:asciiTheme="minorHAnsi" w:hAnsiTheme="minorHAnsi" w:cstheme="minorHAnsi"/>
              </w:rPr>
              <w:t>Razão Social da Empresa</w:t>
            </w:r>
          </w:p>
        </w:tc>
      </w:tr>
      <w:tr w:rsidR="0083471B" w:rsidRPr="00974976" w14:paraId="29AE2051" w14:textId="77777777" w:rsidTr="00EB2754">
        <w:tc>
          <w:tcPr>
            <w:tcW w:w="4605" w:type="dxa"/>
          </w:tcPr>
          <w:p w14:paraId="7BCCEEA6" w14:textId="77777777" w:rsidR="0083471B" w:rsidRPr="00974976" w:rsidRDefault="00FC261D" w:rsidP="00EB2754">
            <w:pPr>
              <w:ind w:left="1341"/>
              <w:jc w:val="center"/>
              <w:rPr>
                <w:rFonts w:asciiTheme="minorHAnsi" w:hAnsiTheme="minorHAnsi" w:cstheme="minorHAnsi"/>
              </w:rPr>
            </w:pPr>
            <w:r w:rsidRPr="00974976">
              <w:rPr>
                <w:rFonts w:asciiTheme="minorHAnsi" w:hAnsiTheme="minorHAnsi" w:cstheme="minorHAnsi"/>
              </w:rPr>
              <w:t xml:space="preserve">Gestor do Fundo </w:t>
            </w:r>
          </w:p>
        </w:tc>
        <w:tc>
          <w:tcPr>
            <w:tcW w:w="4605" w:type="dxa"/>
          </w:tcPr>
          <w:p w14:paraId="7FEC5CB9" w14:textId="77777777" w:rsidR="0083471B" w:rsidRPr="00974976" w:rsidRDefault="0083471B" w:rsidP="00EB2754">
            <w:pPr>
              <w:ind w:left="1341"/>
              <w:jc w:val="center"/>
              <w:rPr>
                <w:rFonts w:asciiTheme="minorHAnsi" w:hAnsiTheme="minorHAnsi" w:cstheme="minorHAnsi"/>
              </w:rPr>
            </w:pPr>
            <w:r w:rsidRPr="00974976">
              <w:rPr>
                <w:rFonts w:asciiTheme="minorHAnsi" w:hAnsiTheme="minorHAnsi" w:cstheme="minorHAnsi"/>
              </w:rPr>
              <w:t>Responsável Legal</w:t>
            </w:r>
          </w:p>
        </w:tc>
      </w:tr>
    </w:tbl>
    <w:p w14:paraId="181A87B0" w14:textId="77777777" w:rsidR="0083471B" w:rsidRPr="00974976" w:rsidRDefault="0083471B" w:rsidP="0083471B">
      <w:pPr>
        <w:ind w:left="1341"/>
        <w:rPr>
          <w:rFonts w:asciiTheme="minorHAnsi" w:hAnsiTheme="minorHAnsi" w:cstheme="minorHAnsi"/>
        </w:rPr>
      </w:pPr>
    </w:p>
    <w:p w14:paraId="4CD4309F" w14:textId="77777777" w:rsidR="0083471B" w:rsidRPr="00974976" w:rsidRDefault="0083471B" w:rsidP="0083471B">
      <w:pPr>
        <w:ind w:left="1341"/>
        <w:rPr>
          <w:rFonts w:asciiTheme="minorHAnsi" w:hAnsiTheme="minorHAnsi" w:cstheme="minorHAnsi"/>
        </w:rPr>
      </w:pPr>
    </w:p>
    <w:p w14:paraId="035A1AC2" w14:textId="77777777" w:rsidR="0083471B" w:rsidRPr="00974976" w:rsidRDefault="0083471B" w:rsidP="0083471B">
      <w:pPr>
        <w:ind w:left="1341"/>
        <w:rPr>
          <w:rFonts w:asciiTheme="minorHAnsi" w:hAnsiTheme="minorHAnsi" w:cstheme="minorHAnsi"/>
        </w:rPr>
      </w:pPr>
      <w:r w:rsidRPr="00974976">
        <w:rPr>
          <w:rFonts w:asciiTheme="minorHAnsi" w:hAnsiTheme="minorHAnsi" w:cstheme="minorHAnsi"/>
        </w:rPr>
        <w:t>TESTEMUNHAS:</w:t>
      </w:r>
    </w:p>
    <w:p w14:paraId="32C13388" w14:textId="55C1320C" w:rsidR="0083471B" w:rsidRPr="00974976" w:rsidRDefault="0083471B" w:rsidP="0083471B">
      <w:pPr>
        <w:ind w:left="1341"/>
        <w:rPr>
          <w:rFonts w:asciiTheme="minorHAnsi" w:hAnsiTheme="minorHAnsi" w:cstheme="minorHAnsi"/>
        </w:rPr>
      </w:pP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p>
    <w:p w14:paraId="1F048635" w14:textId="6FA9CD33" w:rsidR="00800F4E" w:rsidRPr="00974976" w:rsidRDefault="0083471B" w:rsidP="0025299E">
      <w:pPr>
        <w:ind w:left="1341"/>
        <w:rPr>
          <w:rFonts w:asciiTheme="minorHAnsi" w:hAnsiTheme="minorHAnsi" w:cstheme="minorHAnsi"/>
        </w:rPr>
      </w:pP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r w:rsidRPr="00974976">
        <w:rPr>
          <w:rFonts w:asciiTheme="minorHAnsi" w:hAnsiTheme="minorHAnsi" w:cstheme="minorHAnsi"/>
        </w:rPr>
        <w:softHyphen/>
      </w:r>
    </w:p>
    <w:p w14:paraId="0B9D664A" w14:textId="77777777" w:rsidR="00800F4E" w:rsidRPr="00974976" w:rsidRDefault="00800F4E" w:rsidP="00FC261D">
      <w:pPr>
        <w:pStyle w:val="Ttulo1"/>
        <w:suppressAutoHyphens/>
        <w:overflowPunct w:val="0"/>
        <w:autoSpaceDE w:val="0"/>
        <w:autoSpaceDN w:val="0"/>
        <w:adjustRightInd w:val="0"/>
        <w:spacing w:before="120" w:after="120"/>
        <w:textAlignment w:val="baseline"/>
        <w:rPr>
          <w:rFonts w:asciiTheme="minorHAnsi" w:hAnsiTheme="minorHAnsi" w:cstheme="minorHAnsi"/>
          <w:sz w:val="24"/>
          <w:szCs w:val="24"/>
        </w:rPr>
      </w:pPr>
    </w:p>
    <w:bookmarkEnd w:id="35"/>
    <w:bookmarkEnd w:id="36"/>
    <w:bookmarkEnd w:id="37"/>
    <w:bookmarkEnd w:id="38"/>
    <w:bookmarkEnd w:id="39"/>
    <w:bookmarkEnd w:id="40"/>
    <w:p w14:paraId="3069DFDA" w14:textId="77777777" w:rsidR="00800F4E" w:rsidRPr="00974976" w:rsidRDefault="00800F4E" w:rsidP="00800F4E">
      <w:pPr>
        <w:pStyle w:val="Ttulo1"/>
        <w:suppressAutoHyphens/>
        <w:overflowPunct w:val="0"/>
        <w:autoSpaceDE w:val="0"/>
        <w:autoSpaceDN w:val="0"/>
        <w:adjustRightInd w:val="0"/>
        <w:spacing w:before="120" w:after="120"/>
        <w:jc w:val="center"/>
        <w:textAlignment w:val="baseline"/>
        <w:rPr>
          <w:rFonts w:asciiTheme="minorHAnsi" w:hAnsiTheme="minorHAnsi" w:cstheme="minorHAnsi"/>
          <w:sz w:val="24"/>
          <w:szCs w:val="24"/>
        </w:rPr>
      </w:pPr>
    </w:p>
    <w:sectPr w:rsidR="00800F4E" w:rsidRPr="00974976" w:rsidSect="002C4749">
      <w:headerReference w:type="default" r:id="rId9"/>
      <w:footerReference w:type="even" r:id="rId10"/>
      <w:footerReference w:type="default" r:id="rId11"/>
      <w:footnotePr>
        <w:pos w:val="beneathText"/>
      </w:footnotePr>
      <w:pgSz w:w="11905" w:h="16837"/>
      <w:pgMar w:top="2127"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E347F" w14:textId="77777777" w:rsidR="001429B9" w:rsidRDefault="001429B9">
      <w:r>
        <w:separator/>
      </w:r>
    </w:p>
  </w:endnote>
  <w:endnote w:type="continuationSeparator" w:id="0">
    <w:p w14:paraId="0F395F30" w14:textId="77777777" w:rsidR="001429B9" w:rsidRDefault="0014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C74" w14:textId="77777777" w:rsidR="0080310D" w:rsidRDefault="0080310D" w:rsidP="008351A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8E02B2" w14:textId="77777777" w:rsidR="0080310D" w:rsidRDefault="0080310D" w:rsidP="00C144C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AB650" w14:textId="77777777" w:rsidR="0080310D" w:rsidRDefault="0080310D" w:rsidP="008351A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230F87F" w14:textId="77777777" w:rsidR="0080310D" w:rsidRPr="004D12CC" w:rsidRDefault="0080310D" w:rsidP="006C1F14">
    <w:pPr>
      <w:pStyle w:val="PargrafoProjeto2"/>
      <w:pBdr>
        <w:top w:val="single" w:sz="4" w:space="1" w:color="auto"/>
        <w:bottom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4EE96" w14:textId="77777777" w:rsidR="001429B9" w:rsidRDefault="001429B9">
      <w:r>
        <w:separator/>
      </w:r>
    </w:p>
  </w:footnote>
  <w:footnote w:type="continuationSeparator" w:id="0">
    <w:p w14:paraId="3850097F" w14:textId="77777777" w:rsidR="001429B9" w:rsidRDefault="0014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59C2" w14:textId="77777777" w:rsidR="006962D3" w:rsidRPr="001802AA" w:rsidRDefault="006962D3" w:rsidP="006962D3">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E8408F3E"/>
    <w:lvl w:ilvl="0">
      <w:start w:val="1"/>
      <w:numFmt w:val="decimal"/>
      <w:pStyle w:val="Numerada4"/>
      <w:lvlText w:val="%1."/>
      <w:lvlJc w:val="left"/>
      <w:pPr>
        <w:tabs>
          <w:tab w:val="num" w:pos="1209"/>
        </w:tabs>
        <w:ind w:left="1209" w:hanging="360"/>
      </w:pPr>
    </w:lvl>
  </w:abstractNum>
  <w:abstractNum w:abstractNumId="1" w15:restartNumberingAfterBreak="0">
    <w:nsid w:val="FFFFFF7E"/>
    <w:multiLevelType w:val="singleLevel"/>
    <w:tmpl w:val="E808243E"/>
    <w:lvl w:ilvl="0">
      <w:start w:val="1"/>
      <w:numFmt w:val="decimal"/>
      <w:pStyle w:val="Numerada3"/>
      <w:lvlText w:val="%1."/>
      <w:lvlJc w:val="left"/>
      <w:pPr>
        <w:tabs>
          <w:tab w:val="num" w:pos="926"/>
        </w:tabs>
        <w:ind w:left="926" w:hanging="360"/>
      </w:pPr>
      <w:rPr>
        <w:rFonts w:cs="Times New Roman"/>
      </w:rPr>
    </w:lvl>
  </w:abstractNum>
  <w:abstractNum w:abstractNumId="2" w15:restartNumberingAfterBreak="0">
    <w:nsid w:val="FFFFFF7F"/>
    <w:multiLevelType w:val="singleLevel"/>
    <w:tmpl w:val="16702500"/>
    <w:lvl w:ilvl="0">
      <w:start w:val="1"/>
      <w:numFmt w:val="decimal"/>
      <w:pStyle w:val="Numerada2"/>
      <w:lvlText w:val="%1."/>
      <w:lvlJc w:val="left"/>
      <w:pPr>
        <w:tabs>
          <w:tab w:val="num" w:pos="360"/>
        </w:tabs>
        <w:ind w:left="360" w:hanging="360"/>
      </w:pPr>
    </w:lvl>
  </w:abstractNum>
  <w:abstractNum w:abstractNumId="3" w15:restartNumberingAfterBreak="0">
    <w:nsid w:val="FFFFFF80"/>
    <w:multiLevelType w:val="singleLevel"/>
    <w:tmpl w:val="226E2434"/>
    <w:lvl w:ilvl="0">
      <w:start w:val="1"/>
      <w:numFmt w:val="upperRoman"/>
      <w:pStyle w:val="Commarcadores5"/>
      <w:lvlText w:val="%1 - "/>
      <w:lvlJc w:val="left"/>
      <w:pPr>
        <w:ind w:left="1492" w:hanging="360"/>
      </w:pPr>
      <w:rPr>
        <w:rFonts w:hint="default"/>
      </w:rPr>
    </w:lvl>
  </w:abstractNum>
  <w:abstractNum w:abstractNumId="4" w15:restartNumberingAfterBreak="0">
    <w:nsid w:val="FFFFFF83"/>
    <w:multiLevelType w:val="singleLevel"/>
    <w:tmpl w:val="1FB6D3D4"/>
    <w:lvl w:ilvl="0">
      <w:start w:val="1"/>
      <w:numFmt w:val="bullet"/>
      <w:pStyle w:val="PargrafoProjeto6"/>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F44DED8"/>
    <w:lvl w:ilvl="0">
      <w:start w:val="1"/>
      <w:numFmt w:val="decimal"/>
      <w:pStyle w:val="PargrafoProjeto4"/>
      <w:lvlText w:val="%1."/>
      <w:lvlJc w:val="left"/>
      <w:pPr>
        <w:tabs>
          <w:tab w:val="num" w:pos="360"/>
        </w:tabs>
        <w:ind w:left="360" w:hanging="360"/>
      </w:pPr>
      <w:rPr>
        <w:rFonts w:cs="Times New Roman"/>
      </w:rPr>
    </w:lvl>
  </w:abstractNum>
  <w:abstractNum w:abstractNumId="6" w15:restartNumberingAfterBreak="0">
    <w:nsid w:val="21A607AA"/>
    <w:multiLevelType w:val="multilevel"/>
    <w:tmpl w:val="2A3A7C52"/>
    <w:lvl w:ilvl="0">
      <w:start w:val="1"/>
      <w:numFmt w:val="decimal"/>
      <w:pStyle w:val="PargrafoClusula"/>
      <w:lvlText w:val="%1."/>
      <w:lvlJc w:val="left"/>
      <w:pPr>
        <w:ind w:left="360" w:hanging="360"/>
      </w:pPr>
      <w:rPr>
        <w:rFonts w:cs="Times New Roman" w:hint="default"/>
        <w:color w:val="FFFFFF"/>
      </w:rPr>
    </w:lvl>
    <w:lvl w:ilvl="1">
      <w:start w:val="1"/>
      <w:numFmt w:val="decimal"/>
      <w:pStyle w:val="PargrafoClusula2"/>
      <w:lvlText w:val="%1.%2."/>
      <w:lvlJc w:val="left"/>
      <w:pPr>
        <w:ind w:left="792" w:hanging="432"/>
      </w:pPr>
      <w:rPr>
        <w:rFonts w:ascii="Times New Roman" w:hAnsi="Times New Roman" w:cs="Times New Roman" w:hint="default"/>
        <w:b/>
      </w:rPr>
    </w:lvl>
    <w:lvl w:ilvl="2">
      <w:start w:val="1"/>
      <w:numFmt w:val="decimal"/>
      <w:pStyle w:val="PargrafoClusula3"/>
      <w:lvlText w:val="%1.%2.%3."/>
      <w:lvlJc w:val="left"/>
      <w:pPr>
        <w:ind w:left="1224" w:hanging="504"/>
      </w:pPr>
      <w:rPr>
        <w:rFonts w:cs="Times New Roman" w:hint="default"/>
        <w:b/>
      </w:rPr>
    </w:lvl>
    <w:lvl w:ilvl="3">
      <w:start w:val="1"/>
      <w:numFmt w:val="decimal"/>
      <w:pStyle w:val="PargrafoClusula4"/>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00323BD"/>
    <w:multiLevelType w:val="hybridMultilevel"/>
    <w:tmpl w:val="4A701D3E"/>
    <w:lvl w:ilvl="0" w:tplc="5D064D9C">
      <w:start w:val="1"/>
      <w:numFmt w:val="decimal"/>
      <w:pStyle w:val="PargrafoProjet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7A044CC"/>
    <w:multiLevelType w:val="multilevel"/>
    <w:tmpl w:val="F0CEA95E"/>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1D0FB6"/>
    <w:multiLevelType w:val="multilevel"/>
    <w:tmpl w:val="1D06E8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D813589"/>
    <w:multiLevelType w:val="multilevel"/>
    <w:tmpl w:val="317E3A54"/>
    <w:lvl w:ilvl="0">
      <w:start w:val="5"/>
      <w:numFmt w:val="decimal"/>
      <w:lvlText w:val="%1"/>
      <w:lvlJc w:val="left"/>
      <w:pPr>
        <w:ind w:left="660" w:hanging="660"/>
      </w:pPr>
      <w:rPr>
        <w:rFonts w:hint="default"/>
        <w:u w:val="none"/>
      </w:rPr>
    </w:lvl>
    <w:lvl w:ilvl="1">
      <w:start w:val="1"/>
      <w:numFmt w:val="decimal"/>
      <w:lvlText w:val="%1.%2"/>
      <w:lvlJc w:val="left"/>
      <w:pPr>
        <w:ind w:left="660" w:hanging="66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4A0B3FEC"/>
    <w:multiLevelType w:val="multilevel"/>
    <w:tmpl w:val="A21A484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3623"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8C4D9E"/>
    <w:multiLevelType w:val="hybridMultilevel"/>
    <w:tmpl w:val="0616B76C"/>
    <w:lvl w:ilvl="0" w:tplc="41A00BCC">
      <w:start w:val="1"/>
      <w:numFmt w:val="lowerLetter"/>
      <w:pStyle w:val="TextoCorpodeTexto2"/>
      <w:lvlText w:val="%1)"/>
      <w:lvlJc w:val="left"/>
      <w:pPr>
        <w:tabs>
          <w:tab w:val="num" w:pos="720"/>
        </w:tabs>
        <w:ind w:left="720" w:hanging="360"/>
      </w:pPr>
      <w:rPr>
        <w:rFonts w:ascii="Arial" w:eastAsia="Times New Roman" w:hAnsi="Arial" w:cs="Arial"/>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59CE0029"/>
    <w:multiLevelType w:val="hybridMultilevel"/>
    <w:tmpl w:val="A0266C3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21397"/>
    <w:multiLevelType w:val="multilevel"/>
    <w:tmpl w:val="53045174"/>
    <w:lvl w:ilvl="0">
      <w:start w:val="1"/>
      <w:numFmt w:val="decimal"/>
      <w:pStyle w:val="PargrafoCorpo"/>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color w:val="auto"/>
      </w:rPr>
    </w:lvl>
    <w:lvl w:ilvl="2">
      <w:start w:val="1"/>
      <w:numFmt w:val="decimal"/>
      <w:lvlText w:val="%1.%2.%3"/>
      <w:lvlJc w:val="left"/>
      <w:pPr>
        <w:tabs>
          <w:tab w:val="num" w:pos="2136"/>
        </w:tabs>
        <w:ind w:left="2136" w:hanging="720"/>
      </w:pPr>
      <w:rPr>
        <w:rFonts w:cs="Times New Roman" w:hint="default"/>
        <w:b/>
      </w:rPr>
    </w:lvl>
    <w:lvl w:ilvl="3">
      <w:start w:val="1"/>
      <w:numFmt w:val="decimal"/>
      <w:lvlText w:val="%1.%2.%3.%4"/>
      <w:lvlJc w:val="left"/>
      <w:pPr>
        <w:tabs>
          <w:tab w:val="num" w:pos="3204"/>
        </w:tabs>
        <w:ind w:left="3204" w:hanging="1080"/>
      </w:pPr>
      <w:rPr>
        <w:rFonts w:cs="Times New Roman" w:hint="default"/>
        <w:b/>
      </w:rPr>
    </w:lvl>
    <w:lvl w:ilvl="4">
      <w:start w:val="1"/>
      <w:numFmt w:val="decimal"/>
      <w:pStyle w:val="PargrafoCorpo5"/>
      <w:lvlText w:val="%1.%2.%3.%4.%5"/>
      <w:lvlJc w:val="left"/>
      <w:pPr>
        <w:tabs>
          <w:tab w:val="num" w:pos="1080"/>
        </w:tabs>
        <w:ind w:left="1080" w:hanging="1080"/>
      </w:pPr>
      <w:rPr>
        <w:rFonts w:cs="Times New Roman" w:hint="default"/>
        <w:b/>
      </w:rPr>
    </w:lvl>
    <w:lvl w:ilvl="5">
      <w:start w:val="1"/>
      <w:numFmt w:val="decimal"/>
      <w:pStyle w:val="PargrafoCorpo6"/>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6" w15:restartNumberingAfterBreak="0">
    <w:nsid w:val="638A7C4F"/>
    <w:multiLevelType w:val="multilevel"/>
    <w:tmpl w:val="6824BB52"/>
    <w:lvl w:ilvl="0">
      <w:start w:val="47"/>
      <w:numFmt w:val="decimal"/>
      <w:lvlText w:val="%1"/>
      <w:lvlJc w:val="left"/>
      <w:pPr>
        <w:ind w:left="795" w:hanging="795"/>
      </w:pPr>
      <w:rPr>
        <w:rFonts w:hint="default"/>
      </w:rPr>
    </w:lvl>
    <w:lvl w:ilvl="1">
      <w:start w:val="3632"/>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9D1481"/>
    <w:multiLevelType w:val="hybridMultilevel"/>
    <w:tmpl w:val="803E6F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6F444E74"/>
    <w:multiLevelType w:val="multilevel"/>
    <w:tmpl w:val="4EDA9B16"/>
    <w:name w:val="RTF_Num 183"/>
    <w:lvl w:ilvl="0">
      <w:start w:val="1"/>
      <w:numFmt w:val="decimal"/>
      <w:lvlText w:val="%1"/>
      <w:lvlJc w:val="left"/>
      <w:pPr>
        <w:ind w:left="360" w:hanging="360"/>
      </w:pPr>
      <w:rPr>
        <w:rFonts w:cs="Times New Roman" w:hint="default"/>
        <w:b/>
      </w:rPr>
    </w:lvl>
    <w:lvl w:ilvl="1">
      <w:numFmt w:val="none"/>
      <w:lvlText w:val=""/>
      <w:lvlJc w:val="left"/>
      <w:pPr>
        <w:tabs>
          <w:tab w:val="num" w:pos="360"/>
        </w:tabs>
      </w:p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44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9" w15:restartNumberingAfterBreak="0">
    <w:nsid w:val="71163BC7"/>
    <w:multiLevelType w:val="multilevel"/>
    <w:tmpl w:val="F7669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4E24A16"/>
    <w:multiLevelType w:val="multilevel"/>
    <w:tmpl w:val="C9F8C3B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21"/>
  </w:num>
  <w:num w:numId="2">
    <w:abstractNumId w:val="15"/>
  </w:num>
  <w:num w:numId="3">
    <w:abstractNumId w:val="1"/>
  </w:num>
  <w:num w:numId="4">
    <w:abstractNumId w:val="5"/>
  </w:num>
  <w:num w:numId="5">
    <w:abstractNumId w:val="7"/>
  </w:num>
  <w:num w:numId="6">
    <w:abstractNumId w:val="13"/>
  </w:num>
  <w:num w:numId="7">
    <w:abstractNumId w:val="4"/>
  </w:num>
  <w:num w:numId="8">
    <w:abstractNumId w:val="6"/>
  </w:num>
  <w:num w:numId="9">
    <w:abstractNumId w:val="17"/>
  </w:num>
  <w:num w:numId="10">
    <w:abstractNumId w:val="2"/>
  </w:num>
  <w:num w:numId="11">
    <w:abstractNumId w:val="0"/>
  </w:num>
  <w:num w:numId="12">
    <w:abstractNumId w:val="3"/>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8"/>
  </w:num>
  <w:num w:numId="20">
    <w:abstractNumId w:val="20"/>
  </w:num>
  <w:num w:numId="21">
    <w:abstractNumId w:val="10"/>
  </w:num>
  <w:num w:numId="22">
    <w:abstractNumId w:val="16"/>
  </w:num>
  <w:num w:numId="2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9D"/>
    <w:rsid w:val="000000F7"/>
    <w:rsid w:val="00003088"/>
    <w:rsid w:val="0000503C"/>
    <w:rsid w:val="00005F7B"/>
    <w:rsid w:val="00007E90"/>
    <w:rsid w:val="000111CC"/>
    <w:rsid w:val="00016248"/>
    <w:rsid w:val="000170F5"/>
    <w:rsid w:val="00017B63"/>
    <w:rsid w:val="00020B7C"/>
    <w:rsid w:val="000262A6"/>
    <w:rsid w:val="00027A58"/>
    <w:rsid w:val="00032265"/>
    <w:rsid w:val="00033B66"/>
    <w:rsid w:val="000354A7"/>
    <w:rsid w:val="00040CC7"/>
    <w:rsid w:val="00041D16"/>
    <w:rsid w:val="000424B6"/>
    <w:rsid w:val="0004324B"/>
    <w:rsid w:val="0004527C"/>
    <w:rsid w:val="00045B59"/>
    <w:rsid w:val="000539F9"/>
    <w:rsid w:val="00055444"/>
    <w:rsid w:val="00055E82"/>
    <w:rsid w:val="000613E8"/>
    <w:rsid w:val="00062695"/>
    <w:rsid w:val="00070183"/>
    <w:rsid w:val="00072511"/>
    <w:rsid w:val="00074680"/>
    <w:rsid w:val="00084843"/>
    <w:rsid w:val="00091D10"/>
    <w:rsid w:val="00091EC0"/>
    <w:rsid w:val="000928D8"/>
    <w:rsid w:val="00092E1F"/>
    <w:rsid w:val="0009332E"/>
    <w:rsid w:val="00093D3B"/>
    <w:rsid w:val="0009498A"/>
    <w:rsid w:val="0009551B"/>
    <w:rsid w:val="000A25EE"/>
    <w:rsid w:val="000A5609"/>
    <w:rsid w:val="000A580E"/>
    <w:rsid w:val="000A6BBF"/>
    <w:rsid w:val="000A7ACE"/>
    <w:rsid w:val="000B16F9"/>
    <w:rsid w:val="000B2AA5"/>
    <w:rsid w:val="000B453E"/>
    <w:rsid w:val="000B4B5E"/>
    <w:rsid w:val="000B4F1F"/>
    <w:rsid w:val="000B56C7"/>
    <w:rsid w:val="000B719E"/>
    <w:rsid w:val="000B73E6"/>
    <w:rsid w:val="000C5DCD"/>
    <w:rsid w:val="000C639A"/>
    <w:rsid w:val="000D22E7"/>
    <w:rsid w:val="000D2653"/>
    <w:rsid w:val="000D3845"/>
    <w:rsid w:val="000D43C6"/>
    <w:rsid w:val="000D4701"/>
    <w:rsid w:val="000D57B4"/>
    <w:rsid w:val="000D725C"/>
    <w:rsid w:val="000E1009"/>
    <w:rsid w:val="000E3E4F"/>
    <w:rsid w:val="000E5FD3"/>
    <w:rsid w:val="000E63F2"/>
    <w:rsid w:val="000E7CBF"/>
    <w:rsid w:val="000F43E4"/>
    <w:rsid w:val="000F5B7D"/>
    <w:rsid w:val="000F6A48"/>
    <w:rsid w:val="000F7888"/>
    <w:rsid w:val="000F7E45"/>
    <w:rsid w:val="001019CC"/>
    <w:rsid w:val="00102296"/>
    <w:rsid w:val="00105C2A"/>
    <w:rsid w:val="00106F73"/>
    <w:rsid w:val="00106F8F"/>
    <w:rsid w:val="00111B11"/>
    <w:rsid w:val="00111EBA"/>
    <w:rsid w:val="0011540E"/>
    <w:rsid w:val="00116812"/>
    <w:rsid w:val="00116ED7"/>
    <w:rsid w:val="00117277"/>
    <w:rsid w:val="001173D9"/>
    <w:rsid w:val="00120F91"/>
    <w:rsid w:val="001229F6"/>
    <w:rsid w:val="001239AF"/>
    <w:rsid w:val="00123FEB"/>
    <w:rsid w:val="0012452E"/>
    <w:rsid w:val="00127CE6"/>
    <w:rsid w:val="001349B0"/>
    <w:rsid w:val="00134E1D"/>
    <w:rsid w:val="00136A6C"/>
    <w:rsid w:val="00137A24"/>
    <w:rsid w:val="001429B9"/>
    <w:rsid w:val="00147AE2"/>
    <w:rsid w:val="0015083F"/>
    <w:rsid w:val="00152AE1"/>
    <w:rsid w:val="00157181"/>
    <w:rsid w:val="0016219E"/>
    <w:rsid w:val="00162E99"/>
    <w:rsid w:val="00163C87"/>
    <w:rsid w:val="0016406E"/>
    <w:rsid w:val="00165E86"/>
    <w:rsid w:val="001666B9"/>
    <w:rsid w:val="001708CC"/>
    <w:rsid w:val="001710A2"/>
    <w:rsid w:val="0017189F"/>
    <w:rsid w:val="0017313A"/>
    <w:rsid w:val="00174205"/>
    <w:rsid w:val="001748AB"/>
    <w:rsid w:val="001750E1"/>
    <w:rsid w:val="00177C17"/>
    <w:rsid w:val="00180E82"/>
    <w:rsid w:val="0018381A"/>
    <w:rsid w:val="001912D7"/>
    <w:rsid w:val="001957F1"/>
    <w:rsid w:val="001A185E"/>
    <w:rsid w:val="001A225F"/>
    <w:rsid w:val="001A2D1D"/>
    <w:rsid w:val="001A4ECD"/>
    <w:rsid w:val="001A4F5E"/>
    <w:rsid w:val="001B6315"/>
    <w:rsid w:val="001B7615"/>
    <w:rsid w:val="001C1694"/>
    <w:rsid w:val="001C25FE"/>
    <w:rsid w:val="001C493F"/>
    <w:rsid w:val="001C5626"/>
    <w:rsid w:val="001C743B"/>
    <w:rsid w:val="001C76BD"/>
    <w:rsid w:val="001D1C5D"/>
    <w:rsid w:val="001D2879"/>
    <w:rsid w:val="001D2C60"/>
    <w:rsid w:val="001D4444"/>
    <w:rsid w:val="001D4874"/>
    <w:rsid w:val="001D6ECC"/>
    <w:rsid w:val="001D736F"/>
    <w:rsid w:val="001E5629"/>
    <w:rsid w:val="001E5BFB"/>
    <w:rsid w:val="001E68F8"/>
    <w:rsid w:val="001F10A7"/>
    <w:rsid w:val="001F174C"/>
    <w:rsid w:val="001F1AA7"/>
    <w:rsid w:val="001F201A"/>
    <w:rsid w:val="001F2C94"/>
    <w:rsid w:val="001F3672"/>
    <w:rsid w:val="001F3795"/>
    <w:rsid w:val="00202E83"/>
    <w:rsid w:val="00206B20"/>
    <w:rsid w:val="00210BFA"/>
    <w:rsid w:val="00210D9B"/>
    <w:rsid w:val="00210DB3"/>
    <w:rsid w:val="00211EC1"/>
    <w:rsid w:val="002131DF"/>
    <w:rsid w:val="00213612"/>
    <w:rsid w:val="00213A13"/>
    <w:rsid w:val="002201BA"/>
    <w:rsid w:val="002247AD"/>
    <w:rsid w:val="00225FC1"/>
    <w:rsid w:val="00231573"/>
    <w:rsid w:val="00232004"/>
    <w:rsid w:val="0023252B"/>
    <w:rsid w:val="002339EA"/>
    <w:rsid w:val="00243744"/>
    <w:rsid w:val="00247B58"/>
    <w:rsid w:val="00250289"/>
    <w:rsid w:val="0025299E"/>
    <w:rsid w:val="00255238"/>
    <w:rsid w:val="00257A68"/>
    <w:rsid w:val="00260BE4"/>
    <w:rsid w:val="002716C6"/>
    <w:rsid w:val="00272125"/>
    <w:rsid w:val="00273960"/>
    <w:rsid w:val="00274D26"/>
    <w:rsid w:val="00280164"/>
    <w:rsid w:val="00280517"/>
    <w:rsid w:val="002921D8"/>
    <w:rsid w:val="00293C53"/>
    <w:rsid w:val="00294350"/>
    <w:rsid w:val="00294B1D"/>
    <w:rsid w:val="0029603A"/>
    <w:rsid w:val="002A49C9"/>
    <w:rsid w:val="002A6392"/>
    <w:rsid w:val="002A6828"/>
    <w:rsid w:val="002B0101"/>
    <w:rsid w:val="002B054E"/>
    <w:rsid w:val="002B067F"/>
    <w:rsid w:val="002B08B4"/>
    <w:rsid w:val="002B223F"/>
    <w:rsid w:val="002B67A6"/>
    <w:rsid w:val="002C29EF"/>
    <w:rsid w:val="002C2E17"/>
    <w:rsid w:val="002C4476"/>
    <w:rsid w:val="002C4749"/>
    <w:rsid w:val="002C475B"/>
    <w:rsid w:val="002D01F2"/>
    <w:rsid w:val="002D2075"/>
    <w:rsid w:val="002D2E29"/>
    <w:rsid w:val="002D3D1B"/>
    <w:rsid w:val="002D45A6"/>
    <w:rsid w:val="002E0B94"/>
    <w:rsid w:val="002E140A"/>
    <w:rsid w:val="002E1F66"/>
    <w:rsid w:val="002E3DD8"/>
    <w:rsid w:val="002E48A6"/>
    <w:rsid w:val="002E63C8"/>
    <w:rsid w:val="002E6FB8"/>
    <w:rsid w:val="002E7BAB"/>
    <w:rsid w:val="002E7EE1"/>
    <w:rsid w:val="002F0205"/>
    <w:rsid w:val="002F223C"/>
    <w:rsid w:val="002F42A1"/>
    <w:rsid w:val="002F4F38"/>
    <w:rsid w:val="002F59B9"/>
    <w:rsid w:val="002F5C1A"/>
    <w:rsid w:val="002F5E38"/>
    <w:rsid w:val="002F6AE5"/>
    <w:rsid w:val="0030200E"/>
    <w:rsid w:val="003030FB"/>
    <w:rsid w:val="0030354C"/>
    <w:rsid w:val="00305A27"/>
    <w:rsid w:val="00311159"/>
    <w:rsid w:val="003149F7"/>
    <w:rsid w:val="00315E47"/>
    <w:rsid w:val="0031727C"/>
    <w:rsid w:val="00317E01"/>
    <w:rsid w:val="0032124C"/>
    <w:rsid w:val="003233C8"/>
    <w:rsid w:val="0032532F"/>
    <w:rsid w:val="003267CB"/>
    <w:rsid w:val="003331DF"/>
    <w:rsid w:val="00333AEA"/>
    <w:rsid w:val="003359B4"/>
    <w:rsid w:val="00336D33"/>
    <w:rsid w:val="00340146"/>
    <w:rsid w:val="00340740"/>
    <w:rsid w:val="00341016"/>
    <w:rsid w:val="00342F7C"/>
    <w:rsid w:val="00342FA8"/>
    <w:rsid w:val="00345398"/>
    <w:rsid w:val="00347D2D"/>
    <w:rsid w:val="003505C9"/>
    <w:rsid w:val="00350ABC"/>
    <w:rsid w:val="00350DD9"/>
    <w:rsid w:val="00352940"/>
    <w:rsid w:val="00354536"/>
    <w:rsid w:val="00356668"/>
    <w:rsid w:val="00360595"/>
    <w:rsid w:val="003642EB"/>
    <w:rsid w:val="00371163"/>
    <w:rsid w:val="0037193C"/>
    <w:rsid w:val="0037488B"/>
    <w:rsid w:val="00377D9F"/>
    <w:rsid w:val="0038114C"/>
    <w:rsid w:val="00381363"/>
    <w:rsid w:val="00382DCC"/>
    <w:rsid w:val="00391940"/>
    <w:rsid w:val="0039677F"/>
    <w:rsid w:val="0039779C"/>
    <w:rsid w:val="003A4495"/>
    <w:rsid w:val="003A4B4C"/>
    <w:rsid w:val="003B5CCE"/>
    <w:rsid w:val="003C647D"/>
    <w:rsid w:val="003C6C11"/>
    <w:rsid w:val="003C6F10"/>
    <w:rsid w:val="003D0027"/>
    <w:rsid w:val="003D19F8"/>
    <w:rsid w:val="003D1A84"/>
    <w:rsid w:val="003D38F6"/>
    <w:rsid w:val="003D420C"/>
    <w:rsid w:val="003D4636"/>
    <w:rsid w:val="003D590A"/>
    <w:rsid w:val="003D5FDE"/>
    <w:rsid w:val="003D6EA7"/>
    <w:rsid w:val="003E623D"/>
    <w:rsid w:val="003E6505"/>
    <w:rsid w:val="003E657E"/>
    <w:rsid w:val="003E77DA"/>
    <w:rsid w:val="003E7861"/>
    <w:rsid w:val="003F0C06"/>
    <w:rsid w:val="003F600D"/>
    <w:rsid w:val="00405404"/>
    <w:rsid w:val="0041731F"/>
    <w:rsid w:val="00417622"/>
    <w:rsid w:val="0042499A"/>
    <w:rsid w:val="0042683C"/>
    <w:rsid w:val="00427296"/>
    <w:rsid w:val="00431357"/>
    <w:rsid w:val="004318A4"/>
    <w:rsid w:val="00432DE4"/>
    <w:rsid w:val="00432FA1"/>
    <w:rsid w:val="00433556"/>
    <w:rsid w:val="00433804"/>
    <w:rsid w:val="004345FE"/>
    <w:rsid w:val="00434A64"/>
    <w:rsid w:val="0043529B"/>
    <w:rsid w:val="0043632F"/>
    <w:rsid w:val="00436BCA"/>
    <w:rsid w:val="00441C2C"/>
    <w:rsid w:val="0044507C"/>
    <w:rsid w:val="00446704"/>
    <w:rsid w:val="00446F62"/>
    <w:rsid w:val="00447B2B"/>
    <w:rsid w:val="00450727"/>
    <w:rsid w:val="0045270B"/>
    <w:rsid w:val="00453A46"/>
    <w:rsid w:val="004550EE"/>
    <w:rsid w:val="00456E33"/>
    <w:rsid w:val="00457CEE"/>
    <w:rsid w:val="004624BB"/>
    <w:rsid w:val="00463D95"/>
    <w:rsid w:val="00464142"/>
    <w:rsid w:val="00464165"/>
    <w:rsid w:val="00465117"/>
    <w:rsid w:val="00467166"/>
    <w:rsid w:val="004710E4"/>
    <w:rsid w:val="00472A29"/>
    <w:rsid w:val="00474FCA"/>
    <w:rsid w:val="00476E5B"/>
    <w:rsid w:val="00484E29"/>
    <w:rsid w:val="004900D9"/>
    <w:rsid w:val="00491741"/>
    <w:rsid w:val="00492B8F"/>
    <w:rsid w:val="00494F36"/>
    <w:rsid w:val="0049789F"/>
    <w:rsid w:val="00497FFA"/>
    <w:rsid w:val="004A1E5E"/>
    <w:rsid w:val="004A2967"/>
    <w:rsid w:val="004A3672"/>
    <w:rsid w:val="004A4EB9"/>
    <w:rsid w:val="004A5F14"/>
    <w:rsid w:val="004A78D5"/>
    <w:rsid w:val="004B090E"/>
    <w:rsid w:val="004B15D3"/>
    <w:rsid w:val="004B393F"/>
    <w:rsid w:val="004B425E"/>
    <w:rsid w:val="004B5004"/>
    <w:rsid w:val="004B53B0"/>
    <w:rsid w:val="004B591D"/>
    <w:rsid w:val="004C327E"/>
    <w:rsid w:val="004C3D97"/>
    <w:rsid w:val="004C4BAB"/>
    <w:rsid w:val="004C52E4"/>
    <w:rsid w:val="004D12CC"/>
    <w:rsid w:val="004D1AB1"/>
    <w:rsid w:val="004D2771"/>
    <w:rsid w:val="004D3317"/>
    <w:rsid w:val="004D3352"/>
    <w:rsid w:val="004D3A70"/>
    <w:rsid w:val="004D4741"/>
    <w:rsid w:val="004D6055"/>
    <w:rsid w:val="004E2B11"/>
    <w:rsid w:val="004E3B67"/>
    <w:rsid w:val="004E5991"/>
    <w:rsid w:val="004E6354"/>
    <w:rsid w:val="004F1140"/>
    <w:rsid w:val="00501B63"/>
    <w:rsid w:val="00502602"/>
    <w:rsid w:val="00502838"/>
    <w:rsid w:val="00502D75"/>
    <w:rsid w:val="005044D9"/>
    <w:rsid w:val="00507BB0"/>
    <w:rsid w:val="00510424"/>
    <w:rsid w:val="00512A9E"/>
    <w:rsid w:val="005137B5"/>
    <w:rsid w:val="00513AD7"/>
    <w:rsid w:val="00515316"/>
    <w:rsid w:val="00517370"/>
    <w:rsid w:val="005214F9"/>
    <w:rsid w:val="00521C0F"/>
    <w:rsid w:val="00531FF1"/>
    <w:rsid w:val="005328BD"/>
    <w:rsid w:val="00532AA0"/>
    <w:rsid w:val="00533125"/>
    <w:rsid w:val="00541DFA"/>
    <w:rsid w:val="005428B5"/>
    <w:rsid w:val="00543655"/>
    <w:rsid w:val="005545F4"/>
    <w:rsid w:val="0056367F"/>
    <w:rsid w:val="00565D51"/>
    <w:rsid w:val="00566151"/>
    <w:rsid w:val="005667FA"/>
    <w:rsid w:val="00566F06"/>
    <w:rsid w:val="00567DEB"/>
    <w:rsid w:val="00574347"/>
    <w:rsid w:val="0057697F"/>
    <w:rsid w:val="0058274B"/>
    <w:rsid w:val="00585C9D"/>
    <w:rsid w:val="005938AD"/>
    <w:rsid w:val="00595B74"/>
    <w:rsid w:val="00597C29"/>
    <w:rsid w:val="005A005C"/>
    <w:rsid w:val="005A184B"/>
    <w:rsid w:val="005A4277"/>
    <w:rsid w:val="005A5E4C"/>
    <w:rsid w:val="005B1B00"/>
    <w:rsid w:val="005B23B8"/>
    <w:rsid w:val="005B2E33"/>
    <w:rsid w:val="005B4C8B"/>
    <w:rsid w:val="005B63AA"/>
    <w:rsid w:val="005B6B63"/>
    <w:rsid w:val="005B7163"/>
    <w:rsid w:val="005C01B2"/>
    <w:rsid w:val="005C0855"/>
    <w:rsid w:val="005C211B"/>
    <w:rsid w:val="005C30C4"/>
    <w:rsid w:val="005C3322"/>
    <w:rsid w:val="005C7F4D"/>
    <w:rsid w:val="005D10BC"/>
    <w:rsid w:val="005D4445"/>
    <w:rsid w:val="005E143B"/>
    <w:rsid w:val="005E596F"/>
    <w:rsid w:val="005E736D"/>
    <w:rsid w:val="005E7A9F"/>
    <w:rsid w:val="005F074B"/>
    <w:rsid w:val="005F0E23"/>
    <w:rsid w:val="005F136B"/>
    <w:rsid w:val="005F2EA8"/>
    <w:rsid w:val="005F333A"/>
    <w:rsid w:val="005F49D2"/>
    <w:rsid w:val="005F4A67"/>
    <w:rsid w:val="005F56A3"/>
    <w:rsid w:val="006017C9"/>
    <w:rsid w:val="0060391D"/>
    <w:rsid w:val="00603AF0"/>
    <w:rsid w:val="006102E8"/>
    <w:rsid w:val="006125CC"/>
    <w:rsid w:val="0061364A"/>
    <w:rsid w:val="00614C44"/>
    <w:rsid w:val="00617898"/>
    <w:rsid w:val="006179E0"/>
    <w:rsid w:val="00621EC9"/>
    <w:rsid w:val="00621FBD"/>
    <w:rsid w:val="00622D5D"/>
    <w:rsid w:val="006240B3"/>
    <w:rsid w:val="006247EA"/>
    <w:rsid w:val="006254C1"/>
    <w:rsid w:val="00625CF1"/>
    <w:rsid w:val="0062656C"/>
    <w:rsid w:val="00631541"/>
    <w:rsid w:val="00631E5D"/>
    <w:rsid w:val="00632E24"/>
    <w:rsid w:val="006340BB"/>
    <w:rsid w:val="006351C0"/>
    <w:rsid w:val="00650D72"/>
    <w:rsid w:val="00651780"/>
    <w:rsid w:val="006522E0"/>
    <w:rsid w:val="00654DC8"/>
    <w:rsid w:val="006552F6"/>
    <w:rsid w:val="006553D1"/>
    <w:rsid w:val="00657809"/>
    <w:rsid w:val="00665A62"/>
    <w:rsid w:val="00667CD4"/>
    <w:rsid w:val="00671A3A"/>
    <w:rsid w:val="0067435C"/>
    <w:rsid w:val="00674830"/>
    <w:rsid w:val="00676710"/>
    <w:rsid w:val="00677457"/>
    <w:rsid w:val="0068208B"/>
    <w:rsid w:val="0068221C"/>
    <w:rsid w:val="0068271B"/>
    <w:rsid w:val="00686D01"/>
    <w:rsid w:val="00691883"/>
    <w:rsid w:val="0069230B"/>
    <w:rsid w:val="00693844"/>
    <w:rsid w:val="006962D3"/>
    <w:rsid w:val="006973ED"/>
    <w:rsid w:val="00697BBD"/>
    <w:rsid w:val="00697BDE"/>
    <w:rsid w:val="006A2CDB"/>
    <w:rsid w:val="006A3CF9"/>
    <w:rsid w:val="006A6FC8"/>
    <w:rsid w:val="006B032A"/>
    <w:rsid w:val="006B0405"/>
    <w:rsid w:val="006B1F78"/>
    <w:rsid w:val="006B454C"/>
    <w:rsid w:val="006B7553"/>
    <w:rsid w:val="006C007E"/>
    <w:rsid w:val="006C1F14"/>
    <w:rsid w:val="006C226F"/>
    <w:rsid w:val="006D05E2"/>
    <w:rsid w:val="006D13FD"/>
    <w:rsid w:val="006D4A0E"/>
    <w:rsid w:val="006D53A9"/>
    <w:rsid w:val="006D58C5"/>
    <w:rsid w:val="006E184B"/>
    <w:rsid w:val="006E3A66"/>
    <w:rsid w:val="006E4906"/>
    <w:rsid w:val="006E69C5"/>
    <w:rsid w:val="006F08BE"/>
    <w:rsid w:val="006F22B9"/>
    <w:rsid w:val="006F26F4"/>
    <w:rsid w:val="006F343B"/>
    <w:rsid w:val="006F4728"/>
    <w:rsid w:val="006F5BEE"/>
    <w:rsid w:val="007003F4"/>
    <w:rsid w:val="00700571"/>
    <w:rsid w:val="0070142A"/>
    <w:rsid w:val="00704AF5"/>
    <w:rsid w:val="0070544F"/>
    <w:rsid w:val="007056F7"/>
    <w:rsid w:val="00706AB0"/>
    <w:rsid w:val="00706DAB"/>
    <w:rsid w:val="00711E1F"/>
    <w:rsid w:val="007130B8"/>
    <w:rsid w:val="0071345B"/>
    <w:rsid w:val="007137AF"/>
    <w:rsid w:val="00713AC2"/>
    <w:rsid w:val="007158FA"/>
    <w:rsid w:val="0072061A"/>
    <w:rsid w:val="0072187D"/>
    <w:rsid w:val="0072221E"/>
    <w:rsid w:val="00724C23"/>
    <w:rsid w:val="00725F3D"/>
    <w:rsid w:val="00726D4D"/>
    <w:rsid w:val="00727EDC"/>
    <w:rsid w:val="00733031"/>
    <w:rsid w:val="007354CC"/>
    <w:rsid w:val="00736262"/>
    <w:rsid w:val="00737F0D"/>
    <w:rsid w:val="00740CAD"/>
    <w:rsid w:val="00741DE9"/>
    <w:rsid w:val="00742702"/>
    <w:rsid w:val="007429C3"/>
    <w:rsid w:val="00746286"/>
    <w:rsid w:val="007477C5"/>
    <w:rsid w:val="00750035"/>
    <w:rsid w:val="00750371"/>
    <w:rsid w:val="00750623"/>
    <w:rsid w:val="007507B9"/>
    <w:rsid w:val="00750E0E"/>
    <w:rsid w:val="007515F2"/>
    <w:rsid w:val="00751C0A"/>
    <w:rsid w:val="007531B6"/>
    <w:rsid w:val="007546C1"/>
    <w:rsid w:val="0075552C"/>
    <w:rsid w:val="00760993"/>
    <w:rsid w:val="00765858"/>
    <w:rsid w:val="00766933"/>
    <w:rsid w:val="00772C38"/>
    <w:rsid w:val="00774A30"/>
    <w:rsid w:val="00776127"/>
    <w:rsid w:val="0077626E"/>
    <w:rsid w:val="007777FD"/>
    <w:rsid w:val="00782F11"/>
    <w:rsid w:val="00784A24"/>
    <w:rsid w:val="00786462"/>
    <w:rsid w:val="007870F3"/>
    <w:rsid w:val="00792EEA"/>
    <w:rsid w:val="00795D95"/>
    <w:rsid w:val="007A107E"/>
    <w:rsid w:val="007A35CD"/>
    <w:rsid w:val="007A53A8"/>
    <w:rsid w:val="007A6E89"/>
    <w:rsid w:val="007A776E"/>
    <w:rsid w:val="007B4778"/>
    <w:rsid w:val="007B6E08"/>
    <w:rsid w:val="007C12E8"/>
    <w:rsid w:val="007C1DD7"/>
    <w:rsid w:val="007C1F40"/>
    <w:rsid w:val="007E0B9D"/>
    <w:rsid w:val="007E183A"/>
    <w:rsid w:val="007E2408"/>
    <w:rsid w:val="007E24AB"/>
    <w:rsid w:val="007E275C"/>
    <w:rsid w:val="007E4531"/>
    <w:rsid w:val="007E52DA"/>
    <w:rsid w:val="007E5341"/>
    <w:rsid w:val="007F161D"/>
    <w:rsid w:val="007F28FF"/>
    <w:rsid w:val="007F3279"/>
    <w:rsid w:val="007F37D9"/>
    <w:rsid w:val="007F7203"/>
    <w:rsid w:val="007F7DC7"/>
    <w:rsid w:val="00800F4E"/>
    <w:rsid w:val="0080310D"/>
    <w:rsid w:val="00803E1C"/>
    <w:rsid w:val="008064FC"/>
    <w:rsid w:val="00813F06"/>
    <w:rsid w:val="0081475D"/>
    <w:rsid w:val="00816B96"/>
    <w:rsid w:val="00816C49"/>
    <w:rsid w:val="00821E59"/>
    <w:rsid w:val="0082321F"/>
    <w:rsid w:val="00823770"/>
    <w:rsid w:val="00823C1E"/>
    <w:rsid w:val="0082410D"/>
    <w:rsid w:val="00824787"/>
    <w:rsid w:val="00827E75"/>
    <w:rsid w:val="00830C18"/>
    <w:rsid w:val="00831B9D"/>
    <w:rsid w:val="00833541"/>
    <w:rsid w:val="008340CB"/>
    <w:rsid w:val="0083471B"/>
    <w:rsid w:val="008351A9"/>
    <w:rsid w:val="00836DAD"/>
    <w:rsid w:val="00840F6C"/>
    <w:rsid w:val="00842B44"/>
    <w:rsid w:val="00843882"/>
    <w:rsid w:val="00843971"/>
    <w:rsid w:val="00850BEA"/>
    <w:rsid w:val="008524D5"/>
    <w:rsid w:val="0085264C"/>
    <w:rsid w:val="00854A74"/>
    <w:rsid w:val="00854F6F"/>
    <w:rsid w:val="008617BC"/>
    <w:rsid w:val="00863CE8"/>
    <w:rsid w:val="00866535"/>
    <w:rsid w:val="00871D77"/>
    <w:rsid w:val="00871D79"/>
    <w:rsid w:val="008732EA"/>
    <w:rsid w:val="00874F0F"/>
    <w:rsid w:val="00882B88"/>
    <w:rsid w:val="0088637D"/>
    <w:rsid w:val="00890EE9"/>
    <w:rsid w:val="008911B8"/>
    <w:rsid w:val="008924B5"/>
    <w:rsid w:val="00892A26"/>
    <w:rsid w:val="008936CE"/>
    <w:rsid w:val="00897A6A"/>
    <w:rsid w:val="008A2D23"/>
    <w:rsid w:val="008A4AB9"/>
    <w:rsid w:val="008A59AC"/>
    <w:rsid w:val="008A5FBA"/>
    <w:rsid w:val="008A727D"/>
    <w:rsid w:val="008B3951"/>
    <w:rsid w:val="008B6197"/>
    <w:rsid w:val="008C080E"/>
    <w:rsid w:val="008C0D79"/>
    <w:rsid w:val="008C1ED0"/>
    <w:rsid w:val="008C5DD0"/>
    <w:rsid w:val="008C6CEA"/>
    <w:rsid w:val="008C6D3F"/>
    <w:rsid w:val="008C76EA"/>
    <w:rsid w:val="008C78B1"/>
    <w:rsid w:val="008D0F30"/>
    <w:rsid w:val="008D2B6F"/>
    <w:rsid w:val="008D42D6"/>
    <w:rsid w:val="008D4F5B"/>
    <w:rsid w:val="008D5628"/>
    <w:rsid w:val="008E1251"/>
    <w:rsid w:val="008F1233"/>
    <w:rsid w:val="008F1382"/>
    <w:rsid w:val="008F167F"/>
    <w:rsid w:val="008F60AA"/>
    <w:rsid w:val="008F7136"/>
    <w:rsid w:val="008F7B60"/>
    <w:rsid w:val="008F7E8C"/>
    <w:rsid w:val="00900250"/>
    <w:rsid w:val="00900350"/>
    <w:rsid w:val="00901D13"/>
    <w:rsid w:val="00903126"/>
    <w:rsid w:val="00904E25"/>
    <w:rsid w:val="00905286"/>
    <w:rsid w:val="009052E8"/>
    <w:rsid w:val="00907153"/>
    <w:rsid w:val="00910D11"/>
    <w:rsid w:val="00913185"/>
    <w:rsid w:val="009132EA"/>
    <w:rsid w:val="009205AF"/>
    <w:rsid w:val="009217C1"/>
    <w:rsid w:val="00924755"/>
    <w:rsid w:val="009258AC"/>
    <w:rsid w:val="00926FAF"/>
    <w:rsid w:val="00933B90"/>
    <w:rsid w:val="00933D0D"/>
    <w:rsid w:val="009368F3"/>
    <w:rsid w:val="00940169"/>
    <w:rsid w:val="00940473"/>
    <w:rsid w:val="00941119"/>
    <w:rsid w:val="00941415"/>
    <w:rsid w:val="0094395A"/>
    <w:rsid w:val="00944BF8"/>
    <w:rsid w:val="0094626F"/>
    <w:rsid w:val="00951931"/>
    <w:rsid w:val="009563E8"/>
    <w:rsid w:val="00962B65"/>
    <w:rsid w:val="009652D8"/>
    <w:rsid w:val="00966397"/>
    <w:rsid w:val="0096779A"/>
    <w:rsid w:val="00971070"/>
    <w:rsid w:val="00974976"/>
    <w:rsid w:val="009767E8"/>
    <w:rsid w:val="009810F5"/>
    <w:rsid w:val="0098312A"/>
    <w:rsid w:val="00983895"/>
    <w:rsid w:val="00984E2F"/>
    <w:rsid w:val="009853AB"/>
    <w:rsid w:val="0098725F"/>
    <w:rsid w:val="009912E0"/>
    <w:rsid w:val="009945D7"/>
    <w:rsid w:val="00994C6C"/>
    <w:rsid w:val="009A1184"/>
    <w:rsid w:val="009A1921"/>
    <w:rsid w:val="009A29B7"/>
    <w:rsid w:val="009A348B"/>
    <w:rsid w:val="009A444A"/>
    <w:rsid w:val="009A6AFB"/>
    <w:rsid w:val="009B2227"/>
    <w:rsid w:val="009B7E10"/>
    <w:rsid w:val="009C117D"/>
    <w:rsid w:val="009C5BD1"/>
    <w:rsid w:val="009C7A85"/>
    <w:rsid w:val="009D0B9F"/>
    <w:rsid w:val="009D2546"/>
    <w:rsid w:val="009D358D"/>
    <w:rsid w:val="009D40A0"/>
    <w:rsid w:val="009D46D3"/>
    <w:rsid w:val="009D6868"/>
    <w:rsid w:val="009E2312"/>
    <w:rsid w:val="009E24FE"/>
    <w:rsid w:val="009E266B"/>
    <w:rsid w:val="009E5203"/>
    <w:rsid w:val="009E629B"/>
    <w:rsid w:val="009E6F36"/>
    <w:rsid w:val="009E70A4"/>
    <w:rsid w:val="009E7E2A"/>
    <w:rsid w:val="009F0960"/>
    <w:rsid w:val="009F5462"/>
    <w:rsid w:val="009F6235"/>
    <w:rsid w:val="009F6660"/>
    <w:rsid w:val="00A02073"/>
    <w:rsid w:val="00A02E1D"/>
    <w:rsid w:val="00A04268"/>
    <w:rsid w:val="00A1191E"/>
    <w:rsid w:val="00A206FD"/>
    <w:rsid w:val="00A20B54"/>
    <w:rsid w:val="00A23D11"/>
    <w:rsid w:val="00A31D43"/>
    <w:rsid w:val="00A32043"/>
    <w:rsid w:val="00A32E33"/>
    <w:rsid w:val="00A332E0"/>
    <w:rsid w:val="00A33B32"/>
    <w:rsid w:val="00A347E0"/>
    <w:rsid w:val="00A3560F"/>
    <w:rsid w:val="00A37C08"/>
    <w:rsid w:val="00A405B3"/>
    <w:rsid w:val="00A408DF"/>
    <w:rsid w:val="00A409B0"/>
    <w:rsid w:val="00A41786"/>
    <w:rsid w:val="00A4273B"/>
    <w:rsid w:val="00A42F42"/>
    <w:rsid w:val="00A45457"/>
    <w:rsid w:val="00A46011"/>
    <w:rsid w:val="00A46505"/>
    <w:rsid w:val="00A50072"/>
    <w:rsid w:val="00A57221"/>
    <w:rsid w:val="00A634F5"/>
    <w:rsid w:val="00A63EE8"/>
    <w:rsid w:val="00A663DB"/>
    <w:rsid w:val="00A6658F"/>
    <w:rsid w:val="00A70085"/>
    <w:rsid w:val="00A70682"/>
    <w:rsid w:val="00A71348"/>
    <w:rsid w:val="00A739E2"/>
    <w:rsid w:val="00A73A08"/>
    <w:rsid w:val="00A73A4E"/>
    <w:rsid w:val="00A74F86"/>
    <w:rsid w:val="00A773AA"/>
    <w:rsid w:val="00A7780F"/>
    <w:rsid w:val="00A77B20"/>
    <w:rsid w:val="00A849D4"/>
    <w:rsid w:val="00A87D2C"/>
    <w:rsid w:val="00A91669"/>
    <w:rsid w:val="00A92BA2"/>
    <w:rsid w:val="00A9692D"/>
    <w:rsid w:val="00A97645"/>
    <w:rsid w:val="00AA159B"/>
    <w:rsid w:val="00AA1691"/>
    <w:rsid w:val="00AA2979"/>
    <w:rsid w:val="00AA3C28"/>
    <w:rsid w:val="00AA424C"/>
    <w:rsid w:val="00AA581F"/>
    <w:rsid w:val="00AA6BEE"/>
    <w:rsid w:val="00AB3AF9"/>
    <w:rsid w:val="00AB42DC"/>
    <w:rsid w:val="00AB6331"/>
    <w:rsid w:val="00AC06F8"/>
    <w:rsid w:val="00AC08D4"/>
    <w:rsid w:val="00AC3F96"/>
    <w:rsid w:val="00AC4348"/>
    <w:rsid w:val="00AC4FA3"/>
    <w:rsid w:val="00AC554C"/>
    <w:rsid w:val="00AC65FF"/>
    <w:rsid w:val="00AC7020"/>
    <w:rsid w:val="00AC7FE6"/>
    <w:rsid w:val="00AD0AF9"/>
    <w:rsid w:val="00AD5579"/>
    <w:rsid w:val="00AD5623"/>
    <w:rsid w:val="00AD5983"/>
    <w:rsid w:val="00AD5FA1"/>
    <w:rsid w:val="00AD7154"/>
    <w:rsid w:val="00AE03BA"/>
    <w:rsid w:val="00AE0C4B"/>
    <w:rsid w:val="00AE47AC"/>
    <w:rsid w:val="00AE4A8B"/>
    <w:rsid w:val="00AE4D64"/>
    <w:rsid w:val="00AE6A03"/>
    <w:rsid w:val="00AE7223"/>
    <w:rsid w:val="00AF0CB2"/>
    <w:rsid w:val="00AF124B"/>
    <w:rsid w:val="00AF1570"/>
    <w:rsid w:val="00AF4585"/>
    <w:rsid w:val="00AF57A5"/>
    <w:rsid w:val="00AF69FA"/>
    <w:rsid w:val="00B01643"/>
    <w:rsid w:val="00B019E9"/>
    <w:rsid w:val="00B046F3"/>
    <w:rsid w:val="00B04E19"/>
    <w:rsid w:val="00B063A0"/>
    <w:rsid w:val="00B076B4"/>
    <w:rsid w:val="00B10228"/>
    <w:rsid w:val="00B104E3"/>
    <w:rsid w:val="00B10F1B"/>
    <w:rsid w:val="00B1298A"/>
    <w:rsid w:val="00B20032"/>
    <w:rsid w:val="00B2069B"/>
    <w:rsid w:val="00B215A4"/>
    <w:rsid w:val="00B21F28"/>
    <w:rsid w:val="00B23D08"/>
    <w:rsid w:val="00B2741B"/>
    <w:rsid w:val="00B346AA"/>
    <w:rsid w:val="00B40767"/>
    <w:rsid w:val="00B40E03"/>
    <w:rsid w:val="00B42D97"/>
    <w:rsid w:val="00B44217"/>
    <w:rsid w:val="00B458DD"/>
    <w:rsid w:val="00B52429"/>
    <w:rsid w:val="00B550FA"/>
    <w:rsid w:val="00B60543"/>
    <w:rsid w:val="00B611DA"/>
    <w:rsid w:val="00B6693B"/>
    <w:rsid w:val="00B7136B"/>
    <w:rsid w:val="00B71EB8"/>
    <w:rsid w:val="00B75802"/>
    <w:rsid w:val="00B76DCE"/>
    <w:rsid w:val="00B82A09"/>
    <w:rsid w:val="00B900E4"/>
    <w:rsid w:val="00B911EF"/>
    <w:rsid w:val="00B91302"/>
    <w:rsid w:val="00B922F9"/>
    <w:rsid w:val="00B9347A"/>
    <w:rsid w:val="00B9589A"/>
    <w:rsid w:val="00BA003F"/>
    <w:rsid w:val="00BA0EB2"/>
    <w:rsid w:val="00BA198C"/>
    <w:rsid w:val="00BA445C"/>
    <w:rsid w:val="00BA5726"/>
    <w:rsid w:val="00BB0610"/>
    <w:rsid w:val="00BB11AD"/>
    <w:rsid w:val="00BB1E09"/>
    <w:rsid w:val="00BB2487"/>
    <w:rsid w:val="00BB3F8E"/>
    <w:rsid w:val="00BB4B90"/>
    <w:rsid w:val="00BB4E18"/>
    <w:rsid w:val="00BB7C9D"/>
    <w:rsid w:val="00BC1411"/>
    <w:rsid w:val="00BC3E31"/>
    <w:rsid w:val="00BC577B"/>
    <w:rsid w:val="00BC6275"/>
    <w:rsid w:val="00BC634F"/>
    <w:rsid w:val="00BC775E"/>
    <w:rsid w:val="00BC7AEE"/>
    <w:rsid w:val="00BD2FD0"/>
    <w:rsid w:val="00BD3322"/>
    <w:rsid w:val="00BD6025"/>
    <w:rsid w:val="00BD73C3"/>
    <w:rsid w:val="00BD7CC6"/>
    <w:rsid w:val="00BE12DA"/>
    <w:rsid w:val="00BE1682"/>
    <w:rsid w:val="00BE453A"/>
    <w:rsid w:val="00BE4822"/>
    <w:rsid w:val="00BE6541"/>
    <w:rsid w:val="00BF12C0"/>
    <w:rsid w:val="00BF1F50"/>
    <w:rsid w:val="00BF6CA1"/>
    <w:rsid w:val="00C01070"/>
    <w:rsid w:val="00C03DA0"/>
    <w:rsid w:val="00C0635E"/>
    <w:rsid w:val="00C06494"/>
    <w:rsid w:val="00C10757"/>
    <w:rsid w:val="00C12317"/>
    <w:rsid w:val="00C12BFE"/>
    <w:rsid w:val="00C144C9"/>
    <w:rsid w:val="00C1551D"/>
    <w:rsid w:val="00C20662"/>
    <w:rsid w:val="00C2302C"/>
    <w:rsid w:val="00C24616"/>
    <w:rsid w:val="00C3095A"/>
    <w:rsid w:val="00C3264A"/>
    <w:rsid w:val="00C33756"/>
    <w:rsid w:val="00C3378F"/>
    <w:rsid w:val="00C40E95"/>
    <w:rsid w:val="00C41A7C"/>
    <w:rsid w:val="00C431CF"/>
    <w:rsid w:val="00C4548A"/>
    <w:rsid w:val="00C464DD"/>
    <w:rsid w:val="00C4775D"/>
    <w:rsid w:val="00C4777A"/>
    <w:rsid w:val="00C534CA"/>
    <w:rsid w:val="00C5540A"/>
    <w:rsid w:val="00C57120"/>
    <w:rsid w:val="00C578F5"/>
    <w:rsid w:val="00C60C5C"/>
    <w:rsid w:val="00C62089"/>
    <w:rsid w:val="00C63F9F"/>
    <w:rsid w:val="00C64E33"/>
    <w:rsid w:val="00C653E5"/>
    <w:rsid w:val="00C676A8"/>
    <w:rsid w:val="00C704B0"/>
    <w:rsid w:val="00C76A8F"/>
    <w:rsid w:val="00C86FD8"/>
    <w:rsid w:val="00C91B18"/>
    <w:rsid w:val="00CA0DEE"/>
    <w:rsid w:val="00CA3538"/>
    <w:rsid w:val="00CA500D"/>
    <w:rsid w:val="00CA7C16"/>
    <w:rsid w:val="00CB0894"/>
    <w:rsid w:val="00CB2107"/>
    <w:rsid w:val="00CB32AF"/>
    <w:rsid w:val="00CB387F"/>
    <w:rsid w:val="00CB5FD6"/>
    <w:rsid w:val="00CC16FD"/>
    <w:rsid w:val="00CC1898"/>
    <w:rsid w:val="00CC295D"/>
    <w:rsid w:val="00CC746C"/>
    <w:rsid w:val="00CD0A9A"/>
    <w:rsid w:val="00CD2CA8"/>
    <w:rsid w:val="00CD2F0E"/>
    <w:rsid w:val="00CD3834"/>
    <w:rsid w:val="00CD5B00"/>
    <w:rsid w:val="00CE0EAA"/>
    <w:rsid w:val="00CE2519"/>
    <w:rsid w:val="00CE37CA"/>
    <w:rsid w:val="00CE6952"/>
    <w:rsid w:val="00CE7E4B"/>
    <w:rsid w:val="00CF11E3"/>
    <w:rsid w:val="00CF12EB"/>
    <w:rsid w:val="00CF1B98"/>
    <w:rsid w:val="00CF211E"/>
    <w:rsid w:val="00CF282B"/>
    <w:rsid w:val="00CF2B25"/>
    <w:rsid w:val="00CF3DD0"/>
    <w:rsid w:val="00CF423E"/>
    <w:rsid w:val="00CF4EB6"/>
    <w:rsid w:val="00CF637F"/>
    <w:rsid w:val="00CF7925"/>
    <w:rsid w:val="00D03A4F"/>
    <w:rsid w:val="00D04131"/>
    <w:rsid w:val="00D042F0"/>
    <w:rsid w:val="00D12C51"/>
    <w:rsid w:val="00D130D4"/>
    <w:rsid w:val="00D156B3"/>
    <w:rsid w:val="00D15A43"/>
    <w:rsid w:val="00D17775"/>
    <w:rsid w:val="00D17ACE"/>
    <w:rsid w:val="00D210B6"/>
    <w:rsid w:val="00D27F1C"/>
    <w:rsid w:val="00D32BD3"/>
    <w:rsid w:val="00D3477D"/>
    <w:rsid w:val="00D36E83"/>
    <w:rsid w:val="00D36F71"/>
    <w:rsid w:val="00D37906"/>
    <w:rsid w:val="00D41C16"/>
    <w:rsid w:val="00D42EC4"/>
    <w:rsid w:val="00D4405C"/>
    <w:rsid w:val="00D449E7"/>
    <w:rsid w:val="00D464B3"/>
    <w:rsid w:val="00D46563"/>
    <w:rsid w:val="00D6224F"/>
    <w:rsid w:val="00D627CE"/>
    <w:rsid w:val="00D6328C"/>
    <w:rsid w:val="00D63E82"/>
    <w:rsid w:val="00D64897"/>
    <w:rsid w:val="00D6517E"/>
    <w:rsid w:val="00D71A9D"/>
    <w:rsid w:val="00D72C24"/>
    <w:rsid w:val="00D758EE"/>
    <w:rsid w:val="00D75DCC"/>
    <w:rsid w:val="00D76663"/>
    <w:rsid w:val="00D768C3"/>
    <w:rsid w:val="00D8383B"/>
    <w:rsid w:val="00D86CDB"/>
    <w:rsid w:val="00D942BC"/>
    <w:rsid w:val="00D94A04"/>
    <w:rsid w:val="00D9537D"/>
    <w:rsid w:val="00D9708D"/>
    <w:rsid w:val="00D97493"/>
    <w:rsid w:val="00D97CF1"/>
    <w:rsid w:val="00D97F0C"/>
    <w:rsid w:val="00DA68C3"/>
    <w:rsid w:val="00DA73B7"/>
    <w:rsid w:val="00DA79B1"/>
    <w:rsid w:val="00DA7E22"/>
    <w:rsid w:val="00DB1267"/>
    <w:rsid w:val="00DB190D"/>
    <w:rsid w:val="00DB21CF"/>
    <w:rsid w:val="00DB3004"/>
    <w:rsid w:val="00DB69AC"/>
    <w:rsid w:val="00DC1A4C"/>
    <w:rsid w:val="00DC550B"/>
    <w:rsid w:val="00DD0C82"/>
    <w:rsid w:val="00DD1E87"/>
    <w:rsid w:val="00DD1F9C"/>
    <w:rsid w:val="00DD2494"/>
    <w:rsid w:val="00DD2FC4"/>
    <w:rsid w:val="00DD3C4C"/>
    <w:rsid w:val="00DD4222"/>
    <w:rsid w:val="00DD5DDC"/>
    <w:rsid w:val="00DD6B38"/>
    <w:rsid w:val="00DD6FB7"/>
    <w:rsid w:val="00DD715E"/>
    <w:rsid w:val="00DE0E4E"/>
    <w:rsid w:val="00DE52F4"/>
    <w:rsid w:val="00DE531C"/>
    <w:rsid w:val="00DE65D7"/>
    <w:rsid w:val="00DE7C5C"/>
    <w:rsid w:val="00DF23DC"/>
    <w:rsid w:val="00DF4BA7"/>
    <w:rsid w:val="00DF594C"/>
    <w:rsid w:val="00DF5ECB"/>
    <w:rsid w:val="00DF7EE2"/>
    <w:rsid w:val="00E00F51"/>
    <w:rsid w:val="00E031AE"/>
    <w:rsid w:val="00E04E66"/>
    <w:rsid w:val="00E05951"/>
    <w:rsid w:val="00E128D8"/>
    <w:rsid w:val="00E13FA9"/>
    <w:rsid w:val="00E15D8E"/>
    <w:rsid w:val="00E161E1"/>
    <w:rsid w:val="00E22F16"/>
    <w:rsid w:val="00E23B1E"/>
    <w:rsid w:val="00E24820"/>
    <w:rsid w:val="00E24E1E"/>
    <w:rsid w:val="00E25EDB"/>
    <w:rsid w:val="00E26E72"/>
    <w:rsid w:val="00E3579B"/>
    <w:rsid w:val="00E36A0E"/>
    <w:rsid w:val="00E37A4C"/>
    <w:rsid w:val="00E41711"/>
    <w:rsid w:val="00E42CDF"/>
    <w:rsid w:val="00E43E57"/>
    <w:rsid w:val="00E449EE"/>
    <w:rsid w:val="00E47A3D"/>
    <w:rsid w:val="00E50F09"/>
    <w:rsid w:val="00E55E22"/>
    <w:rsid w:val="00E56A47"/>
    <w:rsid w:val="00E56B78"/>
    <w:rsid w:val="00E60181"/>
    <w:rsid w:val="00E61E87"/>
    <w:rsid w:val="00E70357"/>
    <w:rsid w:val="00E7159C"/>
    <w:rsid w:val="00E715E4"/>
    <w:rsid w:val="00E7321A"/>
    <w:rsid w:val="00E77079"/>
    <w:rsid w:val="00E7747A"/>
    <w:rsid w:val="00E776A8"/>
    <w:rsid w:val="00E8000C"/>
    <w:rsid w:val="00E80A13"/>
    <w:rsid w:val="00E8407F"/>
    <w:rsid w:val="00E844CA"/>
    <w:rsid w:val="00E849CE"/>
    <w:rsid w:val="00E87C59"/>
    <w:rsid w:val="00E93FC0"/>
    <w:rsid w:val="00E965D8"/>
    <w:rsid w:val="00E9745F"/>
    <w:rsid w:val="00E977FF"/>
    <w:rsid w:val="00EA02D4"/>
    <w:rsid w:val="00EA19DB"/>
    <w:rsid w:val="00EA2C70"/>
    <w:rsid w:val="00EA7B92"/>
    <w:rsid w:val="00EB1E01"/>
    <w:rsid w:val="00EB2754"/>
    <w:rsid w:val="00EB408A"/>
    <w:rsid w:val="00EB6CCF"/>
    <w:rsid w:val="00EC0199"/>
    <w:rsid w:val="00EC1440"/>
    <w:rsid w:val="00EC17F0"/>
    <w:rsid w:val="00EC20AD"/>
    <w:rsid w:val="00EC2583"/>
    <w:rsid w:val="00EC39CE"/>
    <w:rsid w:val="00EC3B80"/>
    <w:rsid w:val="00ED04D2"/>
    <w:rsid w:val="00ED1EE9"/>
    <w:rsid w:val="00ED2CC5"/>
    <w:rsid w:val="00ED2D94"/>
    <w:rsid w:val="00ED32BB"/>
    <w:rsid w:val="00ED40DC"/>
    <w:rsid w:val="00ED504B"/>
    <w:rsid w:val="00ED6DA6"/>
    <w:rsid w:val="00ED7337"/>
    <w:rsid w:val="00ED7A03"/>
    <w:rsid w:val="00EE1169"/>
    <w:rsid w:val="00EE578F"/>
    <w:rsid w:val="00EE67E9"/>
    <w:rsid w:val="00EF0B3E"/>
    <w:rsid w:val="00EF16E1"/>
    <w:rsid w:val="00EF31D9"/>
    <w:rsid w:val="00EF454B"/>
    <w:rsid w:val="00EF5570"/>
    <w:rsid w:val="00EF62DA"/>
    <w:rsid w:val="00EF7606"/>
    <w:rsid w:val="00EF7CB0"/>
    <w:rsid w:val="00F0108D"/>
    <w:rsid w:val="00F025B1"/>
    <w:rsid w:val="00F04B90"/>
    <w:rsid w:val="00F078C3"/>
    <w:rsid w:val="00F07A4C"/>
    <w:rsid w:val="00F07F94"/>
    <w:rsid w:val="00F1057B"/>
    <w:rsid w:val="00F109D2"/>
    <w:rsid w:val="00F10CBE"/>
    <w:rsid w:val="00F136B7"/>
    <w:rsid w:val="00F1519F"/>
    <w:rsid w:val="00F16AED"/>
    <w:rsid w:val="00F20436"/>
    <w:rsid w:val="00F20CDD"/>
    <w:rsid w:val="00F23A32"/>
    <w:rsid w:val="00F317D2"/>
    <w:rsid w:val="00F348EA"/>
    <w:rsid w:val="00F34E11"/>
    <w:rsid w:val="00F350AA"/>
    <w:rsid w:val="00F36922"/>
    <w:rsid w:val="00F40359"/>
    <w:rsid w:val="00F43804"/>
    <w:rsid w:val="00F43D12"/>
    <w:rsid w:val="00F4442C"/>
    <w:rsid w:val="00F45214"/>
    <w:rsid w:val="00F46742"/>
    <w:rsid w:val="00F610D8"/>
    <w:rsid w:val="00F6170E"/>
    <w:rsid w:val="00F61DF8"/>
    <w:rsid w:val="00F724EF"/>
    <w:rsid w:val="00F72F29"/>
    <w:rsid w:val="00F75E3D"/>
    <w:rsid w:val="00F76616"/>
    <w:rsid w:val="00F8129D"/>
    <w:rsid w:val="00F826F2"/>
    <w:rsid w:val="00F82A21"/>
    <w:rsid w:val="00F83D36"/>
    <w:rsid w:val="00F87C9B"/>
    <w:rsid w:val="00F91C72"/>
    <w:rsid w:val="00F96FBC"/>
    <w:rsid w:val="00FA2663"/>
    <w:rsid w:val="00FA2B8E"/>
    <w:rsid w:val="00FA377A"/>
    <w:rsid w:val="00FA4149"/>
    <w:rsid w:val="00FA56BC"/>
    <w:rsid w:val="00FA6465"/>
    <w:rsid w:val="00FB3260"/>
    <w:rsid w:val="00FB61D9"/>
    <w:rsid w:val="00FB62A6"/>
    <w:rsid w:val="00FB7A28"/>
    <w:rsid w:val="00FC1151"/>
    <w:rsid w:val="00FC261D"/>
    <w:rsid w:val="00FC2D73"/>
    <w:rsid w:val="00FC3121"/>
    <w:rsid w:val="00FC5D7E"/>
    <w:rsid w:val="00FC5FAD"/>
    <w:rsid w:val="00FD092F"/>
    <w:rsid w:val="00FD2652"/>
    <w:rsid w:val="00FD4CF6"/>
    <w:rsid w:val="00FD60BA"/>
    <w:rsid w:val="00FD6986"/>
    <w:rsid w:val="00FD7A00"/>
    <w:rsid w:val="00FD7E47"/>
    <w:rsid w:val="00FE03F8"/>
    <w:rsid w:val="00FE32AD"/>
    <w:rsid w:val="00FF1214"/>
    <w:rsid w:val="00FF1459"/>
    <w:rsid w:val="00FF1D1B"/>
    <w:rsid w:val="00FF3E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5D91FF"/>
  <w15:chartTrackingRefBased/>
  <w15:docId w15:val="{9EB17536-B25C-4A69-860D-0CB76554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1A9D"/>
    <w:rPr>
      <w:rFonts w:ascii="Arial" w:hAnsi="Arial" w:cs="Arial"/>
      <w:bCs/>
      <w:sz w:val="24"/>
      <w:szCs w:val="24"/>
    </w:rPr>
  </w:style>
  <w:style w:type="paragraph" w:styleId="Ttulo1">
    <w:name w:val="heading 1"/>
    <w:basedOn w:val="Normal"/>
    <w:next w:val="Normal"/>
    <w:link w:val="Ttulo1Char"/>
    <w:qFormat/>
    <w:rsid w:val="00BD7CC6"/>
    <w:pPr>
      <w:keepNext/>
      <w:spacing w:before="240" w:after="60"/>
      <w:outlineLvl w:val="0"/>
    </w:pPr>
    <w:rPr>
      <w:b/>
      <w:bCs w:val="0"/>
      <w:kern w:val="32"/>
      <w:sz w:val="32"/>
      <w:szCs w:val="32"/>
    </w:rPr>
  </w:style>
  <w:style w:type="paragraph" w:styleId="Ttulo2">
    <w:name w:val="heading 2"/>
    <w:basedOn w:val="Normal"/>
    <w:next w:val="Normal"/>
    <w:link w:val="Ttulo2Char"/>
    <w:qFormat/>
    <w:rsid w:val="00D71A9D"/>
    <w:pPr>
      <w:keepNext/>
      <w:jc w:val="both"/>
      <w:outlineLvl w:val="1"/>
    </w:pPr>
    <w:rPr>
      <w:i/>
    </w:rPr>
  </w:style>
  <w:style w:type="paragraph" w:styleId="Ttulo3">
    <w:name w:val="heading 3"/>
    <w:basedOn w:val="Normal"/>
    <w:next w:val="Normal"/>
    <w:qFormat/>
    <w:rsid w:val="00D71A9D"/>
    <w:pPr>
      <w:keepNext/>
      <w:jc w:val="center"/>
      <w:outlineLvl w:val="2"/>
    </w:pPr>
    <w:rPr>
      <w:b/>
      <w:bCs w:val="0"/>
    </w:rPr>
  </w:style>
  <w:style w:type="paragraph" w:styleId="Ttulo5">
    <w:name w:val="heading 5"/>
    <w:basedOn w:val="Normal"/>
    <w:next w:val="Normal"/>
    <w:link w:val="Ttulo5Char"/>
    <w:semiHidden/>
    <w:unhideWhenUsed/>
    <w:qFormat/>
    <w:rsid w:val="00ED504B"/>
    <w:pPr>
      <w:keepNext/>
      <w:keepLines/>
      <w:spacing w:before="4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har"/>
    <w:semiHidden/>
    <w:unhideWhenUsed/>
    <w:qFormat/>
    <w:rsid w:val="0083471B"/>
    <w:pPr>
      <w:spacing w:before="240" w:after="60"/>
      <w:outlineLvl w:val="6"/>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
    <w:name w:val="Contrato"/>
    <w:basedOn w:val="Normal"/>
    <w:rsid w:val="00D71A9D"/>
    <w:pPr>
      <w:numPr>
        <w:numId w:val="1"/>
      </w:numPr>
      <w:spacing w:after="240"/>
      <w:jc w:val="both"/>
    </w:pPr>
    <w:rPr>
      <w:szCs w:val="20"/>
    </w:rPr>
  </w:style>
  <w:style w:type="paragraph" w:styleId="Ttulo">
    <w:name w:val="Title"/>
    <w:basedOn w:val="Normal"/>
    <w:link w:val="TtuloChar"/>
    <w:qFormat/>
    <w:rsid w:val="00D71A9D"/>
    <w:pPr>
      <w:jc w:val="center"/>
    </w:pPr>
    <w:rPr>
      <w:b/>
      <w:bCs w:val="0"/>
    </w:rPr>
  </w:style>
  <w:style w:type="paragraph" w:customStyle="1" w:styleId="Corpodetexto21">
    <w:name w:val="Corpo de texto 21"/>
    <w:basedOn w:val="Normal"/>
    <w:rsid w:val="00D71A9D"/>
    <w:pPr>
      <w:overflowPunct w:val="0"/>
      <w:autoSpaceDE w:val="0"/>
      <w:autoSpaceDN w:val="0"/>
      <w:adjustRightInd w:val="0"/>
      <w:jc w:val="both"/>
    </w:pPr>
    <w:rPr>
      <w:szCs w:val="20"/>
    </w:rPr>
  </w:style>
  <w:style w:type="paragraph" w:styleId="Corpodetexto3">
    <w:name w:val="Body Text 3"/>
    <w:basedOn w:val="Normal"/>
    <w:rsid w:val="00D71A9D"/>
    <w:pPr>
      <w:ind w:right="-567"/>
      <w:jc w:val="both"/>
    </w:pPr>
    <w:rPr>
      <w:color w:val="008000"/>
      <w:szCs w:val="20"/>
    </w:rPr>
  </w:style>
  <w:style w:type="character" w:styleId="Forte">
    <w:name w:val="Strong"/>
    <w:qFormat/>
    <w:rsid w:val="00D71A9D"/>
    <w:rPr>
      <w:b/>
      <w:bCs/>
    </w:rPr>
  </w:style>
  <w:style w:type="paragraph" w:customStyle="1" w:styleId="texto1">
    <w:name w:val="texto1"/>
    <w:basedOn w:val="Normal"/>
    <w:rsid w:val="00D71A9D"/>
    <w:pPr>
      <w:spacing w:before="100" w:beforeAutospacing="1" w:after="100" w:afterAutospacing="1" w:line="400" w:lineRule="atLeast"/>
      <w:jc w:val="both"/>
    </w:pPr>
    <w:rPr>
      <w:rFonts w:eastAsia="Arial Unicode MS"/>
      <w:sz w:val="22"/>
      <w:szCs w:val="22"/>
    </w:rPr>
  </w:style>
  <w:style w:type="character" w:styleId="Hyperlink">
    <w:name w:val="Hyperlink"/>
    <w:rsid w:val="00D71A9D"/>
    <w:rPr>
      <w:color w:val="0000FF"/>
      <w:u w:val="single"/>
    </w:rPr>
  </w:style>
  <w:style w:type="paragraph" w:styleId="Recuodecorpodetexto">
    <w:name w:val="Body Text Indent"/>
    <w:basedOn w:val="Normal"/>
    <w:rsid w:val="00D71A9D"/>
    <w:pPr>
      <w:ind w:left="1980"/>
      <w:jc w:val="both"/>
    </w:pPr>
  </w:style>
  <w:style w:type="paragraph" w:customStyle="1" w:styleId="A111165">
    <w:name w:val="_A111165"/>
    <w:rsid w:val="00D71A9D"/>
    <w:pPr>
      <w:widowControl w:val="0"/>
      <w:suppressAutoHyphens/>
      <w:ind w:left="1440" w:right="720" w:firstLine="1"/>
      <w:jc w:val="both"/>
    </w:pPr>
    <w:rPr>
      <w:color w:val="000000"/>
      <w:sz w:val="24"/>
    </w:rPr>
  </w:style>
  <w:style w:type="paragraph" w:styleId="Corpodetexto2">
    <w:name w:val="Body Text 2"/>
    <w:basedOn w:val="Normal"/>
    <w:link w:val="Corpodetexto2Char"/>
    <w:rsid w:val="00D71A9D"/>
    <w:pPr>
      <w:spacing w:after="120" w:line="480" w:lineRule="auto"/>
    </w:pPr>
  </w:style>
  <w:style w:type="paragraph" w:styleId="Cabealho">
    <w:name w:val="header"/>
    <w:basedOn w:val="Normal"/>
    <w:link w:val="CabealhoChar"/>
    <w:uiPriority w:val="99"/>
    <w:rsid w:val="00D71A9D"/>
    <w:pPr>
      <w:tabs>
        <w:tab w:val="center" w:pos="4252"/>
        <w:tab w:val="right" w:pos="8504"/>
      </w:tabs>
    </w:pPr>
  </w:style>
  <w:style w:type="paragraph" w:styleId="Rodap">
    <w:name w:val="footer"/>
    <w:basedOn w:val="Normal"/>
    <w:link w:val="RodapChar"/>
    <w:uiPriority w:val="99"/>
    <w:rsid w:val="00D71A9D"/>
    <w:pPr>
      <w:tabs>
        <w:tab w:val="center" w:pos="4252"/>
        <w:tab w:val="right" w:pos="8504"/>
      </w:tabs>
    </w:pPr>
  </w:style>
  <w:style w:type="paragraph" w:customStyle="1" w:styleId="PargrafoCorpo">
    <w:name w:val="Parágrafo Corpo"/>
    <w:basedOn w:val="Normal"/>
    <w:autoRedefine/>
    <w:rsid w:val="00E55E22"/>
    <w:pPr>
      <w:widowControl w:val="0"/>
      <w:numPr>
        <w:numId w:val="2"/>
      </w:numPr>
      <w:tabs>
        <w:tab w:val="clear" w:pos="360"/>
        <w:tab w:val="left" w:pos="284"/>
        <w:tab w:val="num" w:pos="567"/>
      </w:tabs>
      <w:autoSpaceDN w:val="0"/>
      <w:adjustRightInd w:val="0"/>
      <w:spacing w:before="360" w:after="360"/>
      <w:ind w:left="426" w:hanging="426"/>
      <w:jc w:val="both"/>
    </w:pPr>
    <w:rPr>
      <w:rFonts w:eastAsia="Calibri"/>
      <w:b/>
      <w:bCs w:val="0"/>
    </w:rPr>
  </w:style>
  <w:style w:type="paragraph" w:customStyle="1" w:styleId="PargrafoCorpo2">
    <w:name w:val="Parágrafo Corpo 2"/>
    <w:basedOn w:val="PargrafoCorpo"/>
    <w:autoRedefine/>
    <w:rsid w:val="002B054E"/>
    <w:pPr>
      <w:numPr>
        <w:numId w:val="0"/>
      </w:numPr>
      <w:spacing w:before="0" w:after="0"/>
    </w:pPr>
    <w:rPr>
      <w:b w:val="0"/>
    </w:rPr>
  </w:style>
  <w:style w:type="paragraph" w:customStyle="1" w:styleId="PargrafoCorpo3">
    <w:name w:val="Parágrafo Corpo 3"/>
    <w:basedOn w:val="Lista3"/>
    <w:autoRedefine/>
    <w:rsid w:val="00BA003F"/>
    <w:pPr>
      <w:widowControl w:val="0"/>
      <w:autoSpaceDN w:val="0"/>
      <w:adjustRightInd w:val="0"/>
      <w:ind w:left="0" w:firstLine="0"/>
      <w:jc w:val="both"/>
    </w:pPr>
    <w:rPr>
      <w:rFonts w:eastAsia="Calibri"/>
    </w:rPr>
  </w:style>
  <w:style w:type="paragraph" w:customStyle="1" w:styleId="PargrafoCorpo4">
    <w:name w:val="Parágrafo Corpo 4"/>
    <w:basedOn w:val="PargrafoCorpo3"/>
    <w:autoRedefine/>
    <w:rsid w:val="00213612"/>
    <w:rPr>
      <w:rFonts w:ascii="Calibri" w:hAnsi="Calibri" w:cs="Calibri"/>
    </w:rPr>
  </w:style>
  <w:style w:type="paragraph" w:customStyle="1" w:styleId="PargrafoCorpo5">
    <w:name w:val="Parágrafo Corpo 5"/>
    <w:basedOn w:val="PargrafoCorpo4"/>
    <w:autoRedefine/>
    <w:rsid w:val="00E55E22"/>
    <w:pPr>
      <w:numPr>
        <w:ilvl w:val="4"/>
        <w:numId w:val="2"/>
      </w:numPr>
      <w:ind w:left="1134" w:hanging="1134"/>
    </w:pPr>
  </w:style>
  <w:style w:type="paragraph" w:customStyle="1" w:styleId="PargrafoCorpo6">
    <w:name w:val="Parágrafo Corpo 6"/>
    <w:basedOn w:val="PargrafoCorpo5"/>
    <w:autoRedefine/>
    <w:rsid w:val="00E55E22"/>
    <w:pPr>
      <w:numPr>
        <w:ilvl w:val="5"/>
      </w:numPr>
      <w:tabs>
        <w:tab w:val="clear" w:pos="4980"/>
        <w:tab w:val="left" w:pos="2552"/>
        <w:tab w:val="num" w:pos="4395"/>
      </w:tabs>
      <w:ind w:left="1276" w:hanging="1276"/>
    </w:pPr>
  </w:style>
  <w:style w:type="paragraph" w:styleId="Lista3">
    <w:name w:val="List 3"/>
    <w:basedOn w:val="Normal"/>
    <w:rsid w:val="00E55E22"/>
    <w:pPr>
      <w:ind w:left="849" w:hanging="283"/>
    </w:pPr>
  </w:style>
  <w:style w:type="paragraph" w:customStyle="1" w:styleId="TextoCorpodeTexto">
    <w:name w:val="Texto Corpo de Texto"/>
    <w:basedOn w:val="Normal"/>
    <w:autoRedefine/>
    <w:rsid w:val="00A4273B"/>
    <w:pPr>
      <w:jc w:val="both"/>
    </w:pPr>
    <w:rPr>
      <w:rFonts w:eastAsia="Calibri"/>
    </w:rPr>
  </w:style>
  <w:style w:type="paragraph" w:customStyle="1" w:styleId="PargrafoProjeto">
    <w:name w:val="Parágrafo Projeto"/>
    <w:basedOn w:val="Normal"/>
    <w:autoRedefine/>
    <w:rsid w:val="00E031AE"/>
    <w:pPr>
      <w:widowControl w:val="0"/>
      <w:numPr>
        <w:numId w:val="5"/>
      </w:numPr>
      <w:autoSpaceDN w:val="0"/>
      <w:adjustRightInd w:val="0"/>
      <w:ind w:left="0" w:firstLine="0"/>
      <w:jc w:val="both"/>
    </w:pPr>
    <w:rPr>
      <w:rFonts w:eastAsia="Calibri"/>
      <w:b/>
      <w:bCs w:val="0"/>
    </w:rPr>
  </w:style>
  <w:style w:type="paragraph" w:customStyle="1" w:styleId="PargrafoProjeto2">
    <w:name w:val="Parágrafo Projeto 2"/>
    <w:basedOn w:val="PargrafoProjeto"/>
    <w:autoRedefine/>
    <w:rsid w:val="00951931"/>
    <w:pPr>
      <w:numPr>
        <w:numId w:val="0"/>
      </w:numPr>
      <w:pBdr>
        <w:bottom w:val="single" w:sz="4" w:space="1" w:color="auto"/>
      </w:pBdr>
      <w:tabs>
        <w:tab w:val="left" w:pos="6220"/>
      </w:tabs>
      <w:ind w:right="360"/>
      <w:jc w:val="center"/>
    </w:pPr>
    <w:rPr>
      <w:b w:val="0"/>
      <w:i/>
    </w:rPr>
  </w:style>
  <w:style w:type="paragraph" w:customStyle="1" w:styleId="PargrafoProjeto3">
    <w:name w:val="Parágrafo Projeto 3"/>
    <w:basedOn w:val="PargrafoProjeto2"/>
    <w:autoRedefine/>
    <w:rsid w:val="002339EA"/>
    <w:pPr>
      <w:pBdr>
        <w:bottom w:val="none" w:sz="0" w:space="0" w:color="auto"/>
      </w:pBdr>
      <w:tabs>
        <w:tab w:val="left" w:pos="993"/>
      </w:tabs>
      <w:ind w:right="71"/>
    </w:pPr>
    <w:rPr>
      <w:b/>
    </w:rPr>
  </w:style>
  <w:style w:type="paragraph" w:customStyle="1" w:styleId="PargrafoProjeto4">
    <w:name w:val="Parágrafo Projeto 4"/>
    <w:basedOn w:val="PargrafoProjeto3"/>
    <w:autoRedefine/>
    <w:rsid w:val="00BD7CC6"/>
    <w:pPr>
      <w:numPr>
        <w:ilvl w:val="3"/>
        <w:numId w:val="4"/>
      </w:numPr>
      <w:tabs>
        <w:tab w:val="clear" w:pos="360"/>
      </w:tabs>
      <w:spacing w:before="120" w:after="120" w:line="360" w:lineRule="auto"/>
      <w:ind w:left="993" w:firstLine="0"/>
    </w:pPr>
    <w:rPr>
      <w:color w:val="000000"/>
      <w:szCs w:val="20"/>
    </w:rPr>
  </w:style>
  <w:style w:type="paragraph" w:customStyle="1" w:styleId="PargrafoProjeto5">
    <w:name w:val="Parágrafo Projeto 5"/>
    <w:basedOn w:val="PargrafoProjeto4"/>
    <w:autoRedefine/>
    <w:rsid w:val="00BD7CC6"/>
    <w:pPr>
      <w:numPr>
        <w:ilvl w:val="0"/>
        <w:numId w:val="0"/>
      </w:numPr>
      <w:tabs>
        <w:tab w:val="clear" w:pos="993"/>
        <w:tab w:val="num" w:pos="1080"/>
        <w:tab w:val="left" w:pos="2127"/>
      </w:tabs>
      <w:ind w:left="2127" w:hanging="1080"/>
    </w:pPr>
  </w:style>
  <w:style w:type="paragraph" w:styleId="Corpodetexto">
    <w:name w:val="Body Text"/>
    <w:basedOn w:val="Normal"/>
    <w:link w:val="CorpodetextoChar"/>
    <w:rsid w:val="00E844CA"/>
    <w:pPr>
      <w:spacing w:after="120"/>
    </w:pPr>
  </w:style>
  <w:style w:type="paragraph" w:customStyle="1" w:styleId="TextoCorpodeTexto2">
    <w:name w:val="Texto Corpo de Texto 2"/>
    <w:basedOn w:val="TextoCorpodeTexto"/>
    <w:autoRedefine/>
    <w:rsid w:val="00924755"/>
    <w:pPr>
      <w:numPr>
        <w:numId w:val="6"/>
      </w:numPr>
      <w:tabs>
        <w:tab w:val="clear" w:pos="720"/>
        <w:tab w:val="num" w:pos="0"/>
      </w:tabs>
      <w:ind w:left="0" w:firstLine="0"/>
    </w:pPr>
    <w:rPr>
      <w:rFonts w:ascii="Times New Roman" w:hAnsi="Times New Roman"/>
    </w:rPr>
  </w:style>
  <w:style w:type="paragraph" w:customStyle="1" w:styleId="PargrafoClusula">
    <w:name w:val="Parágrafo Cláusula"/>
    <w:basedOn w:val="Normal"/>
    <w:autoRedefine/>
    <w:rsid w:val="00C10757"/>
    <w:pPr>
      <w:numPr>
        <w:numId w:val="8"/>
      </w:numPr>
      <w:spacing w:before="600" w:after="600"/>
      <w:ind w:left="0" w:hanging="425"/>
      <w:jc w:val="both"/>
    </w:pPr>
    <w:rPr>
      <w:b/>
      <w:caps/>
      <w:szCs w:val="20"/>
    </w:rPr>
  </w:style>
  <w:style w:type="paragraph" w:customStyle="1" w:styleId="PargrafoClusula2">
    <w:name w:val="Parágrafo Cláusula 2"/>
    <w:basedOn w:val="Normal"/>
    <w:autoRedefine/>
    <w:rsid w:val="00C10757"/>
    <w:pPr>
      <w:numPr>
        <w:ilvl w:val="1"/>
        <w:numId w:val="8"/>
      </w:numPr>
      <w:spacing w:before="360" w:after="360"/>
      <w:ind w:left="709" w:hanging="709"/>
      <w:jc w:val="both"/>
    </w:pPr>
    <w:rPr>
      <w:szCs w:val="20"/>
    </w:rPr>
  </w:style>
  <w:style w:type="paragraph" w:customStyle="1" w:styleId="PargrafoClusula3">
    <w:name w:val="Parágrafo Cláusula 3"/>
    <w:basedOn w:val="Normal"/>
    <w:autoRedefine/>
    <w:rsid w:val="00C10757"/>
    <w:pPr>
      <w:numPr>
        <w:ilvl w:val="2"/>
        <w:numId w:val="8"/>
      </w:numPr>
      <w:tabs>
        <w:tab w:val="left" w:pos="709"/>
      </w:tabs>
      <w:spacing w:before="240" w:after="240"/>
      <w:ind w:left="709" w:hanging="709"/>
      <w:jc w:val="both"/>
    </w:pPr>
    <w:rPr>
      <w:szCs w:val="20"/>
    </w:rPr>
  </w:style>
  <w:style w:type="paragraph" w:customStyle="1" w:styleId="PargrafoClusula4">
    <w:name w:val="Parágrafo Cláusula 4"/>
    <w:basedOn w:val="PargrafoClusula3"/>
    <w:autoRedefine/>
    <w:rsid w:val="00C10757"/>
    <w:pPr>
      <w:numPr>
        <w:ilvl w:val="3"/>
      </w:numPr>
      <w:tabs>
        <w:tab w:val="num" w:pos="1492"/>
      </w:tabs>
    </w:pPr>
  </w:style>
  <w:style w:type="paragraph" w:styleId="PargrafodaLista">
    <w:name w:val="List Paragraph"/>
    <w:basedOn w:val="Normal"/>
    <w:uiPriority w:val="34"/>
    <w:qFormat/>
    <w:rsid w:val="00C10757"/>
    <w:pPr>
      <w:ind w:left="720"/>
    </w:pPr>
    <w:rPr>
      <w:szCs w:val="20"/>
    </w:rPr>
  </w:style>
  <w:style w:type="paragraph" w:customStyle="1" w:styleId="PargrafoProjeto6">
    <w:name w:val="Parágrafo Projeto 6"/>
    <w:basedOn w:val="PargrafoProjeto5"/>
    <w:autoRedefine/>
    <w:rsid w:val="00C10757"/>
    <w:pPr>
      <w:numPr>
        <w:numId w:val="7"/>
      </w:numPr>
      <w:tabs>
        <w:tab w:val="clear" w:pos="643"/>
        <w:tab w:val="clear" w:pos="6220"/>
        <w:tab w:val="num" w:pos="926"/>
      </w:tabs>
      <w:ind w:left="360" w:right="0"/>
      <w:jc w:val="both"/>
    </w:pPr>
    <w:rPr>
      <w:rFonts w:eastAsia="Times New Roman"/>
    </w:rPr>
  </w:style>
  <w:style w:type="character" w:customStyle="1" w:styleId="EstiloCambria">
    <w:name w:val="Estilo Cambria"/>
    <w:rsid w:val="00C10757"/>
    <w:rPr>
      <w:rFonts w:ascii="Arial" w:hAnsi="Arial" w:cs="Times New Roman"/>
    </w:rPr>
  </w:style>
  <w:style w:type="paragraph" w:customStyle="1" w:styleId="EstiloCambriaesquerda237cm">
    <w:name w:val="Estilo Cambria À esquerda:  237 cm"/>
    <w:basedOn w:val="Normal"/>
    <w:autoRedefine/>
    <w:rsid w:val="00C10757"/>
    <w:pPr>
      <w:suppressAutoHyphens/>
      <w:overflowPunct w:val="0"/>
      <w:autoSpaceDE w:val="0"/>
      <w:autoSpaceDN w:val="0"/>
      <w:adjustRightInd w:val="0"/>
      <w:jc w:val="center"/>
      <w:textAlignment w:val="baseline"/>
    </w:pPr>
    <w:rPr>
      <w:szCs w:val="20"/>
    </w:rPr>
  </w:style>
  <w:style w:type="character" w:styleId="Nmerodepgina">
    <w:name w:val="page number"/>
    <w:basedOn w:val="Fontepargpadro"/>
    <w:rsid w:val="00EB408A"/>
  </w:style>
  <w:style w:type="paragraph" w:styleId="Textodebalo">
    <w:name w:val="Balloon Text"/>
    <w:basedOn w:val="Normal"/>
    <w:semiHidden/>
    <w:rsid w:val="00686D01"/>
    <w:rPr>
      <w:rFonts w:ascii="Tahoma" w:hAnsi="Tahoma" w:cs="Tahoma"/>
      <w:sz w:val="16"/>
      <w:szCs w:val="16"/>
    </w:rPr>
  </w:style>
  <w:style w:type="paragraph" w:styleId="NormalWeb">
    <w:name w:val="Normal (Web)"/>
    <w:basedOn w:val="Normal"/>
    <w:rsid w:val="00CF12EB"/>
    <w:pPr>
      <w:spacing w:before="100" w:beforeAutospacing="1" w:after="100" w:afterAutospacing="1"/>
    </w:pPr>
    <w:rPr>
      <w:rFonts w:ascii="Times New Roman" w:hAnsi="Times New Roman" w:cs="Times New Roman"/>
      <w:bCs w:val="0"/>
    </w:rPr>
  </w:style>
  <w:style w:type="paragraph" w:styleId="Numerada2">
    <w:name w:val="List Number 2"/>
    <w:basedOn w:val="Normal"/>
    <w:rsid w:val="00C76A8F"/>
    <w:pPr>
      <w:numPr>
        <w:numId w:val="10"/>
      </w:numPr>
      <w:contextualSpacing/>
    </w:pPr>
  </w:style>
  <w:style w:type="paragraph" w:styleId="Numerada3">
    <w:name w:val="List Number 3"/>
    <w:basedOn w:val="Normal"/>
    <w:rsid w:val="000E1009"/>
    <w:pPr>
      <w:numPr>
        <w:numId w:val="3"/>
      </w:numPr>
      <w:contextualSpacing/>
    </w:pPr>
  </w:style>
  <w:style w:type="paragraph" w:styleId="Numerada4">
    <w:name w:val="List Number 4"/>
    <w:basedOn w:val="Normal"/>
    <w:rsid w:val="000E1009"/>
    <w:pPr>
      <w:numPr>
        <w:numId w:val="11"/>
      </w:numPr>
      <w:contextualSpacing/>
    </w:pPr>
  </w:style>
  <w:style w:type="paragraph" w:styleId="Numerada">
    <w:name w:val="List Number"/>
    <w:basedOn w:val="Normal"/>
    <w:rsid w:val="00BC775E"/>
    <w:pPr>
      <w:tabs>
        <w:tab w:val="num" w:pos="360"/>
      </w:tabs>
      <w:ind w:left="360" w:hanging="360"/>
      <w:contextualSpacing/>
    </w:pPr>
  </w:style>
  <w:style w:type="paragraph" w:styleId="Numerada5">
    <w:name w:val="List Number 5"/>
    <w:basedOn w:val="Normal"/>
    <w:autoRedefine/>
    <w:rsid w:val="00BC775E"/>
    <w:pPr>
      <w:tabs>
        <w:tab w:val="num" w:pos="1134"/>
      </w:tabs>
      <w:suppressAutoHyphens/>
      <w:overflowPunct w:val="0"/>
      <w:autoSpaceDE w:val="0"/>
      <w:autoSpaceDN w:val="0"/>
      <w:adjustRightInd w:val="0"/>
      <w:spacing w:before="120" w:after="120"/>
      <w:jc w:val="both"/>
      <w:textAlignment w:val="baseline"/>
    </w:pPr>
    <w:rPr>
      <w:rFonts w:cs="Times New Roman"/>
      <w:bCs w:val="0"/>
      <w:szCs w:val="20"/>
    </w:rPr>
  </w:style>
  <w:style w:type="paragraph" w:styleId="Commarcadores5">
    <w:name w:val="List Bullet 5"/>
    <w:basedOn w:val="Normal"/>
    <w:rsid w:val="00BC775E"/>
    <w:pPr>
      <w:numPr>
        <w:numId w:val="12"/>
      </w:numPr>
      <w:suppressAutoHyphens/>
      <w:overflowPunct w:val="0"/>
      <w:autoSpaceDE w:val="0"/>
      <w:autoSpaceDN w:val="0"/>
      <w:adjustRightInd w:val="0"/>
      <w:spacing w:before="180" w:after="180"/>
      <w:jc w:val="both"/>
      <w:textAlignment w:val="baseline"/>
    </w:pPr>
    <w:rPr>
      <w:rFonts w:cs="Times New Roman"/>
      <w:bCs w:val="0"/>
      <w:szCs w:val="20"/>
    </w:rPr>
  </w:style>
  <w:style w:type="character" w:customStyle="1" w:styleId="CabealhoChar">
    <w:name w:val="Cabeçalho Char"/>
    <w:link w:val="Cabealho"/>
    <w:uiPriority w:val="99"/>
    <w:rsid w:val="00BC775E"/>
    <w:rPr>
      <w:rFonts w:ascii="Arial" w:hAnsi="Arial" w:cs="Arial"/>
      <w:bCs/>
      <w:sz w:val="24"/>
      <w:szCs w:val="24"/>
    </w:rPr>
  </w:style>
  <w:style w:type="character" w:customStyle="1" w:styleId="Ttulo1Char">
    <w:name w:val="Título 1 Char"/>
    <w:link w:val="Ttulo1"/>
    <w:rsid w:val="004E2B11"/>
    <w:rPr>
      <w:rFonts w:ascii="Arial" w:hAnsi="Arial" w:cs="Arial"/>
      <w:b/>
      <w:kern w:val="32"/>
      <w:sz w:val="32"/>
      <w:szCs w:val="32"/>
    </w:rPr>
  </w:style>
  <w:style w:type="character" w:customStyle="1" w:styleId="Ttulo2Char">
    <w:name w:val="Título 2 Char"/>
    <w:link w:val="Ttulo2"/>
    <w:rsid w:val="004E2B11"/>
    <w:rPr>
      <w:rFonts w:ascii="Arial" w:hAnsi="Arial" w:cs="Arial"/>
      <w:bCs/>
      <w:i/>
      <w:sz w:val="24"/>
      <w:szCs w:val="24"/>
    </w:rPr>
  </w:style>
  <w:style w:type="character" w:customStyle="1" w:styleId="RodapChar">
    <w:name w:val="Rodapé Char"/>
    <w:link w:val="Rodap"/>
    <w:uiPriority w:val="99"/>
    <w:rsid w:val="004E2B11"/>
    <w:rPr>
      <w:rFonts w:ascii="Arial" w:hAnsi="Arial" w:cs="Arial"/>
      <w:bCs/>
      <w:sz w:val="24"/>
      <w:szCs w:val="24"/>
    </w:rPr>
  </w:style>
  <w:style w:type="character" w:customStyle="1" w:styleId="CorpodetextoChar">
    <w:name w:val="Corpo de texto Char"/>
    <w:link w:val="Corpodetexto"/>
    <w:rsid w:val="004E2B11"/>
    <w:rPr>
      <w:rFonts w:ascii="Arial" w:hAnsi="Arial" w:cs="Arial"/>
      <w:bCs/>
      <w:sz w:val="24"/>
      <w:szCs w:val="24"/>
    </w:rPr>
  </w:style>
  <w:style w:type="character" w:customStyle="1" w:styleId="Corpodetexto2Char">
    <w:name w:val="Corpo de texto 2 Char"/>
    <w:link w:val="Corpodetexto2"/>
    <w:rsid w:val="004E2B11"/>
    <w:rPr>
      <w:rFonts w:ascii="Arial" w:hAnsi="Arial" w:cs="Arial"/>
      <w:bCs/>
      <w:sz w:val="24"/>
      <w:szCs w:val="24"/>
    </w:rPr>
  </w:style>
  <w:style w:type="table" w:styleId="Tabelacomgrade">
    <w:name w:val="Table Grid"/>
    <w:basedOn w:val="Tabelanormal"/>
    <w:rsid w:val="00BD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link w:val="Ttulo7"/>
    <w:semiHidden/>
    <w:rsid w:val="0083471B"/>
    <w:rPr>
      <w:rFonts w:ascii="Calibri" w:eastAsia="Times New Roman" w:hAnsi="Calibri" w:cs="Times New Roman"/>
      <w:bCs/>
      <w:sz w:val="24"/>
      <w:szCs w:val="24"/>
    </w:rPr>
  </w:style>
  <w:style w:type="character" w:customStyle="1" w:styleId="TtuloChar">
    <w:name w:val="Título Char"/>
    <w:link w:val="Ttulo"/>
    <w:rsid w:val="005137B5"/>
    <w:rPr>
      <w:rFonts w:ascii="Arial" w:hAnsi="Arial" w:cs="Arial"/>
      <w:b/>
      <w:sz w:val="24"/>
      <w:szCs w:val="24"/>
    </w:rPr>
  </w:style>
  <w:style w:type="character" w:styleId="TextodoEspaoReservado">
    <w:name w:val="Placeholder Text"/>
    <w:basedOn w:val="Fontepargpadro"/>
    <w:uiPriority w:val="99"/>
    <w:semiHidden/>
    <w:rsid w:val="005137B5"/>
    <w:rPr>
      <w:color w:val="808080"/>
    </w:rPr>
  </w:style>
  <w:style w:type="character" w:styleId="MenoPendente">
    <w:name w:val="Unresolved Mention"/>
    <w:basedOn w:val="Fontepargpadro"/>
    <w:uiPriority w:val="99"/>
    <w:semiHidden/>
    <w:unhideWhenUsed/>
    <w:rsid w:val="000F6A48"/>
    <w:rPr>
      <w:color w:val="605E5C"/>
      <w:shd w:val="clear" w:color="auto" w:fill="E1DFDD"/>
    </w:rPr>
  </w:style>
  <w:style w:type="character" w:customStyle="1" w:styleId="Ttulo5Char">
    <w:name w:val="Título 5 Char"/>
    <w:basedOn w:val="Fontepargpadro"/>
    <w:link w:val="Ttulo5"/>
    <w:semiHidden/>
    <w:rsid w:val="00ED504B"/>
    <w:rPr>
      <w:rFonts w:asciiTheme="majorHAnsi" w:eastAsiaTheme="majorEastAsia" w:hAnsiTheme="majorHAnsi" w:cstheme="majorBidi"/>
      <w:b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64725">
      <w:bodyDiv w:val="1"/>
      <w:marLeft w:val="0"/>
      <w:marRight w:val="0"/>
      <w:marTop w:val="0"/>
      <w:marBottom w:val="0"/>
      <w:divBdr>
        <w:top w:val="none" w:sz="0" w:space="0" w:color="auto"/>
        <w:left w:val="none" w:sz="0" w:space="0" w:color="auto"/>
        <w:bottom w:val="none" w:sz="0" w:space="0" w:color="auto"/>
        <w:right w:val="none" w:sz="0" w:space="0" w:color="auto"/>
      </w:divBdr>
    </w:div>
    <w:div w:id="614144043">
      <w:bodyDiv w:val="1"/>
      <w:marLeft w:val="0"/>
      <w:marRight w:val="0"/>
      <w:marTop w:val="0"/>
      <w:marBottom w:val="0"/>
      <w:divBdr>
        <w:top w:val="none" w:sz="0" w:space="0" w:color="auto"/>
        <w:left w:val="none" w:sz="0" w:space="0" w:color="auto"/>
        <w:bottom w:val="none" w:sz="0" w:space="0" w:color="auto"/>
        <w:right w:val="none" w:sz="0" w:space="0" w:color="auto"/>
      </w:divBdr>
    </w:div>
    <w:div w:id="12066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B117B27EEC4CCAB57243FBD74CEB59"/>
        <w:category>
          <w:name w:val="Geral"/>
          <w:gallery w:val="placeholder"/>
        </w:category>
        <w:types>
          <w:type w:val="bbPlcHdr"/>
        </w:types>
        <w:behaviors>
          <w:behavior w:val="content"/>
        </w:behaviors>
        <w:guid w:val="{F129F112-8CA0-4480-9222-B1815BD0BD8B}"/>
      </w:docPartPr>
      <w:docPartBody>
        <w:p w:rsidR="008D43AC" w:rsidRDefault="00A2645B" w:rsidP="00A2645B">
          <w:pPr>
            <w:pStyle w:val="72B117B27EEC4CCAB57243FBD74CEB59"/>
          </w:pPr>
          <w:r w:rsidRPr="00CC4076">
            <w:rPr>
              <w:rStyle w:val="TextodoEspaoReservado"/>
            </w:rPr>
            <w:t>[Título]</w:t>
          </w:r>
        </w:p>
      </w:docPartBody>
    </w:docPart>
    <w:docPart>
      <w:docPartPr>
        <w:name w:val="E512DA8763D440EC9614432FD31FD218"/>
        <w:category>
          <w:name w:val="Geral"/>
          <w:gallery w:val="placeholder"/>
        </w:category>
        <w:types>
          <w:type w:val="bbPlcHdr"/>
        </w:types>
        <w:behaviors>
          <w:behavior w:val="content"/>
        </w:behaviors>
        <w:guid w:val="{9121546C-767C-4E06-801D-9F44974F6F34}"/>
      </w:docPartPr>
      <w:docPartBody>
        <w:p w:rsidR="008D43AC" w:rsidRDefault="00A2645B">
          <w:r w:rsidRPr="005414F3">
            <w:rPr>
              <w:rStyle w:val="TextodoEspaoReservado"/>
            </w:rPr>
            <w:t>[Título]</w:t>
          </w:r>
        </w:p>
      </w:docPartBody>
    </w:docPart>
    <w:docPart>
      <w:docPartPr>
        <w:name w:val="B1C4A594115F498990F240BB6CE4BD42"/>
        <w:category>
          <w:name w:val="Geral"/>
          <w:gallery w:val="placeholder"/>
        </w:category>
        <w:types>
          <w:type w:val="bbPlcHdr"/>
        </w:types>
        <w:behaviors>
          <w:behavior w:val="content"/>
        </w:behaviors>
        <w:guid w:val="{FC1334C5-E1F7-425B-8733-4A0D6C372E6D}"/>
      </w:docPartPr>
      <w:docPartBody>
        <w:p w:rsidR="008D43AC" w:rsidRDefault="00A2645B">
          <w:r w:rsidRPr="005414F3">
            <w:rPr>
              <w:rStyle w:val="TextodoEspaoReservado"/>
            </w:rPr>
            <w:t>[Título]</w:t>
          </w:r>
        </w:p>
      </w:docPartBody>
    </w:docPart>
    <w:docPart>
      <w:docPartPr>
        <w:name w:val="113015936765431E963E3049E75DF972"/>
        <w:category>
          <w:name w:val="Geral"/>
          <w:gallery w:val="placeholder"/>
        </w:category>
        <w:types>
          <w:type w:val="bbPlcHdr"/>
        </w:types>
        <w:behaviors>
          <w:behavior w:val="content"/>
        </w:behaviors>
        <w:guid w:val="{176C5F3A-779C-423F-93F9-8C13A5BE2AA3}"/>
      </w:docPartPr>
      <w:docPartBody>
        <w:p w:rsidR="008D43AC" w:rsidRDefault="00A2645B">
          <w:r w:rsidRPr="005414F3">
            <w:rPr>
              <w:rStyle w:val="TextodoEspaoReservado"/>
            </w:rPr>
            <w:t>[Título]</w:t>
          </w:r>
        </w:p>
      </w:docPartBody>
    </w:docPart>
    <w:docPart>
      <w:docPartPr>
        <w:name w:val="961116CD61554FADAF72688744F8E8A3"/>
        <w:category>
          <w:name w:val="Geral"/>
          <w:gallery w:val="placeholder"/>
        </w:category>
        <w:types>
          <w:type w:val="bbPlcHdr"/>
        </w:types>
        <w:behaviors>
          <w:behavior w:val="content"/>
        </w:behaviors>
        <w:guid w:val="{DFDECB0A-263D-4A0E-8E38-DFED6FBA5D1B}"/>
      </w:docPartPr>
      <w:docPartBody>
        <w:p w:rsidR="00AE2464" w:rsidRDefault="008D43AC" w:rsidP="008D43AC">
          <w:pPr>
            <w:pStyle w:val="961116CD61554FADAF72688744F8E8A3"/>
          </w:pPr>
          <w:r w:rsidRPr="009B5B2D">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5B"/>
    <w:rsid w:val="000B64BF"/>
    <w:rsid w:val="008D43AC"/>
    <w:rsid w:val="00A2645B"/>
    <w:rsid w:val="00AE2464"/>
    <w:rsid w:val="00C53F19"/>
    <w:rsid w:val="00DB56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D43AC"/>
    <w:rPr>
      <w:color w:val="808080"/>
    </w:rPr>
  </w:style>
  <w:style w:type="paragraph" w:customStyle="1" w:styleId="72B117B27EEC4CCAB57243FBD74CEB59">
    <w:name w:val="72B117B27EEC4CCAB57243FBD74CEB59"/>
    <w:rsid w:val="00A2645B"/>
  </w:style>
  <w:style w:type="paragraph" w:customStyle="1" w:styleId="961116CD61554FADAF72688744F8E8A3">
    <w:name w:val="961116CD61554FADAF72688744F8E8A3"/>
    <w:rsid w:val="008D4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2179-EB2F-494E-B32F-53AFAEB6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11302</Words>
  <Characters>61037</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XX/2020</vt:lpstr>
    </vt:vector>
  </TitlesOfParts>
  <Company>WinXP SP2 E</Company>
  <LinksUpToDate>false</LinksUpToDate>
  <CharactersWithSpaces>72195</CharactersWithSpaces>
  <SharedDoc>false</SharedDoc>
  <HLinks>
    <vt:vector size="6" baseType="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06/2020</dc:title>
  <dc:subject/>
  <dc:creator>Usuario</dc:creator>
  <cp:keywords/>
  <cp:lastModifiedBy>User</cp:lastModifiedBy>
  <cp:revision>21</cp:revision>
  <cp:lastPrinted>2020-05-12T18:03:00Z</cp:lastPrinted>
  <dcterms:created xsi:type="dcterms:W3CDTF">2020-05-12T19:06:00Z</dcterms:created>
  <dcterms:modified xsi:type="dcterms:W3CDTF">2020-05-12T19:32:00Z</dcterms:modified>
</cp:coreProperties>
</file>