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5C0" w:rsidRPr="00DB3CD0" w:rsidRDefault="002963BB" w:rsidP="00AE35C0">
      <w:pPr>
        <w:jc w:val="both"/>
        <w:rPr>
          <w:rFonts w:asciiTheme="minorHAnsi" w:eastAsia="MS Mincho" w:hAnsiTheme="minorHAnsi" w:cs="Calibri"/>
          <w:b/>
        </w:rPr>
      </w:pPr>
      <w:r w:rsidRPr="00DB3CD0">
        <w:rPr>
          <w:rFonts w:asciiTheme="minorHAnsi" w:eastAsia="MS Mincho" w:hAnsiTheme="minorHAnsi" w:cs="Calibri"/>
          <w:b/>
        </w:rPr>
        <w:t>A</w:t>
      </w:r>
      <w:r w:rsidR="00AE35C0" w:rsidRPr="00DB3CD0">
        <w:rPr>
          <w:rFonts w:asciiTheme="minorHAnsi" w:eastAsia="MS Mincho" w:hAnsiTheme="minorHAnsi" w:cs="Calibri"/>
          <w:b/>
        </w:rPr>
        <w:t xml:space="preserve">DITIVO </w:t>
      </w:r>
      <w:r w:rsidR="00D242B8" w:rsidRPr="00DB3CD0">
        <w:rPr>
          <w:rFonts w:asciiTheme="minorHAnsi" w:eastAsia="MS Mincho" w:hAnsiTheme="minorHAnsi" w:cs="Calibri"/>
          <w:b/>
        </w:rPr>
        <w:t xml:space="preserve">AO TERMO DE FOMENTO </w:t>
      </w:r>
      <w:r w:rsidR="00AE35C0" w:rsidRPr="00DB3CD0">
        <w:rPr>
          <w:rFonts w:asciiTheme="minorHAnsi" w:eastAsia="MS Mincho" w:hAnsiTheme="minorHAnsi" w:cs="Calibri"/>
          <w:b/>
        </w:rPr>
        <w:t xml:space="preserve">Nº. </w:t>
      </w:r>
      <w:r w:rsidR="00D242B8" w:rsidRPr="00DB3CD0">
        <w:rPr>
          <w:rFonts w:asciiTheme="minorHAnsi" w:eastAsia="MS Mincho" w:hAnsiTheme="minorHAnsi" w:cs="Calibri"/>
          <w:b/>
        </w:rPr>
        <w:t>02</w:t>
      </w:r>
      <w:r w:rsidR="00AE35C0" w:rsidRPr="00DB3CD0">
        <w:rPr>
          <w:rFonts w:asciiTheme="minorHAnsi" w:eastAsia="MS Mincho" w:hAnsiTheme="minorHAnsi" w:cs="Calibri"/>
          <w:b/>
        </w:rPr>
        <w:t>/201</w:t>
      </w:r>
      <w:r w:rsidR="00D242B8" w:rsidRPr="00DB3CD0">
        <w:rPr>
          <w:rFonts w:asciiTheme="minorHAnsi" w:eastAsia="MS Mincho" w:hAnsiTheme="minorHAnsi" w:cs="Calibri"/>
          <w:b/>
        </w:rPr>
        <w:t>7</w:t>
      </w:r>
      <w:r w:rsidR="00AE35C0" w:rsidRPr="00DB3CD0">
        <w:rPr>
          <w:rFonts w:asciiTheme="minorHAnsi" w:eastAsia="MS Mincho" w:hAnsiTheme="minorHAnsi" w:cs="Calibri"/>
          <w:b/>
        </w:rPr>
        <w:t>.</w:t>
      </w:r>
    </w:p>
    <w:p w:rsidR="00AE35C0" w:rsidRDefault="00AE35C0" w:rsidP="00AE35C0">
      <w:pPr>
        <w:jc w:val="both"/>
        <w:rPr>
          <w:rFonts w:asciiTheme="minorHAnsi" w:eastAsia="MS Mincho" w:hAnsiTheme="minorHAnsi" w:cs="Calibri"/>
          <w:b/>
        </w:rPr>
      </w:pPr>
    </w:p>
    <w:p w:rsidR="00DB3CD0" w:rsidRPr="00DB3CD0" w:rsidRDefault="00DB3CD0" w:rsidP="00AE35C0">
      <w:pPr>
        <w:jc w:val="both"/>
        <w:rPr>
          <w:rFonts w:asciiTheme="minorHAnsi" w:eastAsia="MS Mincho" w:hAnsiTheme="minorHAnsi" w:cs="Calibri"/>
          <w:b/>
        </w:rPr>
      </w:pPr>
    </w:p>
    <w:p w:rsidR="00AE35C0" w:rsidRPr="00DB3CD0" w:rsidRDefault="002963BB" w:rsidP="00AE35C0">
      <w:pPr>
        <w:pStyle w:val="Recuodecorpodetexto"/>
        <w:ind w:left="540"/>
        <w:jc w:val="both"/>
        <w:rPr>
          <w:rFonts w:asciiTheme="minorHAnsi" w:hAnsiTheme="minorHAnsi" w:cs="Calibri"/>
          <w:szCs w:val="24"/>
        </w:rPr>
      </w:pPr>
      <w:r w:rsidRPr="00DB3CD0">
        <w:rPr>
          <w:rFonts w:asciiTheme="minorHAnsi" w:eastAsia="MS Mincho" w:hAnsiTheme="minorHAnsi" w:cs="Calibri"/>
          <w:szCs w:val="24"/>
        </w:rPr>
        <w:t xml:space="preserve">PRIMEIRO </w:t>
      </w:r>
      <w:r w:rsidR="00AE35C0" w:rsidRPr="00DB3CD0">
        <w:rPr>
          <w:rFonts w:asciiTheme="minorHAnsi" w:eastAsia="MS Mincho" w:hAnsiTheme="minorHAnsi" w:cs="Calibri"/>
          <w:szCs w:val="24"/>
        </w:rPr>
        <w:t xml:space="preserve">ADITIVO </w:t>
      </w:r>
      <w:r w:rsidRPr="00DB3CD0">
        <w:rPr>
          <w:rFonts w:asciiTheme="minorHAnsi" w:eastAsia="MS Mincho" w:hAnsiTheme="minorHAnsi" w:cs="Calibri"/>
          <w:szCs w:val="24"/>
        </w:rPr>
        <w:t xml:space="preserve">AO TERMO DE FOMENTO Nº 02/2017, </w:t>
      </w:r>
      <w:r w:rsidR="00AE35C0" w:rsidRPr="00DB3CD0">
        <w:rPr>
          <w:rFonts w:asciiTheme="minorHAnsi" w:hAnsiTheme="minorHAnsi" w:cs="Calibri"/>
          <w:szCs w:val="24"/>
        </w:rPr>
        <w:t xml:space="preserve">QUE ENTRE SI CELEBRAM DE UM LADO O MUNICÍPIO DE CAMPO ALEGRE E DE OUTRO LADO A </w:t>
      </w:r>
      <w:r w:rsidRPr="00DB3CD0">
        <w:rPr>
          <w:rFonts w:asciiTheme="minorHAnsi" w:hAnsiTheme="minorHAnsi" w:cs="Calibri"/>
          <w:szCs w:val="24"/>
        </w:rPr>
        <w:t>OSC -</w:t>
      </w:r>
      <w:r w:rsidRPr="00DB3CD0">
        <w:rPr>
          <w:rFonts w:asciiTheme="minorHAnsi" w:hAnsiTheme="minorHAnsi"/>
          <w:szCs w:val="24"/>
        </w:rPr>
        <w:t>ASSOCIAÇÃO SÃO BENTO DE FUTEBOL</w:t>
      </w:r>
      <w:r w:rsidR="00AE35C0" w:rsidRPr="00DB3CD0">
        <w:rPr>
          <w:rFonts w:asciiTheme="minorHAnsi" w:hAnsiTheme="minorHAnsi" w:cs="Calibri"/>
          <w:bCs/>
          <w:color w:val="000000"/>
          <w:szCs w:val="24"/>
        </w:rPr>
        <w:t>.</w:t>
      </w:r>
    </w:p>
    <w:p w:rsidR="00AE35C0" w:rsidRDefault="00AE35C0" w:rsidP="00AE35C0">
      <w:pPr>
        <w:pStyle w:val="Textoembloco"/>
        <w:rPr>
          <w:rFonts w:asciiTheme="minorHAnsi" w:hAnsiTheme="minorHAnsi" w:cs="Calibri"/>
        </w:rPr>
      </w:pPr>
    </w:p>
    <w:p w:rsidR="00DB3CD0" w:rsidRPr="00DB3CD0" w:rsidRDefault="00DB3CD0" w:rsidP="00AE35C0">
      <w:pPr>
        <w:pStyle w:val="Textoembloco"/>
        <w:rPr>
          <w:rFonts w:asciiTheme="minorHAnsi" w:hAnsiTheme="minorHAnsi" w:cs="Calibri"/>
        </w:rPr>
      </w:pPr>
    </w:p>
    <w:p w:rsidR="00AE35C0" w:rsidRPr="00DB3CD0" w:rsidRDefault="00AE35C0" w:rsidP="00AE35C0">
      <w:pPr>
        <w:ind w:firstLine="540"/>
        <w:jc w:val="both"/>
        <w:rPr>
          <w:rFonts w:asciiTheme="minorHAnsi" w:hAnsiTheme="minorHAnsi" w:cs="Calibri"/>
        </w:rPr>
      </w:pPr>
      <w:r w:rsidRPr="00DB3CD0">
        <w:rPr>
          <w:rFonts w:asciiTheme="minorHAnsi" w:hAnsiTheme="minorHAnsi" w:cs="Calibri"/>
        </w:rPr>
        <w:t xml:space="preserve">Pelo presente instrumento particular </w:t>
      </w:r>
      <w:r w:rsidR="006E7E43" w:rsidRPr="00DB3CD0">
        <w:rPr>
          <w:rFonts w:asciiTheme="minorHAnsi" w:hAnsiTheme="minorHAnsi" w:cs="Calibri"/>
        </w:rPr>
        <w:t xml:space="preserve">de </w:t>
      </w:r>
      <w:r w:rsidRPr="00DB3CD0">
        <w:rPr>
          <w:rFonts w:asciiTheme="minorHAnsi" w:hAnsiTheme="minorHAnsi" w:cs="Calibri"/>
        </w:rPr>
        <w:t xml:space="preserve">aditivo que entre si celebram, de um lado o MUNICÍPIO DE CAMPO ALEGRE, e de outro lado a </w:t>
      </w:r>
      <w:r w:rsidR="006E7E43" w:rsidRPr="00DB3CD0">
        <w:rPr>
          <w:rFonts w:asciiTheme="minorHAnsi" w:hAnsiTheme="minorHAnsi" w:cs="Calibri"/>
        </w:rPr>
        <w:t>Organização da Sociedade Civil – OSC “</w:t>
      </w:r>
      <w:r w:rsidR="006E7E43" w:rsidRPr="00DB3CD0">
        <w:rPr>
          <w:rFonts w:asciiTheme="minorHAnsi" w:hAnsiTheme="minorHAnsi"/>
        </w:rPr>
        <w:t>ASSOCIAÇÃO SÃO BENTO DE FUTEBOL</w:t>
      </w:r>
      <w:r w:rsidR="006E7E43" w:rsidRPr="00DB3CD0">
        <w:rPr>
          <w:rFonts w:asciiTheme="minorHAnsi" w:hAnsiTheme="minorHAnsi"/>
        </w:rPr>
        <w:t>”</w:t>
      </w:r>
      <w:r w:rsidR="006E7E43" w:rsidRPr="00DB3CD0">
        <w:rPr>
          <w:rFonts w:asciiTheme="minorHAnsi" w:hAnsiTheme="minorHAnsi" w:cs="Calibri"/>
        </w:rPr>
        <w:t xml:space="preserve">, </w:t>
      </w:r>
      <w:r w:rsidRPr="00DB3CD0">
        <w:rPr>
          <w:rFonts w:asciiTheme="minorHAnsi" w:hAnsiTheme="minorHAnsi" w:cs="Calibri"/>
        </w:rPr>
        <w:t>as partes acordam o seguinte:</w:t>
      </w:r>
    </w:p>
    <w:p w:rsidR="00AE35C0" w:rsidRPr="00DB3CD0" w:rsidRDefault="00AE35C0" w:rsidP="00AE35C0">
      <w:pPr>
        <w:jc w:val="both"/>
        <w:rPr>
          <w:rFonts w:asciiTheme="minorHAnsi" w:hAnsiTheme="minorHAnsi" w:cs="Calibri"/>
        </w:rPr>
      </w:pPr>
    </w:p>
    <w:p w:rsidR="006E7E43" w:rsidRPr="00DB3CD0" w:rsidRDefault="00AE35C0" w:rsidP="00AE35C0">
      <w:pPr>
        <w:jc w:val="both"/>
        <w:rPr>
          <w:rFonts w:asciiTheme="minorHAnsi" w:hAnsiTheme="minorHAnsi" w:cs="Calibri"/>
        </w:rPr>
      </w:pPr>
      <w:r w:rsidRPr="00DB3CD0">
        <w:rPr>
          <w:rFonts w:asciiTheme="minorHAnsi" w:hAnsiTheme="minorHAnsi" w:cs="Calibri"/>
          <w:b/>
        </w:rPr>
        <w:t>CLÁUSULA PRIMEIRA</w:t>
      </w:r>
      <w:r w:rsidRPr="00DB3CD0">
        <w:rPr>
          <w:rFonts w:asciiTheme="minorHAnsi" w:hAnsiTheme="minorHAnsi" w:cs="Calibri"/>
        </w:rPr>
        <w:t xml:space="preserve"> – DA P</w:t>
      </w:r>
      <w:r w:rsidR="006E7E43" w:rsidRPr="00DB3CD0">
        <w:rPr>
          <w:rFonts w:asciiTheme="minorHAnsi" w:hAnsiTheme="minorHAnsi" w:cs="Calibri"/>
        </w:rPr>
        <w:t>RORROGAÇÃO DO PRAZO</w:t>
      </w:r>
    </w:p>
    <w:p w:rsidR="006E7E43" w:rsidRPr="00DB3CD0" w:rsidRDefault="006E7E43" w:rsidP="006E7E43">
      <w:pPr>
        <w:jc w:val="both"/>
        <w:rPr>
          <w:rFonts w:asciiTheme="minorHAnsi" w:hAnsiTheme="minorHAnsi" w:cs="Arial"/>
          <w:color w:val="000000" w:themeColor="text1"/>
        </w:rPr>
      </w:pPr>
      <w:r w:rsidRPr="00DB3CD0">
        <w:rPr>
          <w:rFonts w:asciiTheme="minorHAnsi" w:hAnsiTheme="minorHAnsi" w:cs="Arial"/>
          <w:color w:val="000000" w:themeColor="text1"/>
        </w:rPr>
        <w:t xml:space="preserve">Fica prorrogada a vigência do Termo de Fomento nº 02/2017 até 28.02.2018. </w:t>
      </w:r>
    </w:p>
    <w:p w:rsidR="006E7E43" w:rsidRPr="00DB3CD0" w:rsidRDefault="006E7E43" w:rsidP="00AE35C0">
      <w:pPr>
        <w:pStyle w:val="Ttulo3"/>
        <w:rPr>
          <w:rFonts w:asciiTheme="minorHAnsi" w:hAnsiTheme="minorHAnsi" w:cs="Calibri"/>
          <w:sz w:val="24"/>
        </w:rPr>
      </w:pPr>
    </w:p>
    <w:p w:rsidR="00AE35C0" w:rsidRPr="00DB3CD0" w:rsidRDefault="00AE35C0" w:rsidP="00AE35C0">
      <w:pPr>
        <w:pStyle w:val="Ttulo3"/>
        <w:rPr>
          <w:rFonts w:asciiTheme="minorHAnsi" w:hAnsiTheme="minorHAnsi" w:cs="Calibri"/>
          <w:b w:val="0"/>
          <w:sz w:val="24"/>
        </w:rPr>
      </w:pPr>
      <w:r w:rsidRPr="00DB3CD0">
        <w:rPr>
          <w:rFonts w:asciiTheme="minorHAnsi" w:hAnsiTheme="minorHAnsi" w:cs="Calibri"/>
          <w:sz w:val="24"/>
        </w:rPr>
        <w:t xml:space="preserve">CLÁUSULA </w:t>
      </w:r>
      <w:r w:rsidR="006E7E43" w:rsidRPr="00DB3CD0">
        <w:rPr>
          <w:rFonts w:asciiTheme="minorHAnsi" w:hAnsiTheme="minorHAnsi" w:cs="Calibri"/>
          <w:sz w:val="24"/>
        </w:rPr>
        <w:t>SEGUNDA</w:t>
      </w:r>
      <w:r w:rsidRPr="00DB3CD0">
        <w:rPr>
          <w:rFonts w:asciiTheme="minorHAnsi" w:hAnsiTheme="minorHAnsi" w:cs="Calibri"/>
          <w:b w:val="0"/>
          <w:sz w:val="24"/>
        </w:rPr>
        <w:t xml:space="preserve"> – DISPOSIÇÕES FINAIS</w:t>
      </w:r>
    </w:p>
    <w:p w:rsidR="00AE35C0" w:rsidRPr="00DB3CD0" w:rsidRDefault="00AE35C0" w:rsidP="00AE35C0">
      <w:pPr>
        <w:ind w:right="-149"/>
        <w:jc w:val="both"/>
        <w:rPr>
          <w:rFonts w:asciiTheme="minorHAnsi" w:hAnsiTheme="minorHAnsi" w:cs="Calibri"/>
        </w:rPr>
      </w:pPr>
      <w:r w:rsidRPr="00DB3CD0">
        <w:rPr>
          <w:rFonts w:asciiTheme="minorHAnsi" w:hAnsiTheme="minorHAnsi" w:cs="Calibri"/>
        </w:rPr>
        <w:t>Esta alteração se faz conforme disposto n</w:t>
      </w:r>
      <w:r w:rsidR="006E7E43" w:rsidRPr="00DB3CD0">
        <w:rPr>
          <w:rFonts w:asciiTheme="minorHAnsi" w:hAnsiTheme="minorHAnsi" w:cs="Calibri"/>
        </w:rPr>
        <w:t>a legislação e normas pertinentes vigentes e ainda, prevista na cláusula sexta do Termo de Fomento nº 02/2017</w:t>
      </w:r>
      <w:r w:rsidRPr="00DB3CD0">
        <w:rPr>
          <w:rFonts w:asciiTheme="minorHAnsi" w:hAnsiTheme="minorHAnsi" w:cs="Calibri"/>
        </w:rPr>
        <w:t>.</w:t>
      </w:r>
    </w:p>
    <w:p w:rsidR="00AE35C0" w:rsidRPr="00DB3CD0" w:rsidRDefault="00AE35C0" w:rsidP="00AE35C0">
      <w:pPr>
        <w:ind w:right="-149"/>
        <w:jc w:val="both"/>
        <w:rPr>
          <w:rFonts w:asciiTheme="minorHAnsi" w:hAnsiTheme="minorHAnsi" w:cs="Calibri"/>
        </w:rPr>
      </w:pPr>
    </w:p>
    <w:p w:rsidR="00AE35C0" w:rsidRPr="00DB3CD0" w:rsidRDefault="00AE35C0" w:rsidP="00AE35C0">
      <w:pPr>
        <w:ind w:right="-149"/>
        <w:jc w:val="both"/>
        <w:rPr>
          <w:rFonts w:asciiTheme="minorHAnsi" w:hAnsiTheme="minorHAnsi" w:cs="Calibri"/>
        </w:rPr>
      </w:pPr>
      <w:r w:rsidRPr="00DB3CD0">
        <w:rPr>
          <w:rFonts w:asciiTheme="minorHAnsi" w:hAnsiTheme="minorHAnsi" w:cs="Calibri"/>
        </w:rPr>
        <w:t xml:space="preserve">As demais cláusulas e disposições do </w:t>
      </w:r>
      <w:r w:rsidR="006E7E43" w:rsidRPr="00DB3CD0">
        <w:rPr>
          <w:rFonts w:asciiTheme="minorHAnsi" w:hAnsiTheme="minorHAnsi" w:cs="Calibri"/>
        </w:rPr>
        <w:t>termo de fomento</w:t>
      </w:r>
      <w:r w:rsidRPr="00DB3CD0">
        <w:rPr>
          <w:rFonts w:asciiTheme="minorHAnsi" w:hAnsiTheme="minorHAnsi" w:cs="Calibri"/>
        </w:rPr>
        <w:t xml:space="preserve"> nº. </w:t>
      </w:r>
      <w:r w:rsidR="006E7E43" w:rsidRPr="00DB3CD0">
        <w:rPr>
          <w:rFonts w:asciiTheme="minorHAnsi" w:hAnsiTheme="minorHAnsi" w:cs="Calibri"/>
        </w:rPr>
        <w:t>02</w:t>
      </w:r>
      <w:r w:rsidRPr="00DB3CD0">
        <w:rPr>
          <w:rFonts w:asciiTheme="minorHAnsi" w:hAnsiTheme="minorHAnsi" w:cs="Calibri"/>
        </w:rPr>
        <w:t>/201</w:t>
      </w:r>
      <w:r w:rsidR="006E7E43" w:rsidRPr="00DB3CD0">
        <w:rPr>
          <w:rFonts w:asciiTheme="minorHAnsi" w:hAnsiTheme="minorHAnsi" w:cs="Calibri"/>
        </w:rPr>
        <w:t>7</w:t>
      </w:r>
      <w:r w:rsidRPr="00DB3CD0">
        <w:rPr>
          <w:rFonts w:asciiTheme="minorHAnsi" w:hAnsiTheme="minorHAnsi" w:cs="Calibri"/>
        </w:rPr>
        <w:t xml:space="preserve"> permanecem inalteradas e em vigor.</w:t>
      </w:r>
    </w:p>
    <w:p w:rsidR="00AE35C0" w:rsidRPr="00DB3CD0" w:rsidRDefault="00AE35C0" w:rsidP="00AE35C0">
      <w:pPr>
        <w:ind w:right="-149"/>
        <w:jc w:val="both"/>
        <w:rPr>
          <w:rFonts w:asciiTheme="minorHAnsi" w:hAnsiTheme="minorHAnsi" w:cs="Calibri"/>
        </w:rPr>
      </w:pPr>
    </w:p>
    <w:p w:rsidR="00AE35C0" w:rsidRPr="00DB3CD0" w:rsidRDefault="00AE35C0" w:rsidP="00AE35C0">
      <w:pPr>
        <w:ind w:right="-149"/>
        <w:jc w:val="both"/>
        <w:rPr>
          <w:rFonts w:asciiTheme="minorHAnsi" w:hAnsiTheme="minorHAnsi" w:cs="Calibri"/>
        </w:rPr>
      </w:pPr>
      <w:r w:rsidRPr="00DB3CD0">
        <w:rPr>
          <w:rFonts w:asciiTheme="minorHAnsi" w:hAnsiTheme="minorHAnsi" w:cs="Calibri"/>
        </w:rPr>
        <w:t>E por estarem justos e contratados, as partes firmam o presente instrumento, em 03 (três) vias de igual teor e forma, obrigando-se a cumprir fielmente o que nele ficou convencionado.</w:t>
      </w:r>
    </w:p>
    <w:p w:rsidR="00AE35C0" w:rsidRPr="00DB3CD0" w:rsidRDefault="00AE35C0" w:rsidP="00AE35C0">
      <w:pPr>
        <w:ind w:right="-149"/>
        <w:jc w:val="both"/>
        <w:rPr>
          <w:rFonts w:asciiTheme="minorHAnsi" w:hAnsiTheme="minorHAnsi" w:cs="Calibri"/>
        </w:rPr>
      </w:pPr>
    </w:p>
    <w:p w:rsidR="00AE35C0" w:rsidRPr="00DB3CD0" w:rsidRDefault="00AE35C0" w:rsidP="00AE35C0">
      <w:pPr>
        <w:jc w:val="both"/>
        <w:rPr>
          <w:rFonts w:asciiTheme="minorHAnsi" w:hAnsiTheme="minorHAnsi" w:cs="Calibri"/>
        </w:rPr>
      </w:pPr>
      <w:r w:rsidRPr="00DB3CD0">
        <w:rPr>
          <w:rFonts w:asciiTheme="minorHAnsi" w:hAnsiTheme="minorHAnsi" w:cs="Calibri"/>
        </w:rPr>
        <w:t>O presente termo é lavrado em 0</w:t>
      </w:r>
      <w:r w:rsidR="00710362">
        <w:rPr>
          <w:rFonts w:asciiTheme="minorHAnsi" w:hAnsiTheme="minorHAnsi" w:cs="Calibri"/>
        </w:rPr>
        <w:t>2</w:t>
      </w:r>
      <w:r w:rsidRPr="00DB3CD0">
        <w:rPr>
          <w:rFonts w:asciiTheme="minorHAnsi" w:hAnsiTheme="minorHAnsi" w:cs="Calibri"/>
        </w:rPr>
        <w:t xml:space="preserve"> (</w:t>
      </w:r>
      <w:r w:rsidR="00710362">
        <w:rPr>
          <w:rFonts w:asciiTheme="minorHAnsi" w:hAnsiTheme="minorHAnsi" w:cs="Calibri"/>
        </w:rPr>
        <w:t>duas</w:t>
      </w:r>
      <w:r w:rsidRPr="00DB3CD0">
        <w:rPr>
          <w:rFonts w:asciiTheme="minorHAnsi" w:hAnsiTheme="minorHAnsi" w:cs="Calibri"/>
        </w:rPr>
        <w:t>) vias de igual teor e forma.</w:t>
      </w:r>
    </w:p>
    <w:p w:rsidR="00AE35C0" w:rsidRPr="00DB3CD0" w:rsidRDefault="00AE35C0" w:rsidP="00AE35C0">
      <w:pPr>
        <w:jc w:val="both"/>
        <w:rPr>
          <w:rFonts w:asciiTheme="minorHAnsi" w:hAnsiTheme="minorHAnsi" w:cs="Calibri"/>
        </w:rPr>
      </w:pPr>
      <w:bookmarkStart w:id="0" w:name="_GoBack"/>
      <w:bookmarkEnd w:id="0"/>
    </w:p>
    <w:p w:rsidR="00AE35C0" w:rsidRPr="00DB3CD0" w:rsidRDefault="00AE35C0" w:rsidP="00AE35C0">
      <w:pPr>
        <w:jc w:val="both"/>
        <w:rPr>
          <w:rFonts w:asciiTheme="minorHAnsi" w:hAnsiTheme="minorHAnsi" w:cs="Calibri"/>
        </w:rPr>
      </w:pPr>
      <w:r w:rsidRPr="00DB3CD0">
        <w:rPr>
          <w:rFonts w:asciiTheme="minorHAnsi" w:hAnsiTheme="minorHAnsi" w:cs="Calibri"/>
        </w:rPr>
        <w:t xml:space="preserve">Campo Alegre, </w:t>
      </w:r>
      <w:r w:rsidR="00DB3CD0" w:rsidRPr="00DB3CD0">
        <w:rPr>
          <w:rFonts w:asciiTheme="minorHAnsi" w:hAnsiTheme="minorHAnsi" w:cs="Calibri"/>
        </w:rPr>
        <w:t>22</w:t>
      </w:r>
      <w:r w:rsidRPr="00DB3CD0">
        <w:rPr>
          <w:rFonts w:asciiTheme="minorHAnsi" w:hAnsiTheme="minorHAnsi" w:cs="Calibri"/>
        </w:rPr>
        <w:t xml:space="preserve"> de </w:t>
      </w:r>
      <w:r w:rsidR="00DB3CD0" w:rsidRPr="00DB3CD0">
        <w:rPr>
          <w:rFonts w:asciiTheme="minorHAnsi" w:hAnsiTheme="minorHAnsi" w:cs="Calibri"/>
        </w:rPr>
        <w:t>dezembro</w:t>
      </w:r>
      <w:r w:rsidRPr="00DB3CD0">
        <w:rPr>
          <w:rFonts w:asciiTheme="minorHAnsi" w:hAnsiTheme="minorHAnsi" w:cs="Calibri"/>
        </w:rPr>
        <w:t xml:space="preserve"> de 201</w:t>
      </w:r>
      <w:r w:rsidR="00DB3CD0" w:rsidRPr="00DB3CD0">
        <w:rPr>
          <w:rFonts w:asciiTheme="minorHAnsi" w:hAnsiTheme="minorHAnsi" w:cs="Calibri"/>
        </w:rPr>
        <w:t>7</w:t>
      </w:r>
      <w:r w:rsidRPr="00DB3CD0">
        <w:rPr>
          <w:rFonts w:asciiTheme="minorHAnsi" w:hAnsiTheme="minorHAnsi" w:cs="Calibri"/>
        </w:rPr>
        <w:t>.</w:t>
      </w:r>
    </w:p>
    <w:p w:rsidR="00AE35C0" w:rsidRPr="00DB3CD0" w:rsidRDefault="00AE35C0" w:rsidP="00AE35C0">
      <w:pPr>
        <w:jc w:val="center"/>
        <w:rPr>
          <w:rFonts w:asciiTheme="minorHAnsi" w:hAnsiTheme="minorHAnsi" w:cs="Calibri"/>
        </w:rPr>
      </w:pPr>
    </w:p>
    <w:p w:rsidR="00AE35C0" w:rsidRDefault="00AE35C0" w:rsidP="00AE35C0">
      <w:pPr>
        <w:jc w:val="center"/>
        <w:rPr>
          <w:rFonts w:asciiTheme="minorHAnsi" w:hAnsiTheme="minorHAnsi" w:cs="Calibri"/>
        </w:rPr>
      </w:pPr>
    </w:p>
    <w:p w:rsidR="00DB3CD0" w:rsidRPr="00DB3CD0" w:rsidRDefault="00DB3CD0" w:rsidP="00AE35C0">
      <w:pPr>
        <w:jc w:val="center"/>
        <w:rPr>
          <w:rFonts w:asciiTheme="minorHAnsi" w:hAnsiTheme="minorHAnsi" w:cs="Calibri"/>
        </w:rPr>
      </w:pPr>
    </w:p>
    <w:p w:rsidR="00AE35C0" w:rsidRPr="00DB3CD0" w:rsidRDefault="00AE35C0" w:rsidP="00AE35C0">
      <w:pPr>
        <w:pStyle w:val="Textopadro"/>
        <w:jc w:val="both"/>
        <w:rPr>
          <w:rFonts w:asciiTheme="minorHAnsi" w:hAnsiTheme="minorHAnsi" w:cs="Calibri"/>
          <w:szCs w:val="24"/>
          <w:lang w:val="pt-BR"/>
        </w:rPr>
      </w:pPr>
    </w:p>
    <w:p w:rsidR="00DB3CD0" w:rsidRPr="00DB3CD0" w:rsidRDefault="00DB3CD0" w:rsidP="00DB3CD0">
      <w:pPr>
        <w:jc w:val="center"/>
        <w:rPr>
          <w:rFonts w:asciiTheme="minorHAnsi" w:hAnsiTheme="minorHAnsi" w:cs="Arial"/>
          <w:b/>
          <w:bCs/>
        </w:rPr>
      </w:pPr>
      <w:r w:rsidRPr="00DB3CD0">
        <w:rPr>
          <w:rFonts w:asciiTheme="minorHAnsi" w:hAnsiTheme="minorHAnsi" w:cs="Arial"/>
          <w:b/>
          <w:bCs/>
        </w:rPr>
        <w:t>MUNICÍPIO DE CAMPO ALEGRE</w:t>
      </w:r>
    </w:p>
    <w:p w:rsidR="00DB3CD0" w:rsidRPr="00DB3CD0" w:rsidRDefault="00DB3CD0" w:rsidP="00DB3CD0">
      <w:pPr>
        <w:jc w:val="center"/>
        <w:rPr>
          <w:rFonts w:asciiTheme="minorHAnsi" w:hAnsiTheme="minorHAnsi" w:cs="Arial"/>
          <w:bCs/>
        </w:rPr>
      </w:pPr>
      <w:proofErr w:type="spellStart"/>
      <w:r w:rsidRPr="00DB3CD0">
        <w:rPr>
          <w:rFonts w:asciiTheme="minorHAnsi" w:hAnsiTheme="minorHAnsi" w:cs="Arial"/>
          <w:bCs/>
        </w:rPr>
        <w:t>Lucilaine</w:t>
      </w:r>
      <w:proofErr w:type="spellEnd"/>
      <w:r w:rsidRPr="00DB3CD0">
        <w:rPr>
          <w:rFonts w:asciiTheme="minorHAnsi" w:hAnsiTheme="minorHAnsi" w:cs="Arial"/>
          <w:bCs/>
        </w:rPr>
        <w:t xml:space="preserve"> </w:t>
      </w:r>
      <w:proofErr w:type="spellStart"/>
      <w:r w:rsidRPr="00DB3CD0">
        <w:rPr>
          <w:rFonts w:asciiTheme="minorHAnsi" w:hAnsiTheme="minorHAnsi" w:cs="Arial"/>
          <w:bCs/>
        </w:rPr>
        <w:t>Mòkfa</w:t>
      </w:r>
      <w:proofErr w:type="spellEnd"/>
      <w:r w:rsidRPr="00DB3CD0">
        <w:rPr>
          <w:rFonts w:asciiTheme="minorHAnsi" w:hAnsiTheme="minorHAnsi" w:cs="Arial"/>
          <w:bCs/>
        </w:rPr>
        <w:t xml:space="preserve"> Schwarz</w:t>
      </w:r>
    </w:p>
    <w:p w:rsidR="00DB3CD0" w:rsidRPr="00DB3CD0" w:rsidRDefault="00DB3CD0" w:rsidP="00DB3CD0">
      <w:pPr>
        <w:jc w:val="center"/>
        <w:rPr>
          <w:rFonts w:asciiTheme="minorHAnsi" w:hAnsiTheme="minorHAnsi" w:cs="Arial"/>
          <w:bCs/>
        </w:rPr>
      </w:pPr>
      <w:r w:rsidRPr="00DB3CD0">
        <w:rPr>
          <w:rFonts w:asciiTheme="minorHAnsi" w:hAnsiTheme="minorHAnsi" w:cs="Arial"/>
          <w:bCs/>
        </w:rPr>
        <w:t>Secretária Municipal de Administração</w:t>
      </w:r>
    </w:p>
    <w:p w:rsidR="00DB3CD0" w:rsidRPr="00DB3CD0" w:rsidRDefault="00DB3CD0" w:rsidP="00DB3CD0">
      <w:pPr>
        <w:jc w:val="both"/>
        <w:rPr>
          <w:rFonts w:asciiTheme="minorHAnsi" w:hAnsiTheme="minorHAnsi" w:cs="Arial"/>
          <w:b/>
          <w:bCs/>
        </w:rPr>
      </w:pPr>
    </w:p>
    <w:p w:rsidR="00DB3CD0" w:rsidRDefault="00DB3CD0" w:rsidP="00DB3CD0">
      <w:pPr>
        <w:jc w:val="both"/>
        <w:rPr>
          <w:rFonts w:asciiTheme="minorHAnsi" w:hAnsiTheme="minorHAnsi" w:cs="Arial"/>
        </w:rPr>
      </w:pPr>
    </w:p>
    <w:p w:rsidR="00DB3CD0" w:rsidRPr="00DB3CD0" w:rsidRDefault="00DB3CD0" w:rsidP="00DB3CD0">
      <w:pPr>
        <w:jc w:val="both"/>
        <w:rPr>
          <w:rFonts w:asciiTheme="minorHAnsi" w:hAnsiTheme="minorHAnsi" w:cs="Arial"/>
        </w:rPr>
      </w:pPr>
    </w:p>
    <w:p w:rsidR="00DB3CD0" w:rsidRPr="00DB3CD0" w:rsidRDefault="00DB3CD0" w:rsidP="00DB3CD0">
      <w:pPr>
        <w:jc w:val="both"/>
        <w:rPr>
          <w:rFonts w:asciiTheme="minorHAnsi" w:hAnsiTheme="minorHAnsi" w:cs="Arial"/>
        </w:rPr>
      </w:pPr>
    </w:p>
    <w:p w:rsidR="00DB3CD0" w:rsidRPr="00DB3CD0" w:rsidRDefault="00DB3CD0" w:rsidP="00DB3CD0">
      <w:pPr>
        <w:jc w:val="center"/>
        <w:rPr>
          <w:rFonts w:asciiTheme="minorHAnsi" w:hAnsiTheme="minorHAnsi"/>
          <w:b/>
        </w:rPr>
      </w:pPr>
      <w:r w:rsidRPr="00DB3CD0">
        <w:rPr>
          <w:rFonts w:asciiTheme="minorHAnsi" w:hAnsiTheme="minorHAnsi"/>
          <w:b/>
        </w:rPr>
        <w:t>ASSOCIAÇÃO SÃO BENTO DE FUTEBOL</w:t>
      </w:r>
    </w:p>
    <w:p w:rsidR="00DB3CD0" w:rsidRPr="00DB3CD0" w:rsidRDefault="00DB3CD0" w:rsidP="00DB3CD0">
      <w:pPr>
        <w:jc w:val="center"/>
        <w:rPr>
          <w:rFonts w:asciiTheme="minorHAnsi" w:hAnsiTheme="minorHAnsi" w:cs="Calibri"/>
        </w:rPr>
      </w:pPr>
      <w:r w:rsidRPr="00DB3CD0">
        <w:rPr>
          <w:rFonts w:asciiTheme="minorHAnsi" w:hAnsiTheme="minorHAnsi" w:cs="Calibri"/>
        </w:rPr>
        <w:t xml:space="preserve">Claudinei Marcelino </w:t>
      </w:r>
      <w:proofErr w:type="spellStart"/>
      <w:r w:rsidRPr="00DB3CD0">
        <w:rPr>
          <w:rFonts w:asciiTheme="minorHAnsi" w:hAnsiTheme="minorHAnsi" w:cs="Calibri"/>
        </w:rPr>
        <w:t>Gretter</w:t>
      </w:r>
      <w:proofErr w:type="spellEnd"/>
    </w:p>
    <w:p w:rsidR="00DB3CD0" w:rsidRPr="00DB3CD0" w:rsidRDefault="00DB3CD0" w:rsidP="00DB3CD0">
      <w:pPr>
        <w:jc w:val="center"/>
        <w:rPr>
          <w:rFonts w:asciiTheme="minorHAnsi" w:hAnsiTheme="minorHAnsi" w:cs="Calibri"/>
        </w:rPr>
      </w:pPr>
      <w:r w:rsidRPr="00DB3CD0">
        <w:rPr>
          <w:rFonts w:asciiTheme="minorHAnsi" w:hAnsiTheme="minorHAnsi" w:cs="Calibri"/>
        </w:rPr>
        <w:t>CPF: 685.690.769-91</w:t>
      </w:r>
    </w:p>
    <w:p w:rsidR="00DB3CD0" w:rsidRPr="00DB3CD0" w:rsidRDefault="00DB3CD0" w:rsidP="00DB3CD0">
      <w:pPr>
        <w:jc w:val="center"/>
        <w:rPr>
          <w:rFonts w:asciiTheme="minorHAnsi" w:hAnsiTheme="minorHAnsi" w:cs="Arial"/>
        </w:rPr>
      </w:pPr>
      <w:r w:rsidRPr="00DB3CD0">
        <w:rPr>
          <w:rFonts w:asciiTheme="minorHAnsi" w:hAnsiTheme="minorHAnsi" w:cs="Arial"/>
        </w:rPr>
        <w:t>Presidente da Organização da Sociedade Civil</w:t>
      </w:r>
    </w:p>
    <w:p w:rsidR="00DB3CD0" w:rsidRPr="00DB3CD0" w:rsidRDefault="00DB3CD0" w:rsidP="00DB3CD0">
      <w:pPr>
        <w:jc w:val="center"/>
        <w:rPr>
          <w:rFonts w:asciiTheme="minorHAnsi" w:hAnsiTheme="minorHAnsi" w:cs="Arial"/>
        </w:rPr>
      </w:pPr>
    </w:p>
    <w:p w:rsidR="00AE35C0" w:rsidRPr="00DB3CD0" w:rsidRDefault="00AE35C0" w:rsidP="00AE35C0">
      <w:pPr>
        <w:pStyle w:val="Textopadro"/>
        <w:ind w:right="-39"/>
        <w:jc w:val="both"/>
        <w:rPr>
          <w:rFonts w:asciiTheme="minorHAnsi" w:hAnsiTheme="minorHAnsi" w:cs="Calibri"/>
          <w:szCs w:val="24"/>
          <w:lang w:val="pt-BR"/>
        </w:rPr>
      </w:pPr>
    </w:p>
    <w:p w:rsidR="00AE35C0" w:rsidRPr="00DB3CD0" w:rsidRDefault="00AE35C0" w:rsidP="00AE35C0">
      <w:pPr>
        <w:pStyle w:val="Textopadro"/>
        <w:ind w:right="-39"/>
        <w:jc w:val="both"/>
        <w:rPr>
          <w:rFonts w:asciiTheme="minorHAnsi" w:hAnsiTheme="minorHAnsi" w:cs="Calibri"/>
          <w:szCs w:val="24"/>
          <w:lang w:val="pt-BR"/>
        </w:rPr>
      </w:pPr>
    </w:p>
    <w:p w:rsidR="00AE35C0" w:rsidRPr="00DB3CD0" w:rsidRDefault="00AE35C0" w:rsidP="00AE35C0">
      <w:pPr>
        <w:pStyle w:val="Textopadro"/>
        <w:ind w:right="-39"/>
        <w:jc w:val="both"/>
        <w:rPr>
          <w:rFonts w:asciiTheme="minorHAnsi" w:hAnsiTheme="minorHAnsi" w:cs="Calibri"/>
          <w:szCs w:val="24"/>
          <w:lang w:val="pt-BR"/>
        </w:rPr>
      </w:pPr>
    </w:p>
    <w:p w:rsidR="00FB4308" w:rsidRPr="00DB3CD0" w:rsidRDefault="00FB4308">
      <w:pPr>
        <w:rPr>
          <w:rFonts w:asciiTheme="minorHAnsi" w:hAnsiTheme="minorHAnsi"/>
        </w:rPr>
      </w:pPr>
    </w:p>
    <w:sectPr w:rsidR="00FB4308" w:rsidRPr="00DB3CD0" w:rsidSect="00AE35C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258" w:right="1275" w:bottom="1079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5F" w:rsidRDefault="0071036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5F" w:rsidRDefault="0071036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5F" w:rsidRDefault="00710362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5F" w:rsidRDefault="0071036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5F" w:rsidRDefault="0071036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5F" w:rsidRDefault="00710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C0"/>
    <w:rsid w:val="002963BB"/>
    <w:rsid w:val="006E7E43"/>
    <w:rsid w:val="00710362"/>
    <w:rsid w:val="00AE35C0"/>
    <w:rsid w:val="00D242B8"/>
    <w:rsid w:val="00DB3CD0"/>
    <w:rsid w:val="00FB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2057"/>
  <w15:chartTrackingRefBased/>
  <w15:docId w15:val="{234C2EAD-671B-48FA-AE6D-27467CB8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E35C0"/>
    <w:pPr>
      <w:keepNext/>
      <w:ind w:right="-149"/>
      <w:jc w:val="both"/>
      <w:outlineLvl w:val="2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E35C0"/>
    <w:rPr>
      <w:rFonts w:ascii="Times New Roman" w:eastAsia="Times New Roman" w:hAnsi="Times New Roman" w:cs="Times New Roman"/>
      <w:b/>
      <w:sz w:val="23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E35C0"/>
    <w:pPr>
      <w:ind w:left="3686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E35C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AE35C0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AE35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AE35C0"/>
    <w:pPr>
      <w:ind w:left="3600" w:right="190"/>
      <w:jc w:val="both"/>
    </w:pPr>
    <w:rPr>
      <w:b/>
    </w:rPr>
  </w:style>
  <w:style w:type="paragraph" w:styleId="Recuodecorpodetexto2">
    <w:name w:val="Body Text Indent 2"/>
    <w:basedOn w:val="Normal"/>
    <w:link w:val="Recuodecorpodetexto2Char"/>
    <w:rsid w:val="00AE35C0"/>
    <w:pPr>
      <w:ind w:firstLine="708"/>
      <w:jc w:val="both"/>
    </w:pPr>
    <w:rPr>
      <w:rFonts w:ascii="Arial" w:eastAsia="MS Mincho" w:hAnsi="Arial" w:cs="Arial"/>
      <w:i/>
      <w:iCs/>
    </w:rPr>
  </w:style>
  <w:style w:type="character" w:customStyle="1" w:styleId="Recuodecorpodetexto2Char">
    <w:name w:val="Recuo de corpo de texto 2 Char"/>
    <w:basedOn w:val="Fontepargpadro"/>
    <w:link w:val="Recuodecorpodetexto2"/>
    <w:rsid w:val="00AE35C0"/>
    <w:rPr>
      <w:rFonts w:ascii="Arial" w:eastAsia="MS Mincho" w:hAnsi="Arial" w:cs="Arial"/>
      <w:i/>
      <w:iCs/>
      <w:sz w:val="24"/>
      <w:szCs w:val="24"/>
      <w:lang w:eastAsia="pt-BR"/>
    </w:rPr>
  </w:style>
  <w:style w:type="paragraph" w:customStyle="1" w:styleId="Textopadro">
    <w:name w:val="Texto padrão"/>
    <w:basedOn w:val="Normal"/>
    <w:rsid w:val="00AE35C0"/>
    <w:pPr>
      <w:suppressAutoHyphens/>
    </w:pPr>
    <w:rPr>
      <w:szCs w:val="20"/>
      <w:lang w:val="en-US" w:eastAsia="ar-SA"/>
    </w:rPr>
  </w:style>
  <w:style w:type="paragraph" w:styleId="Cabealho">
    <w:name w:val="header"/>
    <w:basedOn w:val="Normal"/>
    <w:link w:val="CabealhoChar"/>
    <w:uiPriority w:val="99"/>
    <w:unhideWhenUsed/>
    <w:rsid w:val="00AE3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35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3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35C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2018-01-26T10:22:00Z</dcterms:created>
  <dcterms:modified xsi:type="dcterms:W3CDTF">2018-01-26T10:34:00Z</dcterms:modified>
</cp:coreProperties>
</file>