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06F" w:rsidRPr="007F03B4" w:rsidRDefault="00C5706F" w:rsidP="007F03B4">
      <w:pPr>
        <w:pStyle w:val="Ttulo1"/>
        <w:jc w:val="center"/>
        <w:rPr>
          <w:rFonts w:asciiTheme="minorHAnsi" w:hAnsiTheme="minorHAnsi" w:cstheme="minorHAnsi"/>
          <w:i/>
          <w:color w:val="auto"/>
        </w:rPr>
      </w:pPr>
      <w:r w:rsidRPr="007F03B4">
        <w:rPr>
          <w:rFonts w:asciiTheme="minorHAnsi" w:hAnsiTheme="minorHAnsi" w:cstheme="minorHAnsi"/>
          <w:i/>
          <w:color w:val="auto"/>
          <w:lang w:eastAsia="pt-BR"/>
        </w:rPr>
        <w:t>COMISSÃO RESPONSÁVEL PELO PROCESSO ELEITORAL DA ESCOLHA DOS NOVOS CONSELHEIROS TUTELARES.</w:t>
      </w:r>
    </w:p>
    <w:p w:rsidR="00C5706F" w:rsidRPr="007F03B4" w:rsidRDefault="00C5706F" w:rsidP="00C5706F">
      <w:pPr>
        <w:spacing w:after="0" w:line="240" w:lineRule="auto"/>
        <w:jc w:val="center"/>
        <w:rPr>
          <w:rFonts w:asciiTheme="minorHAnsi" w:hAnsiTheme="minorHAnsi" w:cstheme="minorHAnsi"/>
          <w:sz w:val="24"/>
          <w:szCs w:val="24"/>
          <w:lang w:eastAsia="pt-BR"/>
        </w:rPr>
      </w:pPr>
    </w:p>
    <w:p w:rsidR="00C5706F" w:rsidRPr="007F03B4" w:rsidRDefault="00C5706F" w:rsidP="00C5706F">
      <w:pPr>
        <w:spacing w:after="0" w:line="240" w:lineRule="auto"/>
        <w:jc w:val="center"/>
        <w:rPr>
          <w:rFonts w:asciiTheme="minorHAnsi" w:hAnsiTheme="minorHAnsi" w:cstheme="minorHAnsi"/>
          <w:b/>
          <w:sz w:val="24"/>
          <w:szCs w:val="24"/>
          <w:lang w:eastAsia="pt-BR"/>
        </w:rPr>
      </w:pPr>
      <w:r w:rsidRPr="007F03B4">
        <w:rPr>
          <w:rFonts w:asciiTheme="minorHAnsi" w:hAnsiTheme="minorHAnsi" w:cstheme="minorHAnsi"/>
          <w:b/>
          <w:sz w:val="24"/>
          <w:szCs w:val="24"/>
          <w:lang w:eastAsia="pt-BR"/>
        </w:rPr>
        <w:t xml:space="preserve">RESOLUÇÃO Nº </w:t>
      </w:r>
      <w:r w:rsidR="007F28E6" w:rsidRPr="007F03B4">
        <w:rPr>
          <w:rFonts w:asciiTheme="minorHAnsi" w:hAnsiTheme="minorHAnsi" w:cstheme="minorHAnsi"/>
          <w:b/>
          <w:sz w:val="24"/>
          <w:szCs w:val="24"/>
          <w:lang w:eastAsia="pt-BR"/>
        </w:rPr>
        <w:t>11</w:t>
      </w:r>
      <w:r w:rsidRPr="007F03B4">
        <w:rPr>
          <w:rFonts w:asciiTheme="minorHAnsi" w:hAnsiTheme="minorHAnsi" w:cstheme="minorHAnsi"/>
          <w:b/>
          <w:sz w:val="24"/>
          <w:szCs w:val="24"/>
          <w:lang w:eastAsia="pt-BR"/>
        </w:rPr>
        <w:t xml:space="preserve"> DE </w:t>
      </w:r>
      <w:r w:rsidR="007F28E6" w:rsidRPr="007F03B4">
        <w:rPr>
          <w:rFonts w:asciiTheme="minorHAnsi" w:hAnsiTheme="minorHAnsi" w:cstheme="minorHAnsi"/>
          <w:b/>
          <w:sz w:val="24"/>
          <w:szCs w:val="24"/>
          <w:lang w:eastAsia="pt-BR"/>
        </w:rPr>
        <w:t>07</w:t>
      </w:r>
      <w:r w:rsidR="00E21A35" w:rsidRPr="007F03B4">
        <w:rPr>
          <w:rFonts w:asciiTheme="minorHAnsi" w:hAnsiTheme="minorHAnsi" w:cstheme="minorHAnsi"/>
          <w:b/>
          <w:sz w:val="24"/>
          <w:szCs w:val="24"/>
          <w:lang w:eastAsia="pt-BR"/>
        </w:rPr>
        <w:t xml:space="preserve"> </w:t>
      </w:r>
      <w:r w:rsidRPr="007F03B4">
        <w:rPr>
          <w:rFonts w:asciiTheme="minorHAnsi" w:hAnsiTheme="minorHAnsi" w:cstheme="minorHAnsi"/>
          <w:b/>
          <w:sz w:val="24"/>
          <w:szCs w:val="24"/>
          <w:lang w:eastAsia="pt-BR"/>
        </w:rPr>
        <w:t xml:space="preserve">DE </w:t>
      </w:r>
      <w:r w:rsidR="00AE5E4D" w:rsidRPr="007F03B4">
        <w:rPr>
          <w:rFonts w:asciiTheme="minorHAnsi" w:hAnsiTheme="minorHAnsi" w:cstheme="minorHAnsi"/>
          <w:b/>
          <w:sz w:val="24"/>
          <w:szCs w:val="24"/>
          <w:lang w:eastAsia="pt-BR"/>
        </w:rPr>
        <w:t>OUTUBR</w:t>
      </w:r>
      <w:r w:rsidR="00E21A35" w:rsidRPr="007F03B4">
        <w:rPr>
          <w:rFonts w:asciiTheme="minorHAnsi" w:hAnsiTheme="minorHAnsi" w:cstheme="minorHAnsi"/>
          <w:b/>
          <w:sz w:val="24"/>
          <w:szCs w:val="24"/>
          <w:lang w:eastAsia="pt-BR"/>
        </w:rPr>
        <w:t>O</w:t>
      </w:r>
      <w:r w:rsidR="007F28E6" w:rsidRPr="007F03B4">
        <w:rPr>
          <w:rFonts w:asciiTheme="minorHAnsi" w:hAnsiTheme="minorHAnsi" w:cstheme="minorHAnsi"/>
          <w:b/>
          <w:sz w:val="24"/>
          <w:szCs w:val="24"/>
          <w:lang w:eastAsia="pt-BR"/>
        </w:rPr>
        <w:t xml:space="preserve"> DE 2019</w:t>
      </w:r>
    </w:p>
    <w:p w:rsidR="007F28E6" w:rsidRPr="007F03B4" w:rsidRDefault="007F28E6" w:rsidP="00C5706F">
      <w:pPr>
        <w:spacing w:after="0" w:line="240" w:lineRule="auto"/>
        <w:jc w:val="center"/>
        <w:rPr>
          <w:rFonts w:asciiTheme="minorHAnsi" w:hAnsiTheme="minorHAnsi" w:cstheme="minorHAnsi"/>
          <w:sz w:val="24"/>
          <w:szCs w:val="24"/>
          <w:lang w:eastAsia="pt-BR"/>
        </w:rPr>
      </w:pPr>
    </w:p>
    <w:p w:rsidR="00C5706F" w:rsidRPr="007F03B4" w:rsidRDefault="00C5706F" w:rsidP="00307372">
      <w:pPr>
        <w:spacing w:after="0" w:line="240" w:lineRule="auto"/>
        <w:ind w:left="5103"/>
        <w:jc w:val="both"/>
        <w:rPr>
          <w:rFonts w:asciiTheme="minorHAnsi" w:hAnsiTheme="minorHAnsi" w:cstheme="minorHAnsi"/>
          <w:b/>
          <w:sz w:val="24"/>
          <w:szCs w:val="24"/>
          <w:lang w:eastAsia="pt-BR"/>
        </w:rPr>
      </w:pPr>
      <w:r w:rsidRPr="007F03B4">
        <w:rPr>
          <w:rFonts w:asciiTheme="minorHAnsi" w:hAnsiTheme="minorHAnsi" w:cstheme="minorHAnsi"/>
          <w:b/>
          <w:sz w:val="24"/>
          <w:szCs w:val="24"/>
          <w:lang w:eastAsia="pt-BR"/>
        </w:rPr>
        <w:t xml:space="preserve">DISPÕE SOBRE </w:t>
      </w:r>
      <w:r w:rsidR="002A3211" w:rsidRPr="007F03B4">
        <w:rPr>
          <w:rFonts w:asciiTheme="minorHAnsi" w:hAnsiTheme="minorHAnsi" w:cstheme="minorHAnsi"/>
          <w:b/>
          <w:sz w:val="24"/>
          <w:szCs w:val="24"/>
          <w:lang w:eastAsia="pt-BR"/>
        </w:rPr>
        <w:t>RESULTAD</w:t>
      </w:r>
      <w:r w:rsidRPr="007F03B4">
        <w:rPr>
          <w:rFonts w:asciiTheme="minorHAnsi" w:hAnsiTheme="minorHAnsi" w:cstheme="minorHAnsi"/>
          <w:b/>
          <w:sz w:val="24"/>
          <w:szCs w:val="24"/>
          <w:lang w:eastAsia="pt-BR"/>
        </w:rPr>
        <w:t>O</w:t>
      </w:r>
      <w:r w:rsidR="002A3211" w:rsidRPr="007F03B4">
        <w:rPr>
          <w:rFonts w:asciiTheme="minorHAnsi" w:hAnsiTheme="minorHAnsi" w:cstheme="minorHAnsi"/>
          <w:b/>
          <w:sz w:val="24"/>
          <w:szCs w:val="24"/>
          <w:lang w:eastAsia="pt-BR"/>
        </w:rPr>
        <w:t xml:space="preserve"> DE VOTAÇÃO NO</w:t>
      </w:r>
      <w:r w:rsidRPr="007F03B4">
        <w:rPr>
          <w:rFonts w:asciiTheme="minorHAnsi" w:hAnsiTheme="minorHAnsi" w:cstheme="minorHAnsi"/>
          <w:b/>
          <w:sz w:val="24"/>
          <w:szCs w:val="24"/>
          <w:lang w:eastAsia="pt-BR"/>
        </w:rPr>
        <w:t xml:space="preserve"> PLEITO ELEITORAL PARA O CARGO DE CONSELHEIRO TUTELAR DO MUNICÍPIO DE CAMPO ALEGRE/SC</w:t>
      </w:r>
      <w:r w:rsidR="00AE5E4D" w:rsidRPr="007F03B4">
        <w:rPr>
          <w:rFonts w:asciiTheme="minorHAnsi" w:hAnsiTheme="minorHAnsi" w:cstheme="minorHAnsi"/>
          <w:b/>
          <w:sz w:val="24"/>
          <w:szCs w:val="24"/>
          <w:lang w:eastAsia="pt-BR"/>
        </w:rPr>
        <w:t>.,</w:t>
      </w:r>
      <w:r w:rsidR="002A3211" w:rsidRPr="007F03B4">
        <w:rPr>
          <w:rFonts w:asciiTheme="minorHAnsi" w:hAnsiTheme="minorHAnsi" w:cstheme="minorHAnsi"/>
          <w:b/>
          <w:sz w:val="24"/>
          <w:szCs w:val="24"/>
          <w:lang w:eastAsia="pt-BR"/>
        </w:rPr>
        <w:t xml:space="preserve"> E ABRE PRAZO PARA IMPUGNAÇÃO</w:t>
      </w:r>
      <w:r w:rsidRPr="007F03B4">
        <w:rPr>
          <w:rFonts w:asciiTheme="minorHAnsi" w:hAnsiTheme="minorHAnsi" w:cstheme="minorHAnsi"/>
          <w:b/>
          <w:sz w:val="24"/>
          <w:szCs w:val="24"/>
          <w:lang w:eastAsia="pt-BR"/>
        </w:rPr>
        <w:t>.</w:t>
      </w:r>
    </w:p>
    <w:p w:rsidR="00C5706F" w:rsidRPr="007F03B4" w:rsidRDefault="00C5706F" w:rsidP="003D144E">
      <w:pPr>
        <w:spacing w:after="0" w:line="240" w:lineRule="auto"/>
        <w:jc w:val="both"/>
        <w:rPr>
          <w:rFonts w:asciiTheme="minorHAnsi" w:hAnsiTheme="minorHAnsi" w:cstheme="minorHAnsi"/>
          <w:sz w:val="24"/>
          <w:szCs w:val="24"/>
          <w:lang w:eastAsia="pt-BR"/>
        </w:rPr>
      </w:pPr>
    </w:p>
    <w:p w:rsidR="00C5706F" w:rsidRPr="007F03B4" w:rsidRDefault="007F03B4" w:rsidP="00C5706F">
      <w:pPr>
        <w:spacing w:after="0" w:line="240" w:lineRule="auto"/>
        <w:ind w:firstLine="1080"/>
        <w:jc w:val="both"/>
        <w:rPr>
          <w:rFonts w:asciiTheme="minorHAnsi" w:hAnsiTheme="minorHAnsi" w:cstheme="minorHAnsi"/>
          <w:sz w:val="24"/>
          <w:szCs w:val="24"/>
          <w:lang w:eastAsia="pt-BR"/>
        </w:rPr>
      </w:pPr>
      <w:r>
        <w:rPr>
          <w:rFonts w:asciiTheme="minorHAnsi" w:hAnsiTheme="minorHAnsi" w:cstheme="minorHAnsi"/>
          <w:sz w:val="24"/>
          <w:szCs w:val="24"/>
          <w:lang w:eastAsia="pt-BR"/>
        </w:rPr>
        <w:t>A</w:t>
      </w:r>
      <w:r w:rsidRPr="007F03B4">
        <w:rPr>
          <w:rFonts w:asciiTheme="minorHAnsi" w:hAnsiTheme="minorHAnsi" w:cstheme="minorHAnsi"/>
          <w:sz w:val="24"/>
          <w:szCs w:val="24"/>
          <w:lang w:eastAsia="pt-BR"/>
        </w:rPr>
        <w:t xml:space="preserve"> </w:t>
      </w:r>
      <w:r w:rsidR="00C5706F" w:rsidRPr="007F03B4">
        <w:rPr>
          <w:rFonts w:asciiTheme="minorHAnsi" w:hAnsiTheme="minorHAnsi" w:cstheme="minorHAnsi"/>
          <w:sz w:val="24"/>
          <w:szCs w:val="24"/>
          <w:lang w:eastAsia="pt-BR"/>
        </w:rPr>
        <w:t>Presidente da Comissão Responsável pelo Processo Eleitoral da Escolha dos Novos Conselheiros Tutelares, do Município de Campo Alegre, Estado de Santa Catarina, no uso de suas atribuições, fundamentada na Lei Federal nº 8.069/90, na Lei Municipal nº 3.425/2008 e suas alteraç</w:t>
      </w:r>
      <w:r w:rsidR="007F28E6" w:rsidRPr="007F03B4">
        <w:rPr>
          <w:rFonts w:asciiTheme="minorHAnsi" w:hAnsiTheme="minorHAnsi" w:cstheme="minorHAnsi"/>
          <w:sz w:val="24"/>
          <w:szCs w:val="24"/>
          <w:lang w:eastAsia="pt-BR"/>
        </w:rPr>
        <w:t>ões, Edital de Convocação nº 002/2019</w:t>
      </w:r>
      <w:r w:rsidR="00C5706F" w:rsidRPr="007F03B4">
        <w:rPr>
          <w:rFonts w:asciiTheme="minorHAnsi" w:hAnsiTheme="minorHAnsi" w:cstheme="minorHAnsi"/>
          <w:sz w:val="24"/>
          <w:szCs w:val="24"/>
          <w:lang w:eastAsia="pt-BR"/>
        </w:rPr>
        <w:t>;</w:t>
      </w:r>
    </w:p>
    <w:p w:rsidR="007F28E6" w:rsidRPr="007F03B4" w:rsidRDefault="007F28E6" w:rsidP="00C5706F">
      <w:pPr>
        <w:spacing w:after="0" w:line="240" w:lineRule="auto"/>
        <w:jc w:val="both"/>
        <w:rPr>
          <w:rFonts w:asciiTheme="minorHAnsi" w:hAnsiTheme="minorHAnsi" w:cstheme="minorHAnsi"/>
          <w:sz w:val="24"/>
          <w:szCs w:val="24"/>
          <w:lang w:eastAsia="pt-BR"/>
        </w:rPr>
      </w:pPr>
    </w:p>
    <w:p w:rsidR="00C5706F" w:rsidRPr="007F03B4" w:rsidRDefault="00C5706F" w:rsidP="00C5706F">
      <w:pPr>
        <w:spacing w:after="0" w:line="240" w:lineRule="auto"/>
        <w:jc w:val="center"/>
        <w:rPr>
          <w:rFonts w:asciiTheme="minorHAnsi" w:hAnsiTheme="minorHAnsi" w:cstheme="minorHAnsi"/>
          <w:sz w:val="24"/>
          <w:szCs w:val="24"/>
          <w:lang w:eastAsia="pt-BR"/>
        </w:rPr>
      </w:pPr>
      <w:r w:rsidRPr="007F03B4">
        <w:rPr>
          <w:rFonts w:asciiTheme="minorHAnsi" w:hAnsiTheme="minorHAnsi" w:cstheme="minorHAnsi"/>
          <w:b/>
          <w:sz w:val="24"/>
          <w:szCs w:val="24"/>
          <w:lang w:eastAsia="pt-BR"/>
        </w:rPr>
        <w:t>RESOLVE</w:t>
      </w:r>
      <w:r w:rsidRPr="007F03B4">
        <w:rPr>
          <w:rFonts w:asciiTheme="minorHAnsi" w:hAnsiTheme="minorHAnsi" w:cstheme="minorHAnsi"/>
          <w:sz w:val="24"/>
          <w:szCs w:val="24"/>
          <w:lang w:eastAsia="pt-BR"/>
        </w:rPr>
        <w:t>:</w:t>
      </w:r>
    </w:p>
    <w:p w:rsidR="00C5706F" w:rsidRPr="007F03B4" w:rsidRDefault="00C5706F" w:rsidP="00C5706F">
      <w:pPr>
        <w:spacing w:after="0" w:line="240" w:lineRule="auto"/>
        <w:rPr>
          <w:rFonts w:asciiTheme="minorHAnsi" w:hAnsiTheme="minorHAnsi" w:cstheme="minorHAnsi"/>
          <w:sz w:val="24"/>
          <w:szCs w:val="24"/>
          <w:lang w:eastAsia="pt-BR"/>
        </w:rPr>
      </w:pPr>
    </w:p>
    <w:p w:rsidR="002A3211" w:rsidRPr="007F03B4" w:rsidRDefault="00C5706F" w:rsidP="002A3211">
      <w:pPr>
        <w:pStyle w:val="PargrafodaLista"/>
        <w:spacing w:line="240" w:lineRule="auto"/>
        <w:ind w:left="0" w:firstLine="1134"/>
        <w:rPr>
          <w:rFonts w:asciiTheme="minorHAnsi" w:hAnsiTheme="minorHAnsi" w:cstheme="minorHAnsi"/>
        </w:rPr>
      </w:pPr>
      <w:r w:rsidRPr="007F03B4">
        <w:rPr>
          <w:rFonts w:asciiTheme="minorHAnsi" w:hAnsiTheme="minorHAnsi" w:cstheme="minorHAnsi"/>
          <w:b/>
        </w:rPr>
        <w:t>Art.</w:t>
      </w:r>
      <w:r w:rsidR="007F03B4">
        <w:rPr>
          <w:rFonts w:asciiTheme="minorHAnsi" w:hAnsiTheme="minorHAnsi" w:cstheme="minorHAnsi"/>
          <w:b/>
        </w:rPr>
        <w:t xml:space="preserve"> </w:t>
      </w:r>
      <w:r w:rsidRPr="007F03B4">
        <w:rPr>
          <w:rFonts w:asciiTheme="minorHAnsi" w:hAnsiTheme="minorHAnsi" w:cstheme="minorHAnsi"/>
          <w:b/>
        </w:rPr>
        <w:t>1º</w:t>
      </w:r>
      <w:r w:rsidR="007F03B4">
        <w:rPr>
          <w:rFonts w:asciiTheme="minorHAnsi" w:hAnsiTheme="minorHAnsi" w:cstheme="minorHAnsi"/>
          <w:b/>
        </w:rPr>
        <w:t xml:space="preserve"> </w:t>
      </w:r>
      <w:r w:rsidR="002A3211" w:rsidRPr="007F03B4">
        <w:rPr>
          <w:rFonts w:asciiTheme="minorHAnsi" w:hAnsiTheme="minorHAnsi" w:cstheme="minorHAnsi"/>
        </w:rPr>
        <w:t>Torna</w:t>
      </w:r>
      <w:r w:rsidR="009A0D51" w:rsidRPr="007F03B4">
        <w:rPr>
          <w:rFonts w:asciiTheme="minorHAnsi" w:hAnsiTheme="minorHAnsi" w:cstheme="minorHAnsi"/>
        </w:rPr>
        <w:t>r</w:t>
      </w:r>
      <w:r w:rsidR="002A3211" w:rsidRPr="007F03B4">
        <w:rPr>
          <w:rFonts w:asciiTheme="minorHAnsi" w:hAnsiTheme="minorHAnsi" w:cstheme="minorHAnsi"/>
        </w:rPr>
        <w:t xml:space="preserve"> público, </w:t>
      </w:r>
      <w:r w:rsidR="00AE5E4D" w:rsidRPr="007F03B4">
        <w:rPr>
          <w:rFonts w:asciiTheme="minorHAnsi" w:hAnsiTheme="minorHAnsi" w:cstheme="minorHAnsi"/>
        </w:rPr>
        <w:t xml:space="preserve">o </w:t>
      </w:r>
      <w:r w:rsidR="002A3211" w:rsidRPr="007F03B4">
        <w:rPr>
          <w:rFonts w:asciiTheme="minorHAnsi" w:hAnsiTheme="minorHAnsi" w:cstheme="minorHAnsi"/>
        </w:rPr>
        <w:t xml:space="preserve">resultado do escrutínio para escolha dos Conselheiros Tutelares, </w:t>
      </w:r>
      <w:r w:rsidR="00AE5E4D" w:rsidRPr="007F03B4">
        <w:rPr>
          <w:rFonts w:asciiTheme="minorHAnsi" w:hAnsiTheme="minorHAnsi" w:cstheme="minorHAnsi"/>
        </w:rPr>
        <w:t xml:space="preserve">Quadriênio </w:t>
      </w:r>
      <w:r w:rsidR="007F28E6" w:rsidRPr="007F03B4">
        <w:rPr>
          <w:rFonts w:asciiTheme="minorHAnsi" w:hAnsiTheme="minorHAnsi" w:cstheme="minorHAnsi"/>
        </w:rPr>
        <w:t>2020/2024</w:t>
      </w:r>
      <w:r w:rsidR="002A3211" w:rsidRPr="007F03B4">
        <w:rPr>
          <w:rFonts w:asciiTheme="minorHAnsi" w:hAnsiTheme="minorHAnsi" w:cstheme="minorHAnsi"/>
        </w:rPr>
        <w:t xml:space="preserve">, </w:t>
      </w:r>
      <w:r w:rsidR="00197DA3" w:rsidRPr="007F03B4">
        <w:rPr>
          <w:rFonts w:asciiTheme="minorHAnsi" w:hAnsiTheme="minorHAnsi" w:cstheme="minorHAnsi"/>
        </w:rPr>
        <w:t xml:space="preserve">do </w:t>
      </w:r>
      <w:r w:rsidR="00AE5E4D" w:rsidRPr="007F03B4">
        <w:rPr>
          <w:rFonts w:asciiTheme="minorHAnsi" w:hAnsiTheme="minorHAnsi" w:cstheme="minorHAnsi"/>
        </w:rPr>
        <w:t xml:space="preserve">Município </w:t>
      </w:r>
      <w:r w:rsidR="002A3211" w:rsidRPr="007F03B4">
        <w:rPr>
          <w:rFonts w:asciiTheme="minorHAnsi" w:hAnsiTheme="minorHAnsi" w:cstheme="minorHAnsi"/>
        </w:rPr>
        <w:t>de Campo Alegre/SC</w:t>
      </w:r>
      <w:r w:rsidR="00AE5E4D" w:rsidRPr="007F03B4">
        <w:rPr>
          <w:rFonts w:asciiTheme="minorHAnsi" w:hAnsiTheme="minorHAnsi" w:cstheme="minorHAnsi"/>
        </w:rPr>
        <w:t>.</w:t>
      </w:r>
    </w:p>
    <w:p w:rsidR="00BC16EF" w:rsidRPr="007F03B4" w:rsidRDefault="00BC16EF" w:rsidP="00BC16EF">
      <w:pPr>
        <w:pStyle w:val="PargrafodaLista"/>
        <w:spacing w:line="240" w:lineRule="auto"/>
        <w:ind w:left="0"/>
        <w:rPr>
          <w:rFonts w:asciiTheme="minorHAnsi" w:hAnsiTheme="minorHAnsi" w:cstheme="minorHAnsi"/>
        </w:rPr>
      </w:pPr>
    </w:p>
    <w:tbl>
      <w:tblPr>
        <w:tblW w:w="7938" w:type="dxa"/>
        <w:tblInd w:w="1237" w:type="dxa"/>
        <w:tblBorders>
          <w:top w:val="single" w:sz="4" w:space="0" w:color="000000"/>
          <w:left w:val="single" w:sz="4" w:space="0" w:color="000000"/>
          <w:bottom w:val="single" w:sz="12" w:space="0" w:color="000000"/>
          <w:right w:val="single" w:sz="4" w:space="0" w:color="000000"/>
          <w:insideH w:val="single" w:sz="12" w:space="0" w:color="000000"/>
          <w:insideV w:val="single" w:sz="4" w:space="0" w:color="000000"/>
        </w:tblBorders>
        <w:tblCellMar>
          <w:left w:w="103" w:type="dxa"/>
        </w:tblCellMar>
        <w:tblLook w:val="0000"/>
      </w:tblPr>
      <w:tblGrid>
        <w:gridCol w:w="4198"/>
        <w:gridCol w:w="3740"/>
      </w:tblGrid>
      <w:tr w:rsidR="002A3211" w:rsidRPr="007F03B4" w:rsidTr="007F03B4">
        <w:trPr>
          <w:cantSplit/>
          <w:trHeight w:val="382"/>
        </w:trPr>
        <w:tc>
          <w:tcPr>
            <w:tcW w:w="7938" w:type="dxa"/>
            <w:gridSpan w:val="2"/>
            <w:tcBorders>
              <w:top w:val="single" w:sz="4" w:space="0" w:color="000000"/>
              <w:left w:val="single" w:sz="4" w:space="0" w:color="000000"/>
              <w:bottom w:val="single" w:sz="12" w:space="0" w:color="000000"/>
              <w:right w:val="single" w:sz="4" w:space="0" w:color="000000"/>
            </w:tcBorders>
            <w:shd w:val="clear" w:color="auto" w:fill="auto"/>
            <w:tcMar>
              <w:left w:w="103" w:type="dxa"/>
            </w:tcMar>
          </w:tcPr>
          <w:p w:rsidR="002A3211" w:rsidRPr="007F03B4" w:rsidRDefault="002A3211" w:rsidP="007F03B4">
            <w:pPr>
              <w:suppressAutoHyphens/>
              <w:spacing w:after="0" w:line="240" w:lineRule="auto"/>
              <w:jc w:val="center"/>
              <w:rPr>
                <w:rFonts w:asciiTheme="minorHAnsi" w:hAnsiTheme="minorHAnsi" w:cstheme="minorHAnsi"/>
                <w:b/>
                <w:smallCaps/>
                <w:sz w:val="24"/>
                <w:szCs w:val="24"/>
                <w:lang w:eastAsia="zh-CN"/>
              </w:rPr>
            </w:pPr>
            <w:r w:rsidRPr="007F03B4">
              <w:rPr>
                <w:rFonts w:asciiTheme="minorHAnsi" w:hAnsiTheme="minorHAnsi" w:cstheme="minorHAnsi"/>
              </w:rPr>
              <w:t xml:space="preserve"> </w:t>
            </w:r>
            <w:r w:rsidRPr="007F03B4">
              <w:rPr>
                <w:rFonts w:asciiTheme="minorHAnsi" w:hAnsiTheme="minorHAnsi" w:cstheme="minorHAnsi"/>
                <w:b/>
                <w:smallCaps/>
                <w:sz w:val="24"/>
                <w:szCs w:val="24"/>
                <w:lang w:eastAsia="zh-CN"/>
              </w:rPr>
              <w:t>SEÇÕES UNIFICADAS</w:t>
            </w:r>
          </w:p>
        </w:tc>
      </w:tr>
      <w:tr w:rsidR="002A3211" w:rsidRPr="007F03B4" w:rsidTr="007F03B4">
        <w:trPr>
          <w:trHeight w:val="242"/>
        </w:trPr>
        <w:tc>
          <w:tcPr>
            <w:tcW w:w="4198" w:type="dxa"/>
            <w:tcBorders>
              <w:top w:val="single" w:sz="12" w:space="0" w:color="000000"/>
              <w:left w:val="single" w:sz="4" w:space="0" w:color="000000"/>
              <w:bottom w:val="single" w:sz="4" w:space="0" w:color="000000"/>
            </w:tcBorders>
            <w:shd w:val="clear" w:color="auto" w:fill="auto"/>
            <w:tcMar>
              <w:left w:w="103" w:type="dxa"/>
            </w:tcMar>
          </w:tcPr>
          <w:p w:rsidR="002A3211" w:rsidRPr="007F03B4" w:rsidRDefault="002A3211" w:rsidP="00307372">
            <w:pPr>
              <w:suppressAutoHyphens/>
              <w:spacing w:after="0" w:line="240" w:lineRule="auto"/>
              <w:rPr>
                <w:rFonts w:asciiTheme="minorHAnsi" w:hAnsiTheme="minorHAnsi" w:cstheme="minorHAnsi"/>
                <w:b/>
                <w:smallCaps/>
                <w:sz w:val="24"/>
                <w:szCs w:val="24"/>
                <w:lang w:eastAsia="zh-CN"/>
              </w:rPr>
            </w:pPr>
            <w:r w:rsidRPr="007F03B4">
              <w:rPr>
                <w:rFonts w:asciiTheme="minorHAnsi" w:hAnsiTheme="minorHAnsi" w:cstheme="minorHAnsi"/>
                <w:b/>
                <w:smallCaps/>
                <w:sz w:val="24"/>
                <w:szCs w:val="24"/>
                <w:lang w:eastAsia="zh-CN"/>
              </w:rPr>
              <w:t>Votos Válidos</w:t>
            </w:r>
          </w:p>
        </w:tc>
        <w:tc>
          <w:tcPr>
            <w:tcW w:w="3740" w:type="dxa"/>
            <w:tcBorders>
              <w:top w:val="single" w:sz="12" w:space="0" w:color="000000"/>
              <w:left w:val="single" w:sz="4" w:space="0" w:color="000000"/>
              <w:bottom w:val="single" w:sz="4" w:space="0" w:color="000000"/>
              <w:right w:val="single" w:sz="4" w:space="0" w:color="000000"/>
            </w:tcBorders>
            <w:shd w:val="clear" w:color="auto" w:fill="auto"/>
            <w:tcMar>
              <w:left w:w="103" w:type="dxa"/>
            </w:tcMar>
          </w:tcPr>
          <w:p w:rsidR="002A3211" w:rsidRPr="007F03B4" w:rsidRDefault="002A3211" w:rsidP="00BC16EF">
            <w:pPr>
              <w:suppressAutoHyphens/>
              <w:spacing w:after="0" w:line="240" w:lineRule="auto"/>
              <w:ind w:right="34"/>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1.</w:t>
            </w:r>
            <w:r w:rsidR="007F28E6" w:rsidRPr="007F03B4">
              <w:rPr>
                <w:rFonts w:asciiTheme="minorHAnsi" w:hAnsiTheme="minorHAnsi" w:cstheme="minorHAnsi"/>
                <w:b/>
                <w:sz w:val="24"/>
                <w:szCs w:val="24"/>
                <w:lang w:eastAsia="zh-CN"/>
              </w:rPr>
              <w:t>255</w:t>
            </w:r>
          </w:p>
        </w:tc>
      </w:tr>
      <w:tr w:rsidR="002A3211" w:rsidRPr="007F03B4" w:rsidTr="007F03B4">
        <w:tc>
          <w:tcPr>
            <w:tcW w:w="4198" w:type="dxa"/>
            <w:tcBorders>
              <w:top w:val="single" w:sz="4" w:space="0" w:color="000000"/>
              <w:left w:val="single" w:sz="4" w:space="0" w:color="000000"/>
              <w:bottom w:val="single" w:sz="4" w:space="0" w:color="000000"/>
            </w:tcBorders>
            <w:shd w:val="clear" w:color="auto" w:fill="auto"/>
            <w:tcMar>
              <w:left w:w="103" w:type="dxa"/>
            </w:tcMar>
          </w:tcPr>
          <w:p w:rsidR="002A3211" w:rsidRPr="007F03B4" w:rsidRDefault="002A3211" w:rsidP="00307372">
            <w:pPr>
              <w:suppressAutoHyphens/>
              <w:spacing w:after="0" w:line="240" w:lineRule="auto"/>
              <w:jc w:val="both"/>
              <w:rPr>
                <w:rFonts w:asciiTheme="minorHAnsi" w:hAnsiTheme="minorHAnsi" w:cstheme="minorHAnsi"/>
                <w:b/>
                <w:smallCaps/>
                <w:sz w:val="24"/>
                <w:szCs w:val="24"/>
                <w:lang w:eastAsia="zh-CN"/>
              </w:rPr>
            </w:pPr>
            <w:r w:rsidRPr="007F03B4">
              <w:rPr>
                <w:rFonts w:asciiTheme="minorHAnsi" w:hAnsiTheme="minorHAnsi" w:cstheme="minorHAnsi"/>
                <w:b/>
                <w:smallCaps/>
                <w:sz w:val="24"/>
                <w:szCs w:val="24"/>
                <w:lang w:eastAsia="zh-CN"/>
              </w:rPr>
              <w:t>Votos em Branco</w:t>
            </w:r>
          </w:p>
        </w:tc>
        <w:tc>
          <w:tcPr>
            <w:tcW w:w="374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2A3211" w:rsidRPr="007F03B4" w:rsidRDefault="007F28E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04</w:t>
            </w:r>
          </w:p>
        </w:tc>
      </w:tr>
      <w:tr w:rsidR="002A3211" w:rsidRPr="007F03B4" w:rsidTr="007F03B4">
        <w:tc>
          <w:tcPr>
            <w:tcW w:w="4198" w:type="dxa"/>
            <w:tcBorders>
              <w:top w:val="single" w:sz="4" w:space="0" w:color="000000"/>
              <w:left w:val="single" w:sz="4" w:space="0" w:color="000000"/>
              <w:bottom w:val="single" w:sz="4" w:space="0" w:color="000000"/>
            </w:tcBorders>
            <w:shd w:val="clear" w:color="auto" w:fill="auto"/>
            <w:tcMar>
              <w:left w:w="103" w:type="dxa"/>
            </w:tcMar>
          </w:tcPr>
          <w:p w:rsidR="002A3211" w:rsidRPr="007F03B4" w:rsidRDefault="002A3211" w:rsidP="00307372">
            <w:pPr>
              <w:suppressAutoHyphens/>
              <w:spacing w:after="0" w:line="240" w:lineRule="auto"/>
              <w:jc w:val="both"/>
              <w:rPr>
                <w:rFonts w:asciiTheme="minorHAnsi" w:hAnsiTheme="minorHAnsi" w:cstheme="minorHAnsi"/>
                <w:b/>
                <w:smallCaps/>
                <w:sz w:val="24"/>
                <w:szCs w:val="24"/>
                <w:lang w:eastAsia="zh-CN"/>
              </w:rPr>
            </w:pPr>
            <w:r w:rsidRPr="007F03B4">
              <w:rPr>
                <w:rFonts w:asciiTheme="minorHAnsi" w:hAnsiTheme="minorHAnsi" w:cstheme="minorHAnsi"/>
                <w:b/>
                <w:smallCaps/>
                <w:sz w:val="24"/>
                <w:szCs w:val="24"/>
                <w:lang w:eastAsia="zh-CN"/>
              </w:rPr>
              <w:t>Votos Nulos</w:t>
            </w:r>
          </w:p>
        </w:tc>
        <w:tc>
          <w:tcPr>
            <w:tcW w:w="374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2A3211" w:rsidRPr="007F03B4" w:rsidRDefault="007F28E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09</w:t>
            </w:r>
          </w:p>
        </w:tc>
      </w:tr>
      <w:tr w:rsidR="002A3211" w:rsidRPr="007F03B4" w:rsidTr="007F03B4">
        <w:tc>
          <w:tcPr>
            <w:tcW w:w="4198" w:type="dxa"/>
            <w:tcBorders>
              <w:top w:val="single" w:sz="4" w:space="0" w:color="000000"/>
              <w:left w:val="single" w:sz="4" w:space="0" w:color="000000"/>
              <w:bottom w:val="single" w:sz="4" w:space="0" w:color="000000"/>
            </w:tcBorders>
            <w:shd w:val="clear" w:color="auto" w:fill="auto"/>
            <w:tcMar>
              <w:left w:w="103" w:type="dxa"/>
            </w:tcMar>
          </w:tcPr>
          <w:p w:rsidR="002A3211" w:rsidRPr="007F03B4" w:rsidRDefault="002A3211" w:rsidP="00307372">
            <w:pPr>
              <w:suppressAutoHyphens/>
              <w:spacing w:after="0" w:line="240" w:lineRule="auto"/>
              <w:jc w:val="both"/>
              <w:rPr>
                <w:rFonts w:asciiTheme="minorHAnsi" w:hAnsiTheme="minorHAnsi" w:cstheme="minorHAnsi"/>
                <w:b/>
                <w:smallCaps/>
                <w:sz w:val="24"/>
                <w:szCs w:val="24"/>
                <w:lang w:eastAsia="zh-CN"/>
              </w:rPr>
            </w:pPr>
            <w:r w:rsidRPr="007F03B4">
              <w:rPr>
                <w:rFonts w:asciiTheme="minorHAnsi" w:hAnsiTheme="minorHAnsi" w:cstheme="minorHAnsi"/>
                <w:b/>
                <w:smallCaps/>
                <w:sz w:val="24"/>
                <w:szCs w:val="24"/>
                <w:lang w:eastAsia="zh-CN"/>
              </w:rPr>
              <w:t xml:space="preserve">Total de Votos                                  </w:t>
            </w:r>
          </w:p>
        </w:tc>
        <w:tc>
          <w:tcPr>
            <w:tcW w:w="374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2A3211" w:rsidRPr="007F03B4" w:rsidRDefault="002A3211"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1.</w:t>
            </w:r>
            <w:r w:rsidR="007F28E6" w:rsidRPr="007F03B4">
              <w:rPr>
                <w:rFonts w:asciiTheme="minorHAnsi" w:hAnsiTheme="minorHAnsi" w:cstheme="minorHAnsi"/>
                <w:b/>
                <w:sz w:val="24"/>
                <w:szCs w:val="24"/>
                <w:lang w:eastAsia="zh-CN"/>
              </w:rPr>
              <w:t>268</w:t>
            </w:r>
          </w:p>
        </w:tc>
      </w:tr>
    </w:tbl>
    <w:tbl>
      <w:tblPr>
        <w:tblpPr w:leftFromText="141" w:rightFromText="141" w:vertAnchor="text" w:horzAnchor="page" w:tblpX="2913" w:tblpY="75"/>
        <w:tblOverlap w:val="never"/>
        <w:tblW w:w="8041" w:type="dxa"/>
        <w:tblBorders>
          <w:top w:val="single" w:sz="4" w:space="0" w:color="000000"/>
          <w:left w:val="single" w:sz="4" w:space="0" w:color="000000"/>
          <w:bottom w:val="single" w:sz="4" w:space="0" w:color="000000"/>
          <w:insideH w:val="single" w:sz="4" w:space="0" w:color="000000"/>
        </w:tblBorders>
        <w:tblCellMar>
          <w:left w:w="103" w:type="dxa"/>
        </w:tblCellMar>
        <w:tblLook w:val="0000"/>
      </w:tblPr>
      <w:tblGrid>
        <w:gridCol w:w="670"/>
        <w:gridCol w:w="4820"/>
        <w:gridCol w:w="2551"/>
      </w:tblGrid>
      <w:tr w:rsidR="009A0D51" w:rsidRPr="007F03B4" w:rsidTr="007F03B4">
        <w:trPr>
          <w:trHeight w:val="448"/>
        </w:trPr>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A0D51" w:rsidP="007F03B4">
            <w:pPr>
              <w:suppressAutoHyphens/>
              <w:spacing w:after="0" w:line="240" w:lineRule="auto"/>
              <w:ind w:hanging="15"/>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Nº</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A0D51" w:rsidP="00197DA3">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Nome do Candidato</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9A0D51" w:rsidP="007F03B4">
            <w:pPr>
              <w:keepNext/>
              <w:numPr>
                <w:ilvl w:val="1"/>
                <w:numId w:val="4"/>
              </w:numPr>
              <w:suppressAutoHyphens/>
              <w:spacing w:after="0" w:line="240" w:lineRule="auto"/>
              <w:ind w:left="0" w:firstLine="0"/>
              <w:jc w:val="center"/>
              <w:outlineLvl w:val="1"/>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Total de Votos</w:t>
            </w:r>
          </w:p>
        </w:tc>
      </w:tr>
      <w:tr w:rsidR="009A0D51" w:rsidRPr="007F03B4" w:rsidTr="007F03B4">
        <w:trPr>
          <w:trHeight w:val="266"/>
        </w:trPr>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w:t>
            </w:r>
            <w:r w:rsidR="009A0D51" w:rsidRPr="007F03B4">
              <w:rPr>
                <w:rFonts w:asciiTheme="minorHAnsi" w:hAnsiTheme="minorHAnsi" w:cstheme="minorHAnsi"/>
                <w:b/>
                <w:sz w:val="24"/>
                <w:szCs w:val="24"/>
                <w:lang w:eastAsia="zh-CN"/>
              </w:rPr>
              <w:t>1</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7F28E6" w:rsidP="00307372">
            <w:pPr>
              <w:suppressAutoHyphens/>
              <w:spacing w:after="0" w:line="240" w:lineRule="auto"/>
              <w:jc w:val="both"/>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ARLETE SCHADECK</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7F28E6"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202</w:t>
            </w:r>
          </w:p>
        </w:tc>
      </w:tr>
      <w:tr w:rsidR="009A0D51" w:rsidRPr="007F03B4" w:rsidTr="007F03B4">
        <w:trPr>
          <w:trHeight w:val="268"/>
        </w:trPr>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w:t>
            </w:r>
            <w:r w:rsidR="009A0D51" w:rsidRPr="007F03B4">
              <w:rPr>
                <w:rFonts w:asciiTheme="minorHAnsi" w:hAnsiTheme="minorHAnsi" w:cstheme="minorHAnsi"/>
                <w:b/>
                <w:sz w:val="24"/>
                <w:szCs w:val="24"/>
                <w:lang w:eastAsia="zh-CN"/>
              </w:rPr>
              <w:t>2</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7F28E6"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BEATRIS FERNANDA BORGES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146BD6"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19</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w:t>
            </w:r>
            <w:r w:rsidR="009A0D51" w:rsidRPr="007F03B4">
              <w:rPr>
                <w:rFonts w:asciiTheme="minorHAnsi" w:hAnsiTheme="minorHAnsi" w:cstheme="minorHAnsi"/>
                <w:b/>
                <w:sz w:val="24"/>
                <w:szCs w:val="24"/>
                <w:lang w:eastAsia="zh-CN"/>
              </w:rPr>
              <w:t>3</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BIANCA ROSA</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146BD6"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12</w:t>
            </w:r>
            <w:r w:rsidR="006E4981" w:rsidRPr="007F03B4">
              <w:rPr>
                <w:rFonts w:asciiTheme="minorHAnsi" w:hAnsiTheme="minorHAnsi" w:cstheme="minorHAnsi"/>
                <w:sz w:val="24"/>
                <w:szCs w:val="24"/>
                <w:lang w:eastAsia="zh-CN"/>
              </w:rPr>
              <w:t>7</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04</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DANIEL ALBERTO CORREA</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146BD6"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0</w:t>
            </w:r>
            <w:r w:rsidR="009A0D51" w:rsidRPr="007F03B4">
              <w:rPr>
                <w:rFonts w:asciiTheme="minorHAnsi" w:hAnsiTheme="minorHAnsi" w:cstheme="minorHAnsi"/>
                <w:sz w:val="24"/>
                <w:szCs w:val="24"/>
                <w:lang w:eastAsia="zh-CN"/>
              </w:rPr>
              <w:t>1</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05</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ELENICE KROLL</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6E4981"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162</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w:t>
            </w:r>
            <w:r w:rsidR="009A0D51" w:rsidRPr="007F03B4">
              <w:rPr>
                <w:rFonts w:asciiTheme="minorHAnsi" w:hAnsiTheme="minorHAnsi" w:cstheme="minorHAnsi"/>
                <w:b/>
                <w:sz w:val="24"/>
                <w:szCs w:val="24"/>
                <w:lang w:eastAsia="zh-CN"/>
              </w:rPr>
              <w:t>7</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EVILIANE OSNILDA CUBAS MUNHOZ</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6E4981"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43</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w:t>
            </w:r>
            <w:r w:rsidR="009A0D51" w:rsidRPr="007F03B4">
              <w:rPr>
                <w:rFonts w:asciiTheme="minorHAnsi" w:hAnsiTheme="minorHAnsi" w:cstheme="minorHAnsi"/>
                <w:b/>
                <w:sz w:val="24"/>
                <w:szCs w:val="24"/>
                <w:lang w:eastAsia="zh-CN"/>
              </w:rPr>
              <w:t>8</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FLÁVIA RAQUEL STAHELIN CCHALOUPECK</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6E4981"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183</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0</w:t>
            </w:r>
            <w:r w:rsidR="009A0D51" w:rsidRPr="007F03B4">
              <w:rPr>
                <w:rFonts w:asciiTheme="minorHAnsi" w:hAnsiTheme="minorHAnsi" w:cstheme="minorHAnsi"/>
                <w:b/>
                <w:sz w:val="24"/>
                <w:szCs w:val="24"/>
                <w:lang w:eastAsia="zh-CN"/>
              </w:rPr>
              <w:t>9</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278E3"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GEOVANA FUCKNER</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6E4981"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54</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A0D51"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10</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278E3"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JANICE AMORIM CUNHA</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6E4981"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87</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A0D51"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11</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278E3"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JUÇAMARA FRANCISCO SOETHE</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6E4981"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78</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A0D51"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12</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146BD6"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LENITA APARECIDA ROZÁRIO ROCHA</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6E4981"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88</w:t>
            </w:r>
          </w:p>
        </w:tc>
      </w:tr>
      <w:tr w:rsidR="009A0D51" w:rsidRPr="007F03B4" w:rsidTr="007F03B4">
        <w:tc>
          <w:tcPr>
            <w:tcW w:w="67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A0D51"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13</w:t>
            </w:r>
          </w:p>
        </w:tc>
        <w:tc>
          <w:tcPr>
            <w:tcW w:w="4820" w:type="dxa"/>
            <w:tcBorders>
              <w:top w:val="single" w:sz="4" w:space="0" w:color="000000"/>
              <w:left w:val="single" w:sz="4" w:space="0" w:color="000000"/>
              <w:bottom w:val="single" w:sz="4" w:space="0" w:color="000000"/>
            </w:tcBorders>
            <w:shd w:val="clear" w:color="auto" w:fill="auto"/>
            <w:tcMar>
              <w:left w:w="103" w:type="dxa"/>
            </w:tcMar>
          </w:tcPr>
          <w:p w:rsidR="009A0D51" w:rsidRPr="007F03B4" w:rsidRDefault="009278E3"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MARIA JULIANE DOMINGUES CRISTOFOLINI</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9A0D51" w:rsidRPr="007F03B4" w:rsidRDefault="006E4981"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26</w:t>
            </w:r>
          </w:p>
        </w:tc>
      </w:tr>
      <w:tr w:rsidR="009A0D51" w:rsidRPr="007F03B4" w:rsidTr="007F03B4">
        <w:tc>
          <w:tcPr>
            <w:tcW w:w="670" w:type="dxa"/>
            <w:tcBorders>
              <w:top w:val="single" w:sz="4" w:space="0" w:color="000000"/>
              <w:left w:val="single" w:sz="4" w:space="0" w:color="000000"/>
              <w:bottom w:val="single" w:sz="4" w:space="0" w:color="auto"/>
            </w:tcBorders>
            <w:shd w:val="clear" w:color="auto" w:fill="auto"/>
            <w:tcMar>
              <w:left w:w="103" w:type="dxa"/>
            </w:tcMar>
          </w:tcPr>
          <w:p w:rsidR="009A0D51" w:rsidRPr="007F03B4" w:rsidRDefault="009A0D51" w:rsidP="00307372">
            <w:pPr>
              <w:suppressAutoHyphens/>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14</w:t>
            </w:r>
          </w:p>
        </w:tc>
        <w:tc>
          <w:tcPr>
            <w:tcW w:w="4820" w:type="dxa"/>
            <w:tcBorders>
              <w:top w:val="single" w:sz="4" w:space="0" w:color="000000"/>
              <w:left w:val="single" w:sz="4" w:space="0" w:color="000000"/>
              <w:bottom w:val="single" w:sz="4" w:space="0" w:color="auto"/>
            </w:tcBorders>
            <w:shd w:val="clear" w:color="auto" w:fill="auto"/>
            <w:tcMar>
              <w:left w:w="103" w:type="dxa"/>
            </w:tcMar>
          </w:tcPr>
          <w:p w:rsidR="009A0D51" w:rsidRPr="007F03B4" w:rsidRDefault="00146BD6" w:rsidP="00307372">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pt-BR"/>
              </w:rPr>
              <w:t>PRICILA GREFFIN</w:t>
            </w:r>
          </w:p>
        </w:tc>
        <w:tc>
          <w:tcPr>
            <w:tcW w:w="2551" w:type="dxa"/>
            <w:tcBorders>
              <w:top w:val="single" w:sz="4" w:space="0" w:color="000000"/>
              <w:left w:val="single" w:sz="4" w:space="0" w:color="000000"/>
              <w:bottom w:val="single" w:sz="4" w:space="0" w:color="auto"/>
              <w:right w:val="single" w:sz="4" w:space="0" w:color="000000"/>
            </w:tcBorders>
            <w:shd w:val="clear" w:color="auto" w:fill="auto"/>
            <w:tcMar>
              <w:left w:w="103" w:type="dxa"/>
            </w:tcMar>
          </w:tcPr>
          <w:p w:rsidR="009A0D51" w:rsidRPr="007F03B4" w:rsidRDefault="006E4981" w:rsidP="007F03B4">
            <w:pPr>
              <w:suppressAutoHyphens/>
              <w:spacing w:after="0" w:line="240" w:lineRule="auto"/>
              <w:jc w:val="center"/>
              <w:rPr>
                <w:rFonts w:asciiTheme="minorHAnsi" w:hAnsiTheme="minorHAnsi" w:cstheme="minorHAnsi"/>
                <w:sz w:val="24"/>
                <w:szCs w:val="24"/>
                <w:lang w:eastAsia="zh-CN"/>
              </w:rPr>
            </w:pPr>
            <w:r w:rsidRPr="007F03B4">
              <w:rPr>
                <w:rFonts w:asciiTheme="minorHAnsi" w:hAnsiTheme="minorHAnsi" w:cstheme="minorHAnsi"/>
                <w:sz w:val="24"/>
                <w:szCs w:val="24"/>
                <w:lang w:eastAsia="zh-CN"/>
              </w:rPr>
              <w:t>137</w:t>
            </w:r>
          </w:p>
        </w:tc>
      </w:tr>
      <w:tr w:rsidR="009A0D51" w:rsidRPr="007F03B4" w:rsidTr="007F03B4">
        <w:tc>
          <w:tcPr>
            <w:tcW w:w="67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rsidR="009A0D51" w:rsidRPr="007F03B4" w:rsidRDefault="009278E3" w:rsidP="007F03B4">
            <w:pPr>
              <w:suppressAutoHyphens/>
              <w:snapToGrid w:val="0"/>
              <w:spacing w:after="0" w:line="240" w:lineRule="auto"/>
              <w:jc w:val="center"/>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15</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9A0D51" w:rsidRPr="007F03B4" w:rsidRDefault="009278E3" w:rsidP="007F03B4">
            <w:pPr>
              <w:suppressAutoHyphens/>
              <w:spacing w:after="0" w:line="240" w:lineRule="auto"/>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TAYLA DE OLIVEIRA SCHROEDER</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rsidR="009A0D51" w:rsidRPr="007F03B4" w:rsidRDefault="006E4981" w:rsidP="007F03B4">
            <w:pPr>
              <w:keepNext/>
              <w:suppressAutoHyphens/>
              <w:spacing w:after="0" w:line="240" w:lineRule="auto"/>
              <w:jc w:val="center"/>
              <w:outlineLvl w:val="1"/>
              <w:rPr>
                <w:rFonts w:asciiTheme="minorHAnsi" w:hAnsiTheme="minorHAnsi" w:cstheme="minorHAnsi"/>
                <w:sz w:val="24"/>
                <w:szCs w:val="24"/>
                <w:lang w:eastAsia="zh-CN"/>
              </w:rPr>
            </w:pPr>
            <w:r w:rsidRPr="007F03B4">
              <w:rPr>
                <w:rFonts w:asciiTheme="minorHAnsi" w:hAnsiTheme="minorHAnsi" w:cstheme="minorHAnsi"/>
                <w:sz w:val="24"/>
                <w:szCs w:val="24"/>
                <w:lang w:eastAsia="zh-CN"/>
              </w:rPr>
              <w:t>48</w:t>
            </w:r>
          </w:p>
        </w:tc>
      </w:tr>
      <w:tr w:rsidR="00146BD6" w:rsidRPr="007F03B4" w:rsidTr="007F03B4">
        <w:tc>
          <w:tcPr>
            <w:tcW w:w="67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rsidR="00146BD6" w:rsidRPr="007F03B4" w:rsidRDefault="00146BD6" w:rsidP="009A0D51">
            <w:pPr>
              <w:suppressAutoHyphens/>
              <w:snapToGrid w:val="0"/>
              <w:spacing w:before="60" w:after="60" w:line="240" w:lineRule="auto"/>
              <w:jc w:val="center"/>
              <w:rPr>
                <w:rFonts w:asciiTheme="minorHAnsi" w:hAnsiTheme="minorHAnsi" w:cstheme="minorHAnsi"/>
                <w:sz w:val="16"/>
                <w:szCs w:val="16"/>
                <w:lang w:eastAsia="zh-CN"/>
              </w:rPr>
            </w:pP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146BD6" w:rsidRPr="007F03B4" w:rsidRDefault="00146BD6" w:rsidP="009A0D51">
            <w:pPr>
              <w:suppressAutoHyphens/>
              <w:spacing w:before="120" w:after="60" w:line="240" w:lineRule="auto"/>
              <w:ind w:left="113"/>
              <w:jc w:val="both"/>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TOTAL GERAL DE VOTOS VÁLIDOS</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103" w:type="dxa"/>
            </w:tcMar>
          </w:tcPr>
          <w:p w:rsidR="00146BD6" w:rsidRPr="007F03B4" w:rsidRDefault="00146BD6" w:rsidP="007F03B4">
            <w:pPr>
              <w:keepNext/>
              <w:numPr>
                <w:ilvl w:val="1"/>
                <w:numId w:val="4"/>
              </w:numPr>
              <w:suppressAutoHyphens/>
              <w:spacing w:before="60" w:after="60" w:line="240" w:lineRule="auto"/>
              <w:jc w:val="center"/>
              <w:outlineLvl w:val="1"/>
              <w:rPr>
                <w:rFonts w:asciiTheme="minorHAnsi" w:hAnsiTheme="minorHAnsi" w:cstheme="minorHAnsi"/>
                <w:b/>
                <w:sz w:val="24"/>
                <w:szCs w:val="24"/>
                <w:lang w:eastAsia="zh-CN"/>
              </w:rPr>
            </w:pPr>
            <w:r w:rsidRPr="007F03B4">
              <w:rPr>
                <w:rFonts w:asciiTheme="minorHAnsi" w:hAnsiTheme="minorHAnsi" w:cstheme="minorHAnsi"/>
                <w:b/>
                <w:sz w:val="24"/>
                <w:szCs w:val="24"/>
                <w:lang w:eastAsia="zh-CN"/>
              </w:rPr>
              <w:t>1.255</w:t>
            </w:r>
          </w:p>
        </w:tc>
      </w:tr>
    </w:tbl>
    <w:p w:rsidR="002A3211" w:rsidRPr="007F03B4" w:rsidRDefault="002A3211" w:rsidP="002A3211">
      <w:pPr>
        <w:suppressAutoHyphens/>
        <w:spacing w:after="0" w:line="240" w:lineRule="auto"/>
        <w:jc w:val="center"/>
        <w:rPr>
          <w:rFonts w:asciiTheme="minorHAnsi" w:hAnsiTheme="minorHAnsi" w:cstheme="minorHAnsi"/>
          <w:sz w:val="16"/>
          <w:szCs w:val="16"/>
          <w:lang w:eastAsia="zh-CN"/>
        </w:rPr>
      </w:pPr>
    </w:p>
    <w:p w:rsidR="00BC16EF" w:rsidRPr="007F03B4" w:rsidRDefault="00BC16EF" w:rsidP="002A3211">
      <w:pPr>
        <w:suppressAutoHyphens/>
        <w:spacing w:after="0" w:line="240" w:lineRule="auto"/>
        <w:jc w:val="center"/>
        <w:rPr>
          <w:rFonts w:asciiTheme="minorHAnsi" w:hAnsiTheme="minorHAnsi" w:cstheme="minorHAnsi"/>
          <w:sz w:val="16"/>
          <w:szCs w:val="16"/>
          <w:lang w:eastAsia="zh-CN"/>
        </w:rPr>
      </w:pPr>
    </w:p>
    <w:p w:rsidR="00BC16EF" w:rsidRPr="007F03B4" w:rsidRDefault="00BC16EF" w:rsidP="002A3211">
      <w:pPr>
        <w:suppressAutoHyphens/>
        <w:spacing w:after="0" w:line="240" w:lineRule="auto"/>
        <w:jc w:val="center"/>
        <w:rPr>
          <w:rFonts w:asciiTheme="minorHAnsi" w:hAnsiTheme="minorHAnsi" w:cstheme="minorHAnsi"/>
          <w:sz w:val="16"/>
          <w:szCs w:val="16"/>
          <w:lang w:eastAsia="zh-CN"/>
        </w:rPr>
      </w:pPr>
    </w:p>
    <w:p w:rsidR="00BC16EF" w:rsidRPr="007F03B4" w:rsidRDefault="00BC16EF" w:rsidP="002A3211">
      <w:pPr>
        <w:suppressAutoHyphens/>
        <w:spacing w:after="0" w:line="240" w:lineRule="auto"/>
        <w:jc w:val="center"/>
        <w:rPr>
          <w:rFonts w:asciiTheme="minorHAnsi" w:hAnsiTheme="minorHAnsi" w:cstheme="minorHAnsi"/>
          <w:sz w:val="16"/>
          <w:szCs w:val="16"/>
          <w:lang w:eastAsia="zh-CN"/>
        </w:rPr>
      </w:pPr>
    </w:p>
    <w:p w:rsidR="002A3211" w:rsidRPr="007F03B4" w:rsidRDefault="002A3211" w:rsidP="002A3211">
      <w:pPr>
        <w:suppressAutoHyphens/>
        <w:spacing w:after="0" w:line="360" w:lineRule="atLeast"/>
        <w:ind w:firstLine="284"/>
        <w:jc w:val="both"/>
        <w:rPr>
          <w:rFonts w:asciiTheme="minorHAnsi" w:hAnsiTheme="minorHAnsi" w:cstheme="minorHAnsi"/>
          <w:sz w:val="16"/>
          <w:szCs w:val="16"/>
          <w:lang w:eastAsia="zh-CN"/>
        </w:rPr>
      </w:pPr>
    </w:p>
    <w:p w:rsidR="002A3211" w:rsidRPr="007F03B4" w:rsidRDefault="002A3211" w:rsidP="002A3211">
      <w:pPr>
        <w:suppressAutoHyphens/>
        <w:spacing w:after="0" w:line="240" w:lineRule="auto"/>
        <w:jc w:val="center"/>
        <w:rPr>
          <w:rFonts w:asciiTheme="minorHAnsi" w:hAnsiTheme="minorHAnsi" w:cstheme="minorHAnsi"/>
          <w:sz w:val="16"/>
          <w:szCs w:val="16"/>
          <w:lang w:eastAsia="zh-CN"/>
        </w:rPr>
      </w:pPr>
      <w:r w:rsidRPr="007F03B4">
        <w:rPr>
          <w:rFonts w:asciiTheme="minorHAnsi" w:hAnsiTheme="minorHAnsi" w:cstheme="minorHAnsi"/>
          <w:sz w:val="16"/>
          <w:szCs w:val="16"/>
          <w:lang w:eastAsia="zh-CN"/>
        </w:rPr>
        <w:br w:type="textWrapping" w:clear="all"/>
      </w:r>
    </w:p>
    <w:p w:rsidR="00BC16EF" w:rsidRPr="007F03B4" w:rsidRDefault="00BC16EF" w:rsidP="002A3211">
      <w:pPr>
        <w:suppressAutoHyphens/>
        <w:spacing w:after="0" w:line="240" w:lineRule="auto"/>
        <w:jc w:val="center"/>
        <w:rPr>
          <w:rFonts w:asciiTheme="minorHAnsi" w:hAnsiTheme="minorHAnsi" w:cstheme="minorHAnsi"/>
          <w:sz w:val="16"/>
          <w:szCs w:val="16"/>
          <w:lang w:eastAsia="zh-CN"/>
        </w:rPr>
      </w:pPr>
    </w:p>
    <w:p w:rsidR="00274253" w:rsidRPr="007F03B4" w:rsidRDefault="00274253">
      <w:pPr>
        <w:rPr>
          <w:rFonts w:asciiTheme="minorHAnsi" w:hAnsiTheme="minorHAnsi" w:cstheme="minorHAnsi"/>
          <w:b/>
          <w:i/>
          <w:sz w:val="28"/>
          <w:szCs w:val="28"/>
          <w:lang w:eastAsia="pt-BR"/>
        </w:rPr>
      </w:pPr>
      <w:r w:rsidRPr="007F03B4">
        <w:rPr>
          <w:rFonts w:asciiTheme="minorHAnsi" w:hAnsiTheme="minorHAnsi" w:cstheme="minorHAnsi"/>
          <w:b/>
          <w:i/>
          <w:sz w:val="28"/>
          <w:szCs w:val="28"/>
          <w:lang w:eastAsia="pt-BR"/>
        </w:rPr>
        <w:br w:type="page"/>
      </w:r>
    </w:p>
    <w:p w:rsidR="001C78D4" w:rsidRPr="007F03B4" w:rsidRDefault="001C78D4" w:rsidP="001C78D4">
      <w:pPr>
        <w:spacing w:after="0" w:line="240" w:lineRule="auto"/>
        <w:jc w:val="center"/>
        <w:rPr>
          <w:rFonts w:asciiTheme="minorHAnsi" w:hAnsiTheme="minorHAnsi" w:cstheme="minorHAnsi"/>
          <w:i/>
          <w:sz w:val="28"/>
          <w:szCs w:val="28"/>
        </w:rPr>
      </w:pPr>
      <w:r w:rsidRPr="007F03B4">
        <w:rPr>
          <w:rFonts w:asciiTheme="minorHAnsi" w:hAnsiTheme="minorHAnsi" w:cstheme="minorHAnsi"/>
          <w:b/>
          <w:i/>
          <w:sz w:val="28"/>
          <w:szCs w:val="28"/>
          <w:lang w:eastAsia="pt-BR"/>
        </w:rPr>
        <w:lastRenderedPageBreak/>
        <w:t>COMISSÃO RESPONSÁVEL PELO PROCESSO ELEITORAL DA ESCOLHA DOS NOVOS CONSELHEIROS TUTELARES.</w:t>
      </w:r>
    </w:p>
    <w:p w:rsidR="001C78D4" w:rsidRPr="007F03B4" w:rsidRDefault="001C78D4" w:rsidP="00307372">
      <w:pPr>
        <w:spacing w:after="0" w:line="240" w:lineRule="auto"/>
        <w:jc w:val="both"/>
        <w:rPr>
          <w:rFonts w:asciiTheme="minorHAnsi" w:hAnsiTheme="minorHAnsi" w:cstheme="minorHAnsi"/>
          <w:sz w:val="32"/>
          <w:szCs w:val="32"/>
          <w:lang w:eastAsia="pt-BR"/>
        </w:rPr>
      </w:pPr>
      <w:bookmarkStart w:id="0" w:name="_GoBack"/>
      <w:bookmarkEnd w:id="0"/>
    </w:p>
    <w:p w:rsidR="00307372" w:rsidRPr="007F03B4" w:rsidRDefault="00276DD9" w:rsidP="00307372">
      <w:pPr>
        <w:pStyle w:val="PargrafodaLista"/>
        <w:spacing w:line="240" w:lineRule="auto"/>
        <w:ind w:left="0" w:firstLine="1134"/>
        <w:rPr>
          <w:rFonts w:asciiTheme="minorHAnsi" w:hAnsiTheme="minorHAnsi" w:cstheme="minorHAnsi"/>
        </w:rPr>
      </w:pPr>
      <w:r w:rsidRPr="007F03B4">
        <w:rPr>
          <w:rFonts w:asciiTheme="minorHAnsi" w:hAnsiTheme="minorHAnsi" w:cstheme="minorHAnsi"/>
          <w:b/>
        </w:rPr>
        <w:t>Art.</w:t>
      </w:r>
      <w:r w:rsidR="007F03B4">
        <w:rPr>
          <w:rFonts w:asciiTheme="minorHAnsi" w:hAnsiTheme="minorHAnsi" w:cstheme="minorHAnsi"/>
          <w:b/>
        </w:rPr>
        <w:t xml:space="preserve"> </w:t>
      </w:r>
      <w:r w:rsidRPr="007F03B4">
        <w:rPr>
          <w:rFonts w:asciiTheme="minorHAnsi" w:hAnsiTheme="minorHAnsi" w:cstheme="minorHAnsi"/>
          <w:b/>
        </w:rPr>
        <w:t xml:space="preserve">2º </w:t>
      </w:r>
      <w:r w:rsidR="00307372" w:rsidRPr="007F03B4">
        <w:rPr>
          <w:rFonts w:asciiTheme="minorHAnsi" w:hAnsiTheme="minorHAnsi" w:cstheme="minorHAnsi"/>
        </w:rPr>
        <w:t>Fica aberto</w:t>
      </w:r>
      <w:r w:rsidR="009A0D51" w:rsidRPr="007F03B4">
        <w:rPr>
          <w:rFonts w:asciiTheme="minorHAnsi" w:hAnsiTheme="minorHAnsi" w:cstheme="minorHAnsi"/>
        </w:rPr>
        <w:t xml:space="preserve"> o prazo de </w:t>
      </w:r>
      <w:proofErr w:type="gramStart"/>
      <w:r w:rsidR="009A0D51" w:rsidRPr="007F03B4">
        <w:rPr>
          <w:rFonts w:asciiTheme="minorHAnsi" w:hAnsiTheme="minorHAnsi" w:cstheme="minorHAnsi"/>
        </w:rPr>
        <w:t>2</w:t>
      </w:r>
      <w:r w:rsidR="00C8407E">
        <w:rPr>
          <w:rFonts w:asciiTheme="minorHAnsi" w:hAnsiTheme="minorHAnsi" w:cstheme="minorHAnsi"/>
        </w:rPr>
        <w:t>4</w:t>
      </w:r>
      <w:r w:rsidR="009A0D51" w:rsidRPr="007F03B4">
        <w:rPr>
          <w:rFonts w:asciiTheme="minorHAnsi" w:hAnsiTheme="minorHAnsi" w:cstheme="minorHAnsi"/>
        </w:rPr>
        <w:t xml:space="preserve"> (</w:t>
      </w:r>
      <w:r w:rsidR="00C8407E">
        <w:rPr>
          <w:rFonts w:asciiTheme="minorHAnsi" w:hAnsiTheme="minorHAnsi" w:cstheme="minorHAnsi"/>
        </w:rPr>
        <w:t>vinte e quatro</w:t>
      </w:r>
      <w:r w:rsidR="009A0D51" w:rsidRPr="007F03B4">
        <w:rPr>
          <w:rFonts w:asciiTheme="minorHAnsi" w:hAnsiTheme="minorHAnsi" w:cstheme="minorHAnsi"/>
        </w:rPr>
        <w:t xml:space="preserve">) </w:t>
      </w:r>
      <w:r w:rsidR="00C8407E">
        <w:rPr>
          <w:rFonts w:asciiTheme="minorHAnsi" w:hAnsiTheme="minorHAnsi" w:cstheme="minorHAnsi"/>
        </w:rPr>
        <w:t>hora</w:t>
      </w:r>
      <w:r w:rsidR="009A0D51" w:rsidRPr="007F03B4">
        <w:rPr>
          <w:rFonts w:asciiTheme="minorHAnsi" w:hAnsiTheme="minorHAnsi" w:cstheme="minorHAnsi"/>
        </w:rPr>
        <w:t>s, para impugnação do resultado</w:t>
      </w:r>
      <w:r w:rsidR="00307372" w:rsidRPr="007F03B4">
        <w:rPr>
          <w:rFonts w:asciiTheme="minorHAnsi" w:hAnsiTheme="minorHAnsi" w:cstheme="minorHAnsi"/>
        </w:rPr>
        <w:t xml:space="preserve"> do Processo Eleitoral dos Conselh</w:t>
      </w:r>
      <w:r w:rsidR="009278E3" w:rsidRPr="007F03B4">
        <w:rPr>
          <w:rFonts w:asciiTheme="minorHAnsi" w:hAnsiTheme="minorHAnsi" w:cstheme="minorHAnsi"/>
        </w:rPr>
        <w:t>eiros Tutelares, Quadriênio</w:t>
      </w:r>
      <w:proofErr w:type="gramEnd"/>
      <w:r w:rsidR="009278E3" w:rsidRPr="007F03B4">
        <w:rPr>
          <w:rFonts w:asciiTheme="minorHAnsi" w:hAnsiTheme="minorHAnsi" w:cstheme="minorHAnsi"/>
        </w:rPr>
        <w:t xml:space="preserve"> 2020/2024</w:t>
      </w:r>
      <w:r w:rsidR="00307372" w:rsidRPr="007F03B4">
        <w:rPr>
          <w:rFonts w:asciiTheme="minorHAnsi" w:hAnsiTheme="minorHAnsi" w:cstheme="minorHAnsi"/>
        </w:rPr>
        <w:t>, do Município de Campo Alegre/SC.</w:t>
      </w:r>
    </w:p>
    <w:p w:rsidR="009A0D51" w:rsidRPr="007F03B4" w:rsidRDefault="009A0D51" w:rsidP="00307372">
      <w:pPr>
        <w:spacing w:after="0" w:line="240" w:lineRule="auto"/>
        <w:rPr>
          <w:rFonts w:asciiTheme="minorHAnsi" w:hAnsiTheme="minorHAnsi" w:cstheme="minorHAnsi"/>
          <w:sz w:val="28"/>
          <w:szCs w:val="28"/>
          <w:lang w:eastAsia="pt-BR"/>
        </w:rPr>
      </w:pPr>
    </w:p>
    <w:p w:rsidR="00C5706F" w:rsidRPr="007F03B4" w:rsidRDefault="00C5706F" w:rsidP="00C5706F">
      <w:pPr>
        <w:spacing w:after="0" w:line="240" w:lineRule="auto"/>
        <w:ind w:firstLine="1134"/>
        <w:rPr>
          <w:rFonts w:asciiTheme="minorHAnsi" w:hAnsiTheme="minorHAnsi" w:cstheme="minorHAnsi"/>
          <w:sz w:val="24"/>
          <w:szCs w:val="24"/>
          <w:lang w:eastAsia="pt-BR"/>
        </w:rPr>
      </w:pPr>
      <w:r w:rsidRPr="007F03B4">
        <w:rPr>
          <w:rFonts w:asciiTheme="minorHAnsi" w:hAnsiTheme="minorHAnsi" w:cstheme="minorHAnsi"/>
          <w:b/>
          <w:sz w:val="24"/>
          <w:szCs w:val="24"/>
          <w:lang w:eastAsia="pt-BR"/>
        </w:rPr>
        <w:t>Art.</w:t>
      </w:r>
      <w:r w:rsidR="007F03B4">
        <w:rPr>
          <w:rFonts w:asciiTheme="minorHAnsi" w:hAnsiTheme="minorHAnsi" w:cstheme="minorHAnsi"/>
          <w:b/>
          <w:sz w:val="24"/>
          <w:szCs w:val="24"/>
          <w:lang w:eastAsia="pt-BR"/>
        </w:rPr>
        <w:t xml:space="preserve"> </w:t>
      </w:r>
      <w:r w:rsidR="009A0D51" w:rsidRPr="007F03B4">
        <w:rPr>
          <w:rFonts w:asciiTheme="minorHAnsi" w:hAnsiTheme="minorHAnsi" w:cstheme="minorHAnsi"/>
          <w:b/>
          <w:sz w:val="24"/>
          <w:szCs w:val="24"/>
          <w:lang w:eastAsia="pt-BR"/>
        </w:rPr>
        <w:t>3</w:t>
      </w:r>
      <w:r w:rsidRPr="007F03B4">
        <w:rPr>
          <w:rFonts w:asciiTheme="minorHAnsi" w:hAnsiTheme="minorHAnsi" w:cstheme="minorHAnsi"/>
          <w:b/>
          <w:sz w:val="24"/>
          <w:szCs w:val="24"/>
          <w:lang w:eastAsia="pt-BR"/>
        </w:rPr>
        <w:t>º</w:t>
      </w:r>
      <w:r w:rsidR="00276DD9" w:rsidRPr="007F03B4">
        <w:rPr>
          <w:rFonts w:asciiTheme="minorHAnsi" w:hAnsiTheme="minorHAnsi" w:cstheme="minorHAnsi"/>
          <w:b/>
          <w:sz w:val="24"/>
          <w:szCs w:val="24"/>
          <w:lang w:eastAsia="pt-BR"/>
        </w:rPr>
        <w:t xml:space="preserve"> </w:t>
      </w:r>
      <w:r w:rsidRPr="007F03B4">
        <w:rPr>
          <w:rFonts w:asciiTheme="minorHAnsi" w:hAnsiTheme="minorHAnsi" w:cstheme="minorHAnsi"/>
          <w:sz w:val="24"/>
          <w:szCs w:val="24"/>
          <w:lang w:eastAsia="pt-BR"/>
        </w:rPr>
        <w:t xml:space="preserve">Esta Resolução entra em vigor na data de sua publicação. </w:t>
      </w:r>
    </w:p>
    <w:p w:rsidR="00C5706F" w:rsidRPr="007F03B4" w:rsidRDefault="00C5706F" w:rsidP="00C5706F">
      <w:pPr>
        <w:spacing w:after="0" w:line="240" w:lineRule="auto"/>
        <w:jc w:val="both"/>
        <w:rPr>
          <w:rFonts w:asciiTheme="minorHAnsi" w:hAnsiTheme="minorHAnsi" w:cstheme="minorHAnsi"/>
          <w:sz w:val="40"/>
          <w:szCs w:val="40"/>
          <w:lang w:eastAsia="pt-BR"/>
        </w:rPr>
      </w:pPr>
    </w:p>
    <w:p w:rsidR="00C5706F" w:rsidRPr="007F03B4" w:rsidRDefault="00C5706F" w:rsidP="00C5706F">
      <w:pPr>
        <w:spacing w:after="0" w:line="240" w:lineRule="auto"/>
        <w:jc w:val="center"/>
        <w:rPr>
          <w:rFonts w:asciiTheme="minorHAnsi" w:hAnsiTheme="minorHAnsi" w:cstheme="minorHAnsi"/>
          <w:sz w:val="24"/>
          <w:szCs w:val="24"/>
          <w:lang w:eastAsia="pt-BR"/>
        </w:rPr>
      </w:pPr>
      <w:r w:rsidRPr="007F03B4">
        <w:rPr>
          <w:rFonts w:asciiTheme="minorHAnsi" w:hAnsiTheme="minorHAnsi" w:cstheme="minorHAnsi"/>
          <w:sz w:val="24"/>
          <w:szCs w:val="24"/>
          <w:lang w:eastAsia="pt-BR"/>
        </w:rPr>
        <w:t xml:space="preserve">Campo Alegre/SC., </w:t>
      </w:r>
      <w:r w:rsidR="009278E3" w:rsidRPr="007F03B4">
        <w:rPr>
          <w:rFonts w:asciiTheme="minorHAnsi" w:hAnsiTheme="minorHAnsi" w:cstheme="minorHAnsi"/>
          <w:sz w:val="24"/>
          <w:szCs w:val="24"/>
          <w:lang w:eastAsia="pt-BR"/>
        </w:rPr>
        <w:t>07</w:t>
      </w:r>
      <w:r w:rsidR="009A0D51" w:rsidRPr="007F03B4">
        <w:rPr>
          <w:rFonts w:asciiTheme="minorHAnsi" w:hAnsiTheme="minorHAnsi" w:cstheme="minorHAnsi"/>
          <w:sz w:val="24"/>
          <w:szCs w:val="24"/>
          <w:lang w:eastAsia="pt-BR"/>
        </w:rPr>
        <w:t xml:space="preserve"> </w:t>
      </w:r>
      <w:r w:rsidRPr="007F03B4">
        <w:rPr>
          <w:rFonts w:asciiTheme="minorHAnsi" w:hAnsiTheme="minorHAnsi" w:cstheme="minorHAnsi"/>
          <w:sz w:val="24"/>
          <w:szCs w:val="24"/>
          <w:lang w:eastAsia="pt-BR"/>
        </w:rPr>
        <w:t xml:space="preserve">de </w:t>
      </w:r>
      <w:r w:rsidR="009A0D51" w:rsidRPr="007F03B4">
        <w:rPr>
          <w:rFonts w:asciiTheme="minorHAnsi" w:hAnsiTheme="minorHAnsi" w:cstheme="minorHAnsi"/>
          <w:sz w:val="24"/>
          <w:szCs w:val="24"/>
          <w:lang w:eastAsia="pt-BR"/>
        </w:rPr>
        <w:t xml:space="preserve">Outubro </w:t>
      </w:r>
      <w:r w:rsidR="009278E3" w:rsidRPr="007F03B4">
        <w:rPr>
          <w:rFonts w:asciiTheme="minorHAnsi" w:hAnsiTheme="minorHAnsi" w:cstheme="minorHAnsi"/>
          <w:sz w:val="24"/>
          <w:szCs w:val="24"/>
          <w:lang w:eastAsia="pt-BR"/>
        </w:rPr>
        <w:t>de 2019</w:t>
      </w:r>
      <w:r w:rsidRPr="007F03B4">
        <w:rPr>
          <w:rFonts w:asciiTheme="minorHAnsi" w:hAnsiTheme="minorHAnsi" w:cstheme="minorHAnsi"/>
          <w:sz w:val="24"/>
          <w:szCs w:val="24"/>
          <w:lang w:eastAsia="pt-BR"/>
        </w:rPr>
        <w:t>.</w:t>
      </w:r>
    </w:p>
    <w:p w:rsidR="00C5706F" w:rsidRPr="007F03B4" w:rsidRDefault="00C5706F" w:rsidP="00C5706F">
      <w:pPr>
        <w:spacing w:after="0" w:line="240" w:lineRule="auto"/>
        <w:jc w:val="center"/>
        <w:rPr>
          <w:rFonts w:asciiTheme="minorHAnsi" w:hAnsiTheme="minorHAnsi" w:cstheme="minorHAnsi"/>
          <w:sz w:val="96"/>
          <w:szCs w:val="96"/>
          <w:lang w:eastAsia="pt-BR"/>
        </w:rPr>
      </w:pPr>
    </w:p>
    <w:p w:rsidR="009278E3" w:rsidRPr="007F03B4" w:rsidRDefault="009278E3" w:rsidP="009278E3">
      <w:pPr>
        <w:spacing w:after="0" w:line="240" w:lineRule="auto"/>
        <w:jc w:val="center"/>
        <w:rPr>
          <w:rFonts w:asciiTheme="minorHAnsi" w:hAnsiTheme="minorHAnsi" w:cstheme="minorHAnsi"/>
          <w:b/>
        </w:rPr>
      </w:pPr>
      <w:r w:rsidRPr="007F03B4">
        <w:rPr>
          <w:rFonts w:asciiTheme="minorHAnsi" w:hAnsiTheme="minorHAnsi" w:cstheme="minorHAnsi"/>
          <w:b/>
        </w:rPr>
        <w:t>MARCIA REGINA SCHADECK FRIEDRICH</w:t>
      </w:r>
    </w:p>
    <w:p w:rsidR="009278E3" w:rsidRPr="007F03B4" w:rsidRDefault="009278E3" w:rsidP="009278E3">
      <w:pPr>
        <w:spacing w:after="0" w:line="240" w:lineRule="auto"/>
        <w:jc w:val="center"/>
        <w:rPr>
          <w:rFonts w:asciiTheme="minorHAnsi" w:hAnsiTheme="minorHAnsi" w:cstheme="minorHAnsi"/>
        </w:rPr>
      </w:pPr>
      <w:r w:rsidRPr="007F03B4">
        <w:rPr>
          <w:rFonts w:asciiTheme="minorHAnsi" w:hAnsiTheme="minorHAnsi" w:cstheme="minorHAnsi"/>
        </w:rPr>
        <w:t>Presidente da Comissão Responsável pelo</w:t>
      </w:r>
    </w:p>
    <w:p w:rsidR="009278E3" w:rsidRPr="007F03B4" w:rsidRDefault="009278E3" w:rsidP="009278E3">
      <w:pPr>
        <w:spacing w:after="0" w:line="240" w:lineRule="auto"/>
        <w:jc w:val="center"/>
        <w:rPr>
          <w:rFonts w:asciiTheme="minorHAnsi" w:hAnsiTheme="minorHAnsi" w:cstheme="minorHAnsi"/>
        </w:rPr>
      </w:pPr>
      <w:r w:rsidRPr="007F03B4">
        <w:rPr>
          <w:rFonts w:asciiTheme="minorHAnsi" w:hAnsiTheme="minorHAnsi" w:cstheme="minorHAnsi"/>
        </w:rPr>
        <w:t>Processo Eleitoral da escolha dos novos Conselheiros Tutelares</w:t>
      </w:r>
    </w:p>
    <w:p w:rsidR="009278E3" w:rsidRPr="007F03B4" w:rsidRDefault="009278E3" w:rsidP="009278E3">
      <w:pPr>
        <w:spacing w:after="0" w:line="240" w:lineRule="auto"/>
        <w:jc w:val="both"/>
        <w:rPr>
          <w:rFonts w:asciiTheme="minorHAnsi" w:hAnsiTheme="minorHAnsi" w:cstheme="minorHAnsi"/>
          <w:sz w:val="24"/>
          <w:szCs w:val="24"/>
          <w:lang w:eastAsia="pt-BR"/>
        </w:rPr>
      </w:pPr>
    </w:p>
    <w:p w:rsidR="009278E3" w:rsidRPr="007F03B4" w:rsidRDefault="009278E3" w:rsidP="009278E3">
      <w:pPr>
        <w:spacing w:after="0" w:line="240" w:lineRule="auto"/>
        <w:jc w:val="both"/>
        <w:rPr>
          <w:rFonts w:asciiTheme="minorHAnsi" w:hAnsiTheme="minorHAnsi" w:cstheme="minorHAnsi"/>
        </w:rPr>
      </w:pPr>
      <w:r w:rsidRPr="007F03B4">
        <w:rPr>
          <w:rFonts w:asciiTheme="minorHAnsi" w:hAnsiTheme="minorHAnsi" w:cstheme="minorHAnsi"/>
        </w:rPr>
        <w:t>Registrada e Publicada a presente Resolução aos oito d</w:t>
      </w:r>
      <w:r w:rsidRPr="007F03B4">
        <w:rPr>
          <w:rFonts w:asciiTheme="minorHAnsi" w:hAnsiTheme="minorHAnsi" w:cstheme="minorHAnsi"/>
          <w:bCs/>
        </w:rPr>
        <w:t xml:space="preserve">ias do mês de outubro do ano de dois mil e dezenove, </w:t>
      </w:r>
      <w:r w:rsidRPr="007F03B4">
        <w:rPr>
          <w:rFonts w:asciiTheme="minorHAnsi" w:hAnsiTheme="minorHAnsi" w:cstheme="minorHAnsi"/>
        </w:rPr>
        <w:t xml:space="preserve">nos seguintes locais: </w:t>
      </w:r>
      <w:r w:rsidRPr="007F03B4">
        <w:rPr>
          <w:rFonts w:asciiTheme="minorHAnsi" w:hAnsiTheme="minorHAnsi" w:cstheme="minorHAnsi"/>
          <w:bCs/>
        </w:rPr>
        <w:t xml:space="preserve">Mural do Prédio Sede da Prefeitura Municipal; Mural do Prédio Sede da </w:t>
      </w:r>
      <w:r w:rsidRPr="007F03B4">
        <w:rPr>
          <w:rFonts w:asciiTheme="minorHAnsi" w:hAnsiTheme="minorHAnsi" w:cstheme="minorHAnsi"/>
        </w:rPr>
        <w:t>Câmara de Vereadores; Mural do Prédio Sede do</w:t>
      </w:r>
      <w:r w:rsidRPr="007F03B4">
        <w:rPr>
          <w:rFonts w:asciiTheme="minorHAnsi" w:hAnsiTheme="minorHAnsi" w:cstheme="minorHAnsi"/>
          <w:bCs/>
        </w:rPr>
        <w:t xml:space="preserve"> Fórum Municipal “Casa da Cidadania” no Mural da Sala sede do CMDCA - </w:t>
      </w:r>
      <w:r w:rsidRPr="007F03B4">
        <w:rPr>
          <w:rFonts w:asciiTheme="minorHAnsi" w:hAnsiTheme="minorHAnsi" w:cstheme="minorHAnsi"/>
        </w:rPr>
        <w:t>Conselho Municipal dos Direitos da Criança e do Adolescente de Campo Alegre/SC.</w:t>
      </w:r>
      <w:r w:rsidRPr="007F03B4">
        <w:rPr>
          <w:rFonts w:asciiTheme="minorHAnsi" w:hAnsiTheme="minorHAnsi" w:cstheme="minorHAnsi"/>
          <w:bCs/>
        </w:rPr>
        <w:t xml:space="preserve">; Mural do Prédio Sede da Casa da Cultura; no Mural do Prédio Sede da </w:t>
      </w:r>
      <w:r w:rsidRPr="007F03B4">
        <w:rPr>
          <w:rFonts w:asciiTheme="minorHAnsi" w:hAnsiTheme="minorHAnsi" w:cstheme="minorHAnsi"/>
        </w:rPr>
        <w:t xml:space="preserve">Secretaria Municipal de Saúde do Município de Campo Alegre/SC., e no Mural do Prédio sede da Secretaria Municipal de Assistência Social do Município de Campo Alegre/SC., </w:t>
      </w:r>
      <w:r w:rsidRPr="007F03B4">
        <w:rPr>
          <w:rFonts w:asciiTheme="minorHAnsi" w:hAnsiTheme="minorHAnsi" w:cstheme="minorHAnsi"/>
          <w:bCs/>
        </w:rPr>
        <w:t>Diário Oficial dos Municípios – DOM</w:t>
      </w:r>
      <w:r w:rsidRPr="007F03B4">
        <w:rPr>
          <w:rFonts w:asciiTheme="minorHAnsi" w:hAnsiTheme="minorHAnsi" w:cstheme="minorHAnsi"/>
        </w:rPr>
        <w:t>, inclusive na página eletrônica oficial “site” do Município de Campo Alegre/SC.</w:t>
      </w:r>
    </w:p>
    <w:p w:rsidR="009278E3" w:rsidRPr="007F03B4" w:rsidRDefault="009278E3" w:rsidP="009278E3">
      <w:pPr>
        <w:tabs>
          <w:tab w:val="left" w:pos="6840"/>
          <w:tab w:val="left" w:pos="7020"/>
          <w:tab w:val="right" w:pos="9405"/>
        </w:tabs>
        <w:spacing w:after="0" w:line="240" w:lineRule="auto"/>
        <w:jc w:val="center"/>
        <w:rPr>
          <w:rFonts w:asciiTheme="minorHAnsi" w:hAnsiTheme="minorHAnsi" w:cstheme="minorHAnsi"/>
          <w:sz w:val="72"/>
          <w:szCs w:val="72"/>
          <w:lang w:eastAsia="pt-BR"/>
        </w:rPr>
      </w:pPr>
    </w:p>
    <w:p w:rsidR="009278E3" w:rsidRPr="007F03B4" w:rsidRDefault="009278E3" w:rsidP="009278E3">
      <w:pPr>
        <w:spacing w:after="0" w:line="240" w:lineRule="auto"/>
        <w:jc w:val="center"/>
        <w:rPr>
          <w:rFonts w:asciiTheme="minorHAnsi" w:hAnsiTheme="minorHAnsi" w:cstheme="minorHAnsi"/>
          <w:b/>
        </w:rPr>
      </w:pPr>
      <w:r w:rsidRPr="007F03B4">
        <w:rPr>
          <w:rFonts w:asciiTheme="minorHAnsi" w:hAnsiTheme="minorHAnsi" w:cstheme="minorHAnsi"/>
          <w:b/>
        </w:rPr>
        <w:t>WILLIAM COTHOVISKY</w:t>
      </w:r>
    </w:p>
    <w:p w:rsidR="009278E3" w:rsidRPr="007F03B4" w:rsidRDefault="009278E3" w:rsidP="009278E3">
      <w:pPr>
        <w:spacing w:after="0" w:line="240" w:lineRule="auto"/>
        <w:jc w:val="center"/>
        <w:rPr>
          <w:rFonts w:asciiTheme="minorHAnsi" w:hAnsiTheme="minorHAnsi" w:cstheme="minorHAnsi"/>
        </w:rPr>
      </w:pPr>
      <w:r w:rsidRPr="007F03B4">
        <w:rPr>
          <w:rFonts w:asciiTheme="minorHAnsi" w:hAnsiTheme="minorHAnsi" w:cstheme="minorHAnsi"/>
        </w:rPr>
        <w:t>Secretário da Comissão Responsável pelo</w:t>
      </w:r>
    </w:p>
    <w:p w:rsidR="006C618A" w:rsidRPr="009A0D51" w:rsidRDefault="009278E3" w:rsidP="009278E3">
      <w:pPr>
        <w:spacing w:after="0" w:line="240" w:lineRule="auto"/>
        <w:jc w:val="center"/>
        <w:rPr>
          <w:rFonts w:asciiTheme="minorHAnsi" w:hAnsiTheme="minorHAnsi" w:cstheme="minorHAnsi"/>
        </w:rPr>
      </w:pPr>
      <w:r w:rsidRPr="007F03B4">
        <w:rPr>
          <w:rFonts w:asciiTheme="minorHAnsi" w:hAnsiTheme="minorHAnsi" w:cstheme="minorHAnsi"/>
        </w:rPr>
        <w:t>Processo Eleitoral da escolha dos novos Conselheiros</w:t>
      </w:r>
      <w:r>
        <w:t xml:space="preserve"> Tutelares</w:t>
      </w:r>
    </w:p>
    <w:sectPr w:rsidR="006C618A" w:rsidRPr="009A0D51" w:rsidSect="00E21A35">
      <w:pgSz w:w="11906" w:h="16838" w:code="9"/>
      <w:pgMar w:top="1134" w:right="991" w:bottom="0" w:left="1701" w:header="1134"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EA4902"/>
    <w:multiLevelType w:val="hybridMultilevel"/>
    <w:tmpl w:val="45624E56"/>
    <w:lvl w:ilvl="0" w:tplc="6EE4861C">
      <w:start w:val="5"/>
      <w:numFmt w:val="decimalZero"/>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nsid w:val="52D57D42"/>
    <w:multiLevelType w:val="hybridMultilevel"/>
    <w:tmpl w:val="369A3F8A"/>
    <w:lvl w:ilvl="0" w:tplc="0E5ADA8E">
      <w:start w:val="1"/>
      <w:numFmt w:val="decimalZero"/>
      <w:lvlText w:val="%1"/>
      <w:lvlJc w:val="left"/>
      <w:pPr>
        <w:ind w:left="1473" w:hanging="48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2">
    <w:nsid w:val="6B88073E"/>
    <w:multiLevelType w:val="hybridMultilevel"/>
    <w:tmpl w:val="7CDEF43A"/>
    <w:lvl w:ilvl="0" w:tplc="0AE417E8">
      <w:start w:val="1"/>
      <w:numFmt w:val="lowerLetter"/>
      <w:lvlText w:val="%1)"/>
      <w:lvlJc w:val="left"/>
      <w:pPr>
        <w:ind w:left="1494" w:hanging="360"/>
      </w:pPr>
      <w:rPr>
        <w:rFonts w:hint="default"/>
        <w:b w:val="0"/>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3">
    <w:nsid w:val="77F657CC"/>
    <w:multiLevelType w:val="multilevel"/>
    <w:tmpl w:val="DD8844C8"/>
    <w:lvl w:ilvl="0">
      <w:start w:val="1"/>
      <w:numFmt w:val="decimal"/>
      <w:suff w:val="nothing"/>
      <w:lvlText w:val=""/>
      <w:lvlJc w:val="left"/>
      <w:pPr>
        <w:ind w:left="432" w:hanging="432"/>
      </w:p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ind w:left="1152" w:hanging="1152"/>
      </w:pPr>
    </w:lvl>
    <w:lvl w:ilvl="6">
      <w:start w:val="1"/>
      <w:numFmt w:val="decimal"/>
      <w:suff w:val="nothing"/>
      <w:lvlText w:val=""/>
      <w:lvlJc w:val="left"/>
      <w:pPr>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5706F"/>
    <w:rsid w:val="00146BD6"/>
    <w:rsid w:val="0015526F"/>
    <w:rsid w:val="00197DA3"/>
    <w:rsid w:val="001C78D4"/>
    <w:rsid w:val="00274253"/>
    <w:rsid w:val="00276DD9"/>
    <w:rsid w:val="002A3211"/>
    <w:rsid w:val="002F7884"/>
    <w:rsid w:val="00307372"/>
    <w:rsid w:val="003C0D82"/>
    <w:rsid w:val="003D144E"/>
    <w:rsid w:val="005146DC"/>
    <w:rsid w:val="005E1CBA"/>
    <w:rsid w:val="006C618A"/>
    <w:rsid w:val="006E4981"/>
    <w:rsid w:val="007A5DE6"/>
    <w:rsid w:val="007F03B4"/>
    <w:rsid w:val="007F28E6"/>
    <w:rsid w:val="008F38B6"/>
    <w:rsid w:val="009278E3"/>
    <w:rsid w:val="009A0D51"/>
    <w:rsid w:val="00A81838"/>
    <w:rsid w:val="00AE5E4D"/>
    <w:rsid w:val="00BC16EF"/>
    <w:rsid w:val="00C5706F"/>
    <w:rsid w:val="00C8407E"/>
    <w:rsid w:val="00CE7D91"/>
    <w:rsid w:val="00E21A3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06F"/>
    <w:rPr>
      <w:rFonts w:ascii="Calibri" w:eastAsia="Times New Roman" w:hAnsi="Calibri" w:cs="Times New Roman"/>
    </w:rPr>
  </w:style>
  <w:style w:type="paragraph" w:styleId="Ttulo1">
    <w:name w:val="heading 1"/>
    <w:basedOn w:val="Normal"/>
    <w:next w:val="Normal"/>
    <w:link w:val="Ttulo1Char"/>
    <w:uiPriority w:val="9"/>
    <w:qFormat/>
    <w:rsid w:val="007F03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21A35"/>
    <w:pPr>
      <w:spacing w:after="0" w:line="360" w:lineRule="auto"/>
      <w:ind w:left="720"/>
      <w:contextualSpacing/>
      <w:jc w:val="both"/>
    </w:pPr>
    <w:rPr>
      <w:rFonts w:ascii="Times New Roman" w:hAnsi="Times New Roman"/>
      <w:sz w:val="24"/>
      <w:szCs w:val="24"/>
      <w:lang w:eastAsia="pt-BR"/>
    </w:rPr>
  </w:style>
  <w:style w:type="paragraph" w:styleId="Textodebalo">
    <w:name w:val="Balloon Text"/>
    <w:basedOn w:val="Normal"/>
    <w:link w:val="TextodebaloChar"/>
    <w:uiPriority w:val="99"/>
    <w:semiHidden/>
    <w:unhideWhenUsed/>
    <w:rsid w:val="00A8183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81838"/>
    <w:rPr>
      <w:rFonts w:ascii="Tahoma" w:eastAsia="Times New Roman" w:hAnsi="Tahoma" w:cs="Tahoma"/>
      <w:sz w:val="16"/>
      <w:szCs w:val="16"/>
    </w:rPr>
  </w:style>
  <w:style w:type="character" w:customStyle="1" w:styleId="Ttulo1Char">
    <w:name w:val="Título 1 Char"/>
    <w:basedOn w:val="Fontepargpadro"/>
    <w:link w:val="Ttulo1"/>
    <w:uiPriority w:val="9"/>
    <w:rsid w:val="007F03B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06F"/>
    <w:rPr>
      <w:rFonts w:ascii="Calibri" w:eastAsia="Times New Roman" w:hAnsi="Calibri" w:cs="Times New Roman"/>
    </w:rPr>
  </w:style>
  <w:style w:type="paragraph" w:styleId="Ttulo1">
    <w:name w:val="heading 1"/>
    <w:basedOn w:val="Normal"/>
    <w:next w:val="Normal"/>
    <w:link w:val="Ttulo1Char"/>
    <w:uiPriority w:val="9"/>
    <w:qFormat/>
    <w:rsid w:val="007F03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21A35"/>
    <w:pPr>
      <w:spacing w:after="0" w:line="360" w:lineRule="auto"/>
      <w:ind w:left="720"/>
      <w:contextualSpacing/>
      <w:jc w:val="both"/>
    </w:pPr>
    <w:rPr>
      <w:rFonts w:ascii="Times New Roman" w:hAnsi="Times New Roman"/>
      <w:sz w:val="24"/>
      <w:szCs w:val="24"/>
      <w:lang w:eastAsia="pt-BR"/>
    </w:rPr>
  </w:style>
  <w:style w:type="paragraph" w:styleId="Textodebalo">
    <w:name w:val="Balloon Text"/>
    <w:basedOn w:val="Normal"/>
    <w:link w:val="TextodebaloChar"/>
    <w:uiPriority w:val="99"/>
    <w:semiHidden/>
    <w:unhideWhenUsed/>
    <w:rsid w:val="00A8183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81838"/>
    <w:rPr>
      <w:rFonts w:ascii="Tahoma" w:eastAsia="Times New Roman" w:hAnsi="Tahoma" w:cs="Tahoma"/>
      <w:sz w:val="16"/>
      <w:szCs w:val="16"/>
    </w:rPr>
  </w:style>
  <w:style w:type="character" w:customStyle="1" w:styleId="Ttulo1Char">
    <w:name w:val="Título 1 Char"/>
    <w:basedOn w:val="Fontepargpadro"/>
    <w:link w:val="Ttulo1"/>
    <w:uiPriority w:val="9"/>
    <w:rsid w:val="007F03B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2371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PMCA</dc:creator>
  <cp:lastModifiedBy>Usuario</cp:lastModifiedBy>
  <cp:revision>2</cp:revision>
  <cp:lastPrinted>2019-10-07T17:45:00Z</cp:lastPrinted>
  <dcterms:created xsi:type="dcterms:W3CDTF">2019-10-07T19:22:00Z</dcterms:created>
  <dcterms:modified xsi:type="dcterms:W3CDTF">2019-10-07T19:22:00Z</dcterms:modified>
</cp:coreProperties>
</file>